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8C0F9" w14:textId="336FC948" w:rsidR="002966F6" w:rsidRPr="00E82CA9" w:rsidRDefault="00E82CA9" w:rsidP="002966F6">
      <w:pPr>
        <w:spacing w:after="0"/>
        <w:jc w:val="center"/>
        <w:rPr>
          <w:rFonts w:ascii="Century Gothic" w:hAnsi="Century Gothic" w:cs="Arial"/>
          <w:sz w:val="24"/>
          <w:szCs w:val="24"/>
        </w:rPr>
      </w:pPr>
      <w:r w:rsidRPr="00E82CA9">
        <w:rPr>
          <w:rFonts w:ascii="Century Gothic" w:hAnsi="Century Gothic" w:cs="Arial"/>
          <w:noProof/>
          <w:sz w:val="24"/>
          <w:szCs w:val="24"/>
        </w:rPr>
        <w:drawing>
          <wp:anchor distT="0" distB="0" distL="114300" distR="114300" simplePos="0" relativeHeight="251657215" behindDoc="1" locked="0" layoutInCell="1" allowOverlap="1" wp14:anchorId="5F763553" wp14:editId="2533EB73">
            <wp:simplePos x="0" y="0"/>
            <wp:positionH relativeFrom="column">
              <wp:posOffset>-1308735</wp:posOffset>
            </wp:positionH>
            <wp:positionV relativeFrom="page">
              <wp:posOffset>-1097280</wp:posOffset>
            </wp:positionV>
            <wp:extent cx="8306172" cy="11498580"/>
            <wp:effectExtent l="0" t="0" r="0" b="762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8314412" cy="11509987"/>
                    </a:xfrm>
                    <a:prstGeom prst="rect">
                      <a:avLst/>
                    </a:prstGeom>
                  </pic:spPr>
                </pic:pic>
              </a:graphicData>
            </a:graphic>
            <wp14:sizeRelH relativeFrom="margin">
              <wp14:pctWidth>0</wp14:pctWidth>
            </wp14:sizeRelH>
            <wp14:sizeRelV relativeFrom="margin">
              <wp14:pctHeight>0</wp14:pctHeight>
            </wp14:sizeRelV>
          </wp:anchor>
        </w:drawing>
      </w:r>
      <w:r w:rsidR="002966F6" w:rsidRPr="00E82CA9">
        <w:rPr>
          <w:rFonts w:ascii="Century Gothic" w:hAnsi="Century Gothic" w:cs="Arial"/>
          <w:sz w:val="24"/>
          <w:szCs w:val="24"/>
        </w:rPr>
        <w:t>ESCUELA NORMAL DE EDUCACIÓN PREESCOLAR</w:t>
      </w:r>
    </w:p>
    <w:p w14:paraId="3B5BA7AB" w14:textId="52347B4C" w:rsidR="002966F6" w:rsidRPr="00E82CA9" w:rsidRDefault="002966F6" w:rsidP="002966F6">
      <w:pPr>
        <w:spacing w:after="0"/>
        <w:jc w:val="center"/>
        <w:rPr>
          <w:rFonts w:ascii="Century Gothic" w:hAnsi="Century Gothic" w:cs="Arial"/>
          <w:sz w:val="24"/>
          <w:szCs w:val="24"/>
        </w:rPr>
      </w:pPr>
      <w:r w:rsidRPr="00E82CA9">
        <w:rPr>
          <w:rFonts w:ascii="Century Gothic" w:hAnsi="Century Gothic" w:cs="Arial"/>
          <w:sz w:val="24"/>
          <w:szCs w:val="24"/>
        </w:rPr>
        <w:t>CICLO ESCOLAR 2020-2021</w:t>
      </w:r>
    </w:p>
    <w:p w14:paraId="426AF36B" w14:textId="76807CE4" w:rsidR="002966F6" w:rsidRPr="00E82CA9" w:rsidRDefault="00E82CA9" w:rsidP="002966F6">
      <w:pPr>
        <w:spacing w:after="0"/>
        <w:jc w:val="center"/>
        <w:rPr>
          <w:rFonts w:ascii="Century Gothic" w:hAnsi="Century Gothic" w:cs="Arial"/>
          <w:sz w:val="24"/>
          <w:szCs w:val="24"/>
        </w:rPr>
      </w:pPr>
      <w:r w:rsidRPr="00E82CA9">
        <w:rPr>
          <w:rFonts w:ascii="Century Gothic" w:hAnsi="Century Gothic"/>
          <w:noProof/>
          <w:sz w:val="24"/>
          <w:szCs w:val="24"/>
        </w:rPr>
        <w:drawing>
          <wp:anchor distT="0" distB="0" distL="114300" distR="114300" simplePos="0" relativeHeight="251658240" behindDoc="1" locked="0" layoutInCell="1" allowOverlap="1" wp14:anchorId="315BA513" wp14:editId="1BAD5A8C">
            <wp:simplePos x="0" y="0"/>
            <wp:positionH relativeFrom="column">
              <wp:posOffset>2188845</wp:posOffset>
            </wp:positionH>
            <wp:positionV relativeFrom="page">
              <wp:posOffset>1503045</wp:posOffset>
            </wp:positionV>
            <wp:extent cx="1247775" cy="1546225"/>
            <wp:effectExtent l="0" t="0" r="9525"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rotWithShape="1">
                    <a:blip r:embed="rId6">
                      <a:extLst>
                        <a:ext uri="{28A0092B-C50C-407E-A947-70E740481C1C}">
                          <a14:useLocalDpi xmlns:a14="http://schemas.microsoft.com/office/drawing/2010/main" val="0"/>
                        </a:ext>
                      </a:extLst>
                    </a:blip>
                    <a:srcRect l="22051" r="17948"/>
                    <a:stretch/>
                  </pic:blipFill>
                  <pic:spPr bwMode="auto">
                    <a:xfrm>
                      <a:off x="0" y="0"/>
                      <a:ext cx="1247775" cy="154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BA9200" w14:textId="7C5162B7" w:rsidR="002966F6" w:rsidRPr="00E82CA9" w:rsidRDefault="002966F6" w:rsidP="002966F6">
      <w:pPr>
        <w:spacing w:after="0"/>
        <w:jc w:val="center"/>
        <w:rPr>
          <w:rFonts w:ascii="Century Gothic" w:hAnsi="Century Gothic" w:cs="Arial"/>
          <w:sz w:val="24"/>
          <w:szCs w:val="24"/>
        </w:rPr>
      </w:pPr>
    </w:p>
    <w:p w14:paraId="570FDAE6" w14:textId="164D9DC5" w:rsidR="002966F6" w:rsidRPr="00E82CA9" w:rsidRDefault="002966F6" w:rsidP="002966F6">
      <w:pPr>
        <w:spacing w:after="0"/>
        <w:jc w:val="center"/>
        <w:rPr>
          <w:rFonts w:ascii="Century Gothic" w:hAnsi="Century Gothic" w:cs="Arial"/>
          <w:sz w:val="24"/>
          <w:szCs w:val="24"/>
        </w:rPr>
      </w:pPr>
    </w:p>
    <w:p w14:paraId="3AAA5DD7" w14:textId="34DEE1B0" w:rsidR="002966F6" w:rsidRPr="00E82CA9" w:rsidRDefault="002966F6" w:rsidP="002966F6">
      <w:pPr>
        <w:spacing w:after="0"/>
        <w:jc w:val="center"/>
        <w:rPr>
          <w:rFonts w:ascii="Century Gothic" w:hAnsi="Century Gothic" w:cs="Arial"/>
          <w:sz w:val="24"/>
          <w:szCs w:val="24"/>
        </w:rPr>
      </w:pPr>
    </w:p>
    <w:p w14:paraId="6584FBF2" w14:textId="39C2590B" w:rsidR="002966F6" w:rsidRPr="00E82CA9" w:rsidRDefault="002966F6" w:rsidP="002966F6">
      <w:pPr>
        <w:spacing w:after="0"/>
        <w:jc w:val="center"/>
        <w:rPr>
          <w:rFonts w:ascii="Century Gothic" w:hAnsi="Century Gothic" w:cs="Arial"/>
          <w:sz w:val="24"/>
          <w:szCs w:val="24"/>
        </w:rPr>
      </w:pPr>
    </w:p>
    <w:p w14:paraId="6FDEC493" w14:textId="266CB530" w:rsidR="002966F6" w:rsidRPr="00E82CA9" w:rsidRDefault="002966F6" w:rsidP="002966F6">
      <w:pPr>
        <w:spacing w:after="0"/>
        <w:jc w:val="center"/>
        <w:rPr>
          <w:rFonts w:ascii="Century Gothic" w:hAnsi="Century Gothic" w:cs="Arial"/>
          <w:sz w:val="24"/>
          <w:szCs w:val="24"/>
        </w:rPr>
      </w:pPr>
    </w:p>
    <w:p w14:paraId="2EE5E4B3" w14:textId="448377A6" w:rsidR="002966F6" w:rsidRPr="00E82CA9" w:rsidRDefault="002966F6" w:rsidP="002966F6">
      <w:pPr>
        <w:spacing w:after="0"/>
        <w:jc w:val="center"/>
        <w:rPr>
          <w:rFonts w:ascii="Century Gothic" w:hAnsi="Century Gothic" w:cs="Arial"/>
          <w:sz w:val="24"/>
          <w:szCs w:val="24"/>
        </w:rPr>
      </w:pPr>
    </w:p>
    <w:p w14:paraId="0292063B" w14:textId="3705C0A1" w:rsidR="002966F6" w:rsidRPr="00E82CA9" w:rsidRDefault="002966F6" w:rsidP="002966F6">
      <w:pPr>
        <w:spacing w:after="0"/>
        <w:jc w:val="center"/>
        <w:rPr>
          <w:rFonts w:ascii="Century Gothic" w:hAnsi="Century Gothic" w:cs="Arial"/>
          <w:sz w:val="24"/>
          <w:szCs w:val="24"/>
        </w:rPr>
      </w:pPr>
    </w:p>
    <w:p w14:paraId="72BBA6FF" w14:textId="2402728F" w:rsidR="002966F6" w:rsidRPr="00E82CA9" w:rsidRDefault="002966F6" w:rsidP="002966F6">
      <w:pPr>
        <w:spacing w:after="0"/>
        <w:jc w:val="center"/>
        <w:rPr>
          <w:rFonts w:ascii="Century Gothic" w:hAnsi="Century Gothic" w:cs="Arial"/>
          <w:sz w:val="24"/>
          <w:szCs w:val="24"/>
        </w:rPr>
      </w:pPr>
    </w:p>
    <w:p w14:paraId="0CF19D69" w14:textId="2C30873C" w:rsidR="002966F6" w:rsidRPr="00E82CA9" w:rsidRDefault="002966F6" w:rsidP="002966F6">
      <w:pPr>
        <w:spacing w:after="0"/>
        <w:jc w:val="center"/>
        <w:rPr>
          <w:rFonts w:ascii="Century Gothic" w:hAnsi="Century Gothic" w:cs="Arial"/>
          <w:sz w:val="24"/>
          <w:szCs w:val="24"/>
        </w:rPr>
      </w:pPr>
    </w:p>
    <w:p w14:paraId="6FD32F27" w14:textId="7DC6DE4D" w:rsidR="002966F6" w:rsidRPr="00E82CA9" w:rsidRDefault="002966F6" w:rsidP="002966F6">
      <w:pPr>
        <w:spacing w:after="0"/>
        <w:jc w:val="center"/>
        <w:rPr>
          <w:rFonts w:ascii="Century Gothic" w:hAnsi="Century Gothic" w:cs="Arial"/>
          <w:sz w:val="24"/>
          <w:szCs w:val="24"/>
        </w:rPr>
      </w:pPr>
      <w:r w:rsidRPr="00E82CA9">
        <w:rPr>
          <w:rFonts w:ascii="Century Gothic" w:hAnsi="Century Gothic" w:cs="Arial"/>
          <w:sz w:val="24"/>
          <w:szCs w:val="24"/>
        </w:rPr>
        <w:t xml:space="preserve">Curso: Estrategias De Trabajo Docente </w:t>
      </w:r>
    </w:p>
    <w:p w14:paraId="514B1B45" w14:textId="408E97F6" w:rsidR="002966F6" w:rsidRPr="00E82CA9" w:rsidRDefault="002966F6" w:rsidP="002966F6">
      <w:pPr>
        <w:spacing w:after="0"/>
        <w:jc w:val="center"/>
        <w:rPr>
          <w:rFonts w:ascii="Century Gothic" w:hAnsi="Century Gothic" w:cs="Arial"/>
          <w:sz w:val="24"/>
          <w:szCs w:val="24"/>
        </w:rPr>
      </w:pPr>
      <w:r w:rsidRPr="00E82CA9">
        <w:rPr>
          <w:rFonts w:ascii="Century Gothic" w:hAnsi="Century Gothic" w:cs="Arial"/>
          <w:sz w:val="24"/>
          <w:szCs w:val="24"/>
        </w:rPr>
        <w:t xml:space="preserve">Maestra: </w:t>
      </w:r>
      <w:r w:rsidR="00E82CA9">
        <w:rPr>
          <w:rFonts w:ascii="Century Gothic" w:hAnsi="Century Gothic" w:cs="Arial"/>
          <w:sz w:val="24"/>
          <w:szCs w:val="24"/>
        </w:rPr>
        <w:t>Isabel Del Carmen Aguirre Ramos</w:t>
      </w:r>
    </w:p>
    <w:p w14:paraId="5C06418A" w14:textId="770D2904" w:rsidR="002966F6" w:rsidRPr="00E82CA9" w:rsidRDefault="002966F6" w:rsidP="002966F6">
      <w:pPr>
        <w:spacing w:after="0"/>
        <w:jc w:val="center"/>
        <w:rPr>
          <w:rFonts w:ascii="Century Gothic" w:hAnsi="Century Gothic" w:cs="Arial"/>
          <w:sz w:val="24"/>
          <w:szCs w:val="24"/>
        </w:rPr>
      </w:pPr>
    </w:p>
    <w:p w14:paraId="45A5676A" w14:textId="2354F5D4" w:rsidR="002966F6" w:rsidRDefault="002966F6" w:rsidP="002966F6">
      <w:pPr>
        <w:spacing w:after="0"/>
        <w:jc w:val="center"/>
        <w:rPr>
          <w:rFonts w:ascii="Century Gothic" w:hAnsi="Century Gothic" w:cs="Arial"/>
          <w:sz w:val="24"/>
          <w:szCs w:val="24"/>
        </w:rPr>
      </w:pPr>
      <w:r w:rsidRPr="00E82CA9">
        <w:rPr>
          <w:rFonts w:ascii="Century Gothic" w:hAnsi="Century Gothic" w:cs="Arial"/>
          <w:sz w:val="24"/>
          <w:szCs w:val="24"/>
        </w:rPr>
        <w:t>Alumna: Mary Carmen Gonzalez Palomares #8</w:t>
      </w:r>
    </w:p>
    <w:p w14:paraId="0D6784E2" w14:textId="576194C9" w:rsidR="00E82CA9" w:rsidRDefault="00E82CA9" w:rsidP="002966F6">
      <w:pPr>
        <w:spacing w:after="0"/>
        <w:jc w:val="center"/>
        <w:rPr>
          <w:rFonts w:ascii="Century Gothic" w:hAnsi="Century Gothic" w:cs="Arial"/>
          <w:sz w:val="24"/>
          <w:szCs w:val="24"/>
        </w:rPr>
      </w:pPr>
    </w:p>
    <w:p w14:paraId="5819D55B" w14:textId="673C2960" w:rsidR="00E82CA9" w:rsidRPr="00E82CA9" w:rsidRDefault="00214241" w:rsidP="00E82CA9">
      <w:pPr>
        <w:spacing w:before="75" w:after="75" w:line="240" w:lineRule="auto"/>
        <w:jc w:val="center"/>
        <w:outlineLvl w:val="1"/>
        <w:rPr>
          <w:rFonts w:ascii="Century Gothic" w:eastAsia="Times New Roman" w:hAnsi="Century Gothic" w:cs="Arial"/>
          <w:b/>
          <w:bCs/>
          <w:color w:val="000000"/>
          <w:sz w:val="24"/>
          <w:szCs w:val="24"/>
          <w:u w:val="single"/>
          <w:lang w:eastAsia="es-MX"/>
        </w:rPr>
      </w:pPr>
      <w:r w:rsidRPr="00E82CA9">
        <w:rPr>
          <w:rFonts w:ascii="Century Gothic" w:eastAsia="Times New Roman" w:hAnsi="Century Gothic" w:cs="Arial"/>
          <w:b/>
          <w:bCs/>
          <w:color w:val="000000"/>
          <w:sz w:val="24"/>
          <w:szCs w:val="24"/>
          <w:u w:val="single"/>
          <w:lang w:eastAsia="es-MX"/>
        </w:rPr>
        <w:t>Evaluación diaria</w:t>
      </w:r>
      <w:r w:rsidR="00E82CA9" w:rsidRPr="00E82CA9">
        <w:rPr>
          <w:rFonts w:ascii="Century Gothic" w:eastAsia="Times New Roman" w:hAnsi="Century Gothic" w:cs="Arial"/>
          <w:b/>
          <w:bCs/>
          <w:color w:val="000000"/>
          <w:sz w:val="24"/>
          <w:szCs w:val="24"/>
          <w:u w:val="single"/>
          <w:lang w:eastAsia="es-MX"/>
        </w:rPr>
        <w:t xml:space="preserve"> de observación y pensamiento reflexivo</w:t>
      </w:r>
    </w:p>
    <w:p w14:paraId="5595D62F" w14:textId="77777777" w:rsidR="00E82CA9" w:rsidRPr="00E82CA9" w:rsidRDefault="00E82CA9" w:rsidP="002966F6">
      <w:pPr>
        <w:spacing w:after="0"/>
        <w:jc w:val="center"/>
        <w:rPr>
          <w:rFonts w:ascii="Century Gothic" w:hAnsi="Century Gothic" w:cs="Arial"/>
          <w:sz w:val="24"/>
          <w:szCs w:val="24"/>
        </w:rPr>
      </w:pPr>
    </w:p>
    <w:p w14:paraId="44051257" w14:textId="119D5B04" w:rsidR="002966F6" w:rsidRPr="00E82CA9" w:rsidRDefault="002966F6" w:rsidP="002966F6">
      <w:pPr>
        <w:spacing w:after="0"/>
        <w:jc w:val="center"/>
        <w:rPr>
          <w:rFonts w:ascii="Century Gothic" w:hAnsi="Century Gothic" w:cs="Arial"/>
          <w:sz w:val="24"/>
          <w:szCs w:val="24"/>
        </w:rPr>
      </w:pPr>
    </w:p>
    <w:p w14:paraId="0BB1B490" w14:textId="0FBFC435" w:rsidR="002966F6" w:rsidRPr="00E82CA9" w:rsidRDefault="002966F6" w:rsidP="00E82CA9">
      <w:pPr>
        <w:spacing w:after="0"/>
        <w:jc w:val="center"/>
        <w:rPr>
          <w:rFonts w:ascii="Century Gothic" w:hAnsi="Century Gothic" w:cs="Arial"/>
          <w:sz w:val="24"/>
          <w:szCs w:val="24"/>
        </w:rPr>
      </w:pPr>
      <w:r w:rsidRPr="00E82CA9">
        <w:rPr>
          <w:rFonts w:ascii="Century Gothic" w:hAnsi="Century Gothic" w:cs="Arial"/>
          <w:sz w:val="24"/>
          <w:szCs w:val="24"/>
        </w:rPr>
        <w:t>Unidad I. Diseño, intervención y evaluación en el aula</w:t>
      </w:r>
    </w:p>
    <w:p w14:paraId="05335CE7" w14:textId="647766F2" w:rsidR="002966F6" w:rsidRPr="00E82CA9" w:rsidRDefault="002966F6" w:rsidP="002966F6">
      <w:pPr>
        <w:spacing w:after="0"/>
        <w:jc w:val="center"/>
        <w:rPr>
          <w:rFonts w:ascii="Century Gothic" w:hAnsi="Century Gothic" w:cs="Arial"/>
          <w:sz w:val="24"/>
          <w:szCs w:val="24"/>
        </w:rPr>
      </w:pPr>
      <w:r w:rsidRPr="00E82CA9">
        <w:rPr>
          <w:rFonts w:ascii="Century Gothic" w:hAnsi="Century Gothic" w:cs="Arial"/>
          <w:sz w:val="24"/>
          <w:szCs w:val="24"/>
        </w:rPr>
        <w:t>Competencias:</w:t>
      </w:r>
    </w:p>
    <w:p w14:paraId="53B5484D" w14:textId="77777777" w:rsidR="002966F6" w:rsidRPr="00E82CA9" w:rsidRDefault="002966F6" w:rsidP="002966F6">
      <w:pPr>
        <w:spacing w:after="0"/>
        <w:jc w:val="center"/>
        <w:rPr>
          <w:rFonts w:ascii="Century Gothic" w:hAnsi="Century Gothic" w:cs="Arial"/>
          <w:sz w:val="24"/>
          <w:szCs w:val="24"/>
        </w:rPr>
      </w:pPr>
    </w:p>
    <w:p w14:paraId="1FDD1BA7" w14:textId="77777777" w:rsidR="002966F6" w:rsidRPr="00E82CA9" w:rsidRDefault="002966F6" w:rsidP="002966F6">
      <w:pPr>
        <w:pStyle w:val="Prrafodelista"/>
        <w:numPr>
          <w:ilvl w:val="0"/>
          <w:numId w:val="3"/>
        </w:numPr>
        <w:spacing w:after="0"/>
        <w:jc w:val="both"/>
        <w:rPr>
          <w:rFonts w:ascii="Century Gothic" w:hAnsi="Century Gothic" w:cs="Arial"/>
          <w:sz w:val="24"/>
          <w:szCs w:val="24"/>
        </w:rPr>
      </w:pPr>
      <w:r w:rsidRPr="00E82CA9">
        <w:rPr>
          <w:rFonts w:ascii="Century Gothic" w:hAnsi="Century Gothic" w:cs="Arial"/>
          <w:sz w:val="24"/>
          <w:szCs w:val="24"/>
        </w:rPr>
        <w:t>Detecta los procesos de aprendizaje de sus alumnos para favorecer su desarrollo cognitivo y socioemocional.</w:t>
      </w:r>
    </w:p>
    <w:p w14:paraId="007AA279" w14:textId="520C66C9" w:rsidR="002966F6" w:rsidRPr="00E82CA9" w:rsidRDefault="002966F6" w:rsidP="002966F6">
      <w:pPr>
        <w:spacing w:after="0"/>
        <w:ind w:firstLine="705"/>
        <w:jc w:val="both"/>
        <w:rPr>
          <w:rFonts w:ascii="Century Gothic" w:hAnsi="Century Gothic" w:cs="Arial"/>
          <w:sz w:val="24"/>
          <w:szCs w:val="24"/>
        </w:rPr>
      </w:pPr>
    </w:p>
    <w:p w14:paraId="7BB7B666" w14:textId="77777777" w:rsidR="002966F6" w:rsidRPr="00E82CA9" w:rsidRDefault="002966F6" w:rsidP="002966F6">
      <w:pPr>
        <w:pStyle w:val="Prrafodelista"/>
        <w:numPr>
          <w:ilvl w:val="0"/>
          <w:numId w:val="3"/>
        </w:numPr>
        <w:spacing w:after="0"/>
        <w:jc w:val="both"/>
        <w:rPr>
          <w:rFonts w:ascii="Century Gothic" w:hAnsi="Century Gothic" w:cs="Arial"/>
          <w:sz w:val="24"/>
          <w:szCs w:val="24"/>
        </w:rPr>
      </w:pPr>
      <w:r w:rsidRPr="00E82CA9">
        <w:rPr>
          <w:rFonts w:ascii="Century Gothic" w:hAnsi="Century Gothic" w:cs="Arial"/>
          <w:sz w:val="24"/>
          <w:szCs w:val="24"/>
        </w:rPr>
        <w:t>Aplica el plan y programas de estudio para alcanzar los propósitos educativos y contribuir al pleno desenvolvimiento de las capacidades de sus alumnos.</w:t>
      </w:r>
    </w:p>
    <w:p w14:paraId="51DD5AF8" w14:textId="16CF1857" w:rsidR="002966F6" w:rsidRPr="00E82CA9" w:rsidRDefault="002966F6" w:rsidP="002966F6">
      <w:pPr>
        <w:spacing w:after="0"/>
        <w:ind w:firstLine="705"/>
        <w:jc w:val="both"/>
        <w:rPr>
          <w:rFonts w:ascii="Century Gothic" w:hAnsi="Century Gothic" w:cs="Arial"/>
          <w:sz w:val="24"/>
          <w:szCs w:val="24"/>
        </w:rPr>
      </w:pPr>
    </w:p>
    <w:p w14:paraId="33F7C179" w14:textId="77777777" w:rsidR="002966F6" w:rsidRPr="00E82CA9" w:rsidRDefault="002966F6" w:rsidP="002966F6">
      <w:pPr>
        <w:pStyle w:val="Prrafodelista"/>
        <w:numPr>
          <w:ilvl w:val="0"/>
          <w:numId w:val="3"/>
        </w:numPr>
        <w:spacing w:after="0"/>
        <w:jc w:val="both"/>
        <w:rPr>
          <w:rFonts w:ascii="Century Gothic" w:hAnsi="Century Gothic" w:cs="Arial"/>
          <w:sz w:val="24"/>
          <w:szCs w:val="24"/>
        </w:rPr>
      </w:pPr>
      <w:r w:rsidRPr="00E82CA9">
        <w:rPr>
          <w:rFonts w:ascii="Century Gothic" w:hAnsi="Century Gothic" w:cs="Arial"/>
          <w:sz w:val="24"/>
          <w:szCs w:val="24"/>
        </w:rPr>
        <w:t>Integra recursos de la investigación educativa para enriquecer su práctica profesional, expresando su interés por el conocimiento, la ciencia y la mejora de la educación.</w:t>
      </w:r>
    </w:p>
    <w:p w14:paraId="42C60F94" w14:textId="42821139" w:rsidR="002966F6" w:rsidRPr="00E82CA9" w:rsidRDefault="002966F6" w:rsidP="002966F6">
      <w:pPr>
        <w:spacing w:after="0"/>
        <w:ind w:firstLine="705"/>
        <w:jc w:val="both"/>
        <w:rPr>
          <w:rFonts w:ascii="Century Gothic" w:hAnsi="Century Gothic" w:cs="Arial"/>
          <w:sz w:val="24"/>
          <w:szCs w:val="24"/>
        </w:rPr>
      </w:pPr>
    </w:p>
    <w:p w14:paraId="39CDD398" w14:textId="4277518E" w:rsidR="002966F6" w:rsidRPr="00E82CA9" w:rsidRDefault="002966F6" w:rsidP="002966F6">
      <w:pPr>
        <w:pStyle w:val="Prrafodelista"/>
        <w:numPr>
          <w:ilvl w:val="0"/>
          <w:numId w:val="3"/>
        </w:numPr>
        <w:spacing w:after="0"/>
        <w:jc w:val="both"/>
        <w:rPr>
          <w:rFonts w:ascii="Century Gothic" w:hAnsi="Century Gothic" w:cs="Arial"/>
          <w:sz w:val="24"/>
          <w:szCs w:val="24"/>
        </w:rPr>
      </w:pPr>
      <w:r w:rsidRPr="00E82CA9">
        <w:rPr>
          <w:rFonts w:ascii="Century Gothic" w:hAnsi="Century Gothic" w:cs="Arial"/>
          <w:sz w:val="24"/>
          <w:szCs w:val="24"/>
        </w:rPr>
        <w:t>Actúa de manera ética ante la diversidad de situaciones que se presentan en la práctica profesional.</w:t>
      </w:r>
    </w:p>
    <w:p w14:paraId="02B8D69D" w14:textId="690A18DA" w:rsidR="002966F6" w:rsidRPr="00E82CA9" w:rsidRDefault="002966F6" w:rsidP="002966F6">
      <w:pPr>
        <w:spacing w:after="0"/>
        <w:jc w:val="center"/>
        <w:rPr>
          <w:rFonts w:ascii="Century Gothic" w:hAnsi="Century Gothic" w:cs="Arial"/>
          <w:sz w:val="24"/>
          <w:szCs w:val="24"/>
        </w:rPr>
      </w:pPr>
    </w:p>
    <w:p w14:paraId="22BF1564" w14:textId="17A45C0C" w:rsidR="002966F6" w:rsidRPr="00E82CA9" w:rsidRDefault="002966F6">
      <w:pPr>
        <w:rPr>
          <w:rFonts w:ascii="Century Gothic" w:hAnsi="Century Gothic" w:cs="Arial"/>
          <w:sz w:val="24"/>
          <w:szCs w:val="24"/>
        </w:rPr>
      </w:pPr>
    </w:p>
    <w:p w14:paraId="11C13FAF" w14:textId="7B4D5910" w:rsidR="002966F6" w:rsidRPr="00E82CA9" w:rsidRDefault="002966F6" w:rsidP="00E82CA9">
      <w:pPr>
        <w:jc w:val="center"/>
        <w:rPr>
          <w:rFonts w:ascii="Century Gothic" w:hAnsi="Century Gothic" w:cs="Arial"/>
          <w:sz w:val="24"/>
          <w:szCs w:val="24"/>
        </w:rPr>
      </w:pPr>
      <w:r w:rsidRPr="00E82CA9">
        <w:rPr>
          <w:rFonts w:ascii="Century Gothic" w:hAnsi="Century Gothic" w:cs="Arial"/>
          <w:sz w:val="24"/>
          <w:szCs w:val="24"/>
        </w:rPr>
        <w:t>19/04/2021</w:t>
      </w:r>
    </w:p>
    <w:p w14:paraId="53F4C568" w14:textId="6122E117" w:rsidR="00E82CA9" w:rsidRPr="00E82CA9" w:rsidRDefault="00E82CA9" w:rsidP="00EA645B">
      <w:pPr>
        <w:pStyle w:val="Prrafodelista"/>
        <w:numPr>
          <w:ilvl w:val="0"/>
          <w:numId w:val="2"/>
        </w:numPr>
        <w:rPr>
          <w:rFonts w:ascii="Century Gothic" w:hAnsi="Century Gothic" w:cs="Arial"/>
          <w:sz w:val="24"/>
          <w:szCs w:val="24"/>
        </w:rPr>
      </w:pPr>
      <w:r w:rsidRPr="00E82CA9">
        <w:rPr>
          <w:rFonts w:ascii="Century Gothic" w:hAnsi="Century Gothic" w:cs="Arial"/>
          <w:sz w:val="24"/>
          <w:szCs w:val="24"/>
        </w:rPr>
        <w:lastRenderedPageBreak/>
        <w:t>De acuerdo con</w:t>
      </w:r>
      <w:r w:rsidR="00465C87" w:rsidRPr="00E82CA9">
        <w:rPr>
          <w:rFonts w:ascii="Century Gothic" w:hAnsi="Century Gothic" w:cs="Arial"/>
          <w:sz w:val="24"/>
          <w:szCs w:val="24"/>
        </w:rPr>
        <w:t xml:space="preserve"> la propuesta de observar el video de Eva Moreno Realizar este cuestionamiento</w:t>
      </w:r>
    </w:p>
    <w:p w14:paraId="70461719" w14:textId="12220DFE" w:rsidR="00465C87" w:rsidRDefault="0061657F" w:rsidP="00CC2287">
      <w:pPr>
        <w:spacing w:after="0"/>
        <w:rPr>
          <w:rFonts w:ascii="Century Gothic" w:hAnsi="Century Gothic" w:cs="Arial"/>
          <w:sz w:val="24"/>
          <w:szCs w:val="24"/>
        </w:rPr>
      </w:pPr>
      <w:r w:rsidRPr="00E82CA9">
        <w:rPr>
          <w:rFonts w:ascii="Century Gothic" w:hAnsi="Century Gothic" w:cs="Arial"/>
          <w:sz w:val="24"/>
          <w:szCs w:val="24"/>
        </w:rPr>
        <w:t>¿Qué es y cómo se realiza la eva</w:t>
      </w:r>
      <w:r w:rsidR="00465C87" w:rsidRPr="00E82CA9">
        <w:rPr>
          <w:rFonts w:ascii="Century Gothic" w:hAnsi="Century Gothic" w:cs="Arial"/>
          <w:sz w:val="24"/>
          <w:szCs w:val="24"/>
        </w:rPr>
        <w:t>lu</w:t>
      </w:r>
      <w:r w:rsidRPr="00E82CA9">
        <w:rPr>
          <w:rFonts w:ascii="Century Gothic" w:hAnsi="Century Gothic" w:cs="Arial"/>
          <w:sz w:val="24"/>
          <w:szCs w:val="24"/>
        </w:rPr>
        <w:t>a</w:t>
      </w:r>
      <w:r w:rsidR="00465C87" w:rsidRPr="00E82CA9">
        <w:rPr>
          <w:rFonts w:ascii="Century Gothic" w:hAnsi="Century Gothic" w:cs="Arial"/>
          <w:sz w:val="24"/>
          <w:szCs w:val="24"/>
        </w:rPr>
        <w:t>ción desde la perspectiva del nivel preescolar según la autora?</w:t>
      </w:r>
    </w:p>
    <w:p w14:paraId="3F7F8C8F" w14:textId="1B402823" w:rsidR="00E82CA9" w:rsidRDefault="00E82CA9" w:rsidP="00CC2287">
      <w:pPr>
        <w:spacing w:after="0"/>
        <w:rPr>
          <w:rFonts w:ascii="Century Gothic" w:hAnsi="Century Gothic" w:cs="Arial"/>
          <w:sz w:val="24"/>
          <w:szCs w:val="24"/>
        </w:rPr>
      </w:pPr>
    </w:p>
    <w:p w14:paraId="0750868F" w14:textId="00F70D05" w:rsidR="00E82CA9" w:rsidRDefault="00A9737B" w:rsidP="00CC2287">
      <w:pPr>
        <w:spacing w:after="0"/>
        <w:rPr>
          <w:rFonts w:ascii="Century Gothic" w:hAnsi="Century Gothic" w:cs="Arial"/>
          <w:sz w:val="24"/>
          <w:szCs w:val="24"/>
        </w:rPr>
      </w:pPr>
      <w:r w:rsidRPr="00A9737B">
        <w:rPr>
          <w:rFonts w:ascii="Century Gothic" w:hAnsi="Century Gothic" w:cs="Arial"/>
          <w:sz w:val="24"/>
          <w:szCs w:val="24"/>
        </w:rPr>
        <w:t xml:space="preserve">Al </w:t>
      </w:r>
      <w:r w:rsidR="00214241">
        <w:rPr>
          <w:rFonts w:ascii="Century Gothic" w:hAnsi="Century Gothic" w:cs="Arial"/>
          <w:sz w:val="24"/>
          <w:szCs w:val="24"/>
        </w:rPr>
        <w:t>comienzo</w:t>
      </w:r>
      <w:r w:rsidRPr="00A9737B">
        <w:rPr>
          <w:rFonts w:ascii="Century Gothic" w:hAnsi="Century Gothic" w:cs="Arial"/>
          <w:sz w:val="24"/>
          <w:szCs w:val="24"/>
        </w:rPr>
        <w:t xml:space="preserve"> de la conferencia, la autora comienza cuestionando sobre </w:t>
      </w:r>
      <w:r w:rsidR="00214241">
        <w:rPr>
          <w:rFonts w:ascii="Century Gothic" w:hAnsi="Century Gothic" w:cs="Arial"/>
          <w:sz w:val="24"/>
          <w:szCs w:val="24"/>
        </w:rPr>
        <w:t xml:space="preserve">la base de </w:t>
      </w:r>
      <w:r w:rsidRPr="00A9737B">
        <w:rPr>
          <w:rFonts w:ascii="Century Gothic" w:hAnsi="Century Gothic" w:cs="Arial"/>
          <w:sz w:val="24"/>
          <w:szCs w:val="24"/>
        </w:rPr>
        <w:t xml:space="preserve">los juicios para evaluar al alumno debido que el propósito es corroborar o comprobar que </w:t>
      </w:r>
      <w:r w:rsidR="00214241" w:rsidRPr="00A9737B">
        <w:rPr>
          <w:rFonts w:ascii="Century Gothic" w:hAnsi="Century Gothic" w:cs="Arial"/>
          <w:sz w:val="24"/>
          <w:szCs w:val="24"/>
        </w:rPr>
        <w:t>las actividades aplicadas durante el bimestre se llevaron a cabo</w:t>
      </w:r>
      <w:r w:rsidRPr="00A9737B">
        <w:rPr>
          <w:rFonts w:ascii="Century Gothic" w:hAnsi="Century Gothic" w:cs="Arial"/>
          <w:sz w:val="24"/>
          <w:szCs w:val="24"/>
        </w:rPr>
        <w:t xml:space="preserve"> con éxito. Por otro </w:t>
      </w:r>
      <w:r w:rsidR="00214241" w:rsidRPr="00A9737B">
        <w:rPr>
          <w:rFonts w:ascii="Century Gothic" w:hAnsi="Century Gothic" w:cs="Arial"/>
          <w:sz w:val="24"/>
          <w:szCs w:val="24"/>
        </w:rPr>
        <w:t>lado,</w:t>
      </w:r>
      <w:r w:rsidRPr="00A9737B">
        <w:rPr>
          <w:rFonts w:ascii="Century Gothic" w:hAnsi="Century Gothic" w:cs="Arial"/>
          <w:sz w:val="24"/>
          <w:szCs w:val="24"/>
        </w:rPr>
        <w:t xml:space="preserve"> para obtener una buena evaluación ella menciona que la labor de una educadora es ser una guía mas no ir dando la indicación de lo que hay que hacer enseguida de un paso anterior en las practicas, debido que esto hace que los alumnos solo se vuelvan ejecutores de actividades limitándolos a ser autónomos. Se debe tener muy clara la intención sobre que competencias, sirve para mejorar el trabajo que se hace como educadoras y hacer uso de esa información obtenida, la evaluación tiene como propósito y objetivo proporcionar información para realizar dicho cambio.</w:t>
      </w:r>
    </w:p>
    <w:p w14:paraId="312BEA4F" w14:textId="77777777" w:rsidR="00E82CA9" w:rsidRPr="00E82CA9" w:rsidRDefault="00E82CA9" w:rsidP="00CC2287">
      <w:pPr>
        <w:spacing w:after="0"/>
        <w:rPr>
          <w:rFonts w:ascii="Century Gothic" w:hAnsi="Century Gothic" w:cs="Arial"/>
          <w:sz w:val="24"/>
          <w:szCs w:val="24"/>
        </w:rPr>
      </w:pPr>
    </w:p>
    <w:p w14:paraId="4BF0FEA3" w14:textId="77777777" w:rsidR="00465C87" w:rsidRPr="00E82CA9" w:rsidRDefault="00465C87" w:rsidP="00CC2287">
      <w:pPr>
        <w:spacing w:after="0"/>
        <w:rPr>
          <w:rFonts w:ascii="Century Gothic" w:hAnsi="Century Gothic" w:cs="Arial"/>
          <w:sz w:val="24"/>
          <w:szCs w:val="24"/>
        </w:rPr>
      </w:pPr>
    </w:p>
    <w:p w14:paraId="7765840F" w14:textId="77777777" w:rsidR="0061657F" w:rsidRPr="00E82CA9" w:rsidRDefault="00465C87" w:rsidP="00CC2287">
      <w:pPr>
        <w:pStyle w:val="Prrafodelista"/>
        <w:numPr>
          <w:ilvl w:val="0"/>
          <w:numId w:val="2"/>
        </w:numPr>
        <w:spacing w:after="0"/>
        <w:rPr>
          <w:rFonts w:ascii="Century Gothic" w:hAnsi="Century Gothic" w:cs="Arial"/>
          <w:sz w:val="24"/>
          <w:szCs w:val="24"/>
        </w:rPr>
      </w:pPr>
      <w:r w:rsidRPr="00E82CA9">
        <w:rPr>
          <w:rFonts w:ascii="Century Gothic" w:hAnsi="Century Gothic" w:cs="Arial"/>
          <w:sz w:val="24"/>
          <w:szCs w:val="24"/>
        </w:rPr>
        <w:t>De acuerdo a tu experiencia de formación docente</w:t>
      </w:r>
      <w:r w:rsidR="0061657F" w:rsidRPr="00E82CA9">
        <w:rPr>
          <w:rFonts w:ascii="Century Gothic" w:hAnsi="Century Gothic" w:cs="Arial"/>
          <w:sz w:val="24"/>
          <w:szCs w:val="24"/>
        </w:rPr>
        <w:t>:</w:t>
      </w:r>
    </w:p>
    <w:p w14:paraId="0C883348" w14:textId="4FCD3DCD" w:rsidR="0061657F" w:rsidRPr="00E82CA9" w:rsidRDefault="0061657F" w:rsidP="0061657F">
      <w:pPr>
        <w:rPr>
          <w:rFonts w:ascii="Century Gothic" w:hAnsi="Century Gothic" w:cs="Arial"/>
          <w:sz w:val="24"/>
          <w:szCs w:val="24"/>
        </w:rPr>
      </w:pPr>
      <w:r w:rsidRPr="00E82CA9">
        <w:rPr>
          <w:rFonts w:ascii="Century Gothic" w:hAnsi="Century Gothic" w:cs="Arial"/>
          <w:sz w:val="24"/>
          <w:szCs w:val="24"/>
        </w:rPr>
        <w:t>¿Para</w:t>
      </w:r>
      <w:r w:rsidR="00465C87" w:rsidRPr="00E82CA9">
        <w:rPr>
          <w:rFonts w:ascii="Century Gothic" w:hAnsi="Century Gothic" w:cs="Arial"/>
          <w:sz w:val="24"/>
          <w:szCs w:val="24"/>
        </w:rPr>
        <w:t xml:space="preserve"> qué sirve el diario de observaciones y cuáles son sus características </w:t>
      </w:r>
      <w:r w:rsidRPr="00E82CA9">
        <w:rPr>
          <w:rFonts w:ascii="Century Gothic" w:hAnsi="Century Gothic" w:cs="Arial"/>
          <w:sz w:val="24"/>
          <w:szCs w:val="24"/>
        </w:rPr>
        <w:t>principales?</w:t>
      </w:r>
    </w:p>
    <w:p w14:paraId="0FC8B9AB" w14:textId="59E5AD02" w:rsidR="008616C2" w:rsidRPr="00E82CA9" w:rsidRDefault="00CF46BF" w:rsidP="0061657F">
      <w:pPr>
        <w:rPr>
          <w:rFonts w:ascii="Century Gothic" w:hAnsi="Century Gothic" w:cs="Arial"/>
          <w:sz w:val="24"/>
          <w:szCs w:val="24"/>
        </w:rPr>
      </w:pPr>
      <w:r w:rsidRPr="00E82CA9">
        <w:rPr>
          <w:rFonts w:ascii="Century Gothic" w:hAnsi="Century Gothic" w:cs="Arial"/>
          <w:sz w:val="24"/>
          <w:szCs w:val="24"/>
        </w:rPr>
        <w:t xml:space="preserve">Para llevar una serie de apuntes en donde </w:t>
      </w:r>
      <w:r w:rsidR="001578EC" w:rsidRPr="00E82CA9">
        <w:rPr>
          <w:rFonts w:ascii="Century Gothic" w:hAnsi="Century Gothic" w:cs="Arial"/>
          <w:sz w:val="24"/>
          <w:szCs w:val="24"/>
        </w:rPr>
        <w:t xml:space="preserve">se describan los sucesos que ocurren durante la jornada de práctica. </w:t>
      </w:r>
    </w:p>
    <w:p w14:paraId="5B2B1837" w14:textId="670A6B1B" w:rsidR="001578EC" w:rsidRPr="00E82CA9" w:rsidRDefault="001578EC" w:rsidP="0061657F">
      <w:pPr>
        <w:rPr>
          <w:rFonts w:ascii="Century Gothic" w:hAnsi="Century Gothic" w:cs="Arial"/>
          <w:sz w:val="24"/>
          <w:szCs w:val="24"/>
        </w:rPr>
      </w:pPr>
      <w:r w:rsidRPr="00E82CA9">
        <w:rPr>
          <w:rFonts w:ascii="Century Gothic" w:hAnsi="Century Gothic" w:cs="Arial"/>
          <w:sz w:val="24"/>
          <w:szCs w:val="24"/>
        </w:rPr>
        <w:t xml:space="preserve">Las características del diario de observaciones son: </w:t>
      </w:r>
    </w:p>
    <w:p w14:paraId="15BBCD6B" w14:textId="50D10A96" w:rsidR="001578EC" w:rsidRPr="00E82CA9" w:rsidRDefault="0000462A" w:rsidP="0061657F">
      <w:pPr>
        <w:rPr>
          <w:rFonts w:ascii="Century Gothic" w:hAnsi="Century Gothic" w:cs="Arial"/>
          <w:sz w:val="24"/>
          <w:szCs w:val="24"/>
        </w:rPr>
      </w:pPr>
      <w:r w:rsidRPr="00E82CA9">
        <w:rPr>
          <w:rFonts w:ascii="Century Gothic" w:hAnsi="Century Gothic" w:cs="Arial"/>
          <w:sz w:val="24"/>
          <w:szCs w:val="24"/>
        </w:rPr>
        <w:t>-</w:t>
      </w:r>
      <w:r w:rsidR="001578EC" w:rsidRPr="00E82CA9">
        <w:rPr>
          <w:rFonts w:ascii="Century Gothic" w:hAnsi="Century Gothic" w:cs="Arial"/>
          <w:sz w:val="24"/>
          <w:szCs w:val="24"/>
        </w:rPr>
        <w:t>F</w:t>
      </w:r>
      <w:r w:rsidRPr="00E82CA9">
        <w:rPr>
          <w:rFonts w:ascii="Century Gothic" w:hAnsi="Century Gothic" w:cs="Arial"/>
          <w:sz w:val="24"/>
          <w:szCs w:val="24"/>
        </w:rPr>
        <w:t xml:space="preserve">avorece el análisis y la síntesis de la información </w:t>
      </w:r>
    </w:p>
    <w:p w14:paraId="7E900B58" w14:textId="7BFA9A92" w:rsidR="0000462A" w:rsidRPr="00E82CA9" w:rsidRDefault="0000462A" w:rsidP="0061657F">
      <w:pPr>
        <w:rPr>
          <w:rFonts w:ascii="Century Gothic" w:hAnsi="Century Gothic" w:cs="Arial"/>
          <w:sz w:val="24"/>
          <w:szCs w:val="24"/>
        </w:rPr>
      </w:pPr>
      <w:r w:rsidRPr="00E82CA9">
        <w:rPr>
          <w:rFonts w:ascii="Century Gothic" w:hAnsi="Century Gothic" w:cs="Arial"/>
          <w:sz w:val="24"/>
          <w:szCs w:val="24"/>
        </w:rPr>
        <w:t>-Permite cambiar o transformar la práctica</w:t>
      </w:r>
    </w:p>
    <w:p w14:paraId="5808C800" w14:textId="1DEFF550" w:rsidR="0000462A" w:rsidRPr="00E82CA9" w:rsidRDefault="0000462A" w:rsidP="0061657F">
      <w:pPr>
        <w:rPr>
          <w:rFonts w:ascii="Century Gothic" w:hAnsi="Century Gothic" w:cs="Arial"/>
          <w:sz w:val="24"/>
          <w:szCs w:val="24"/>
        </w:rPr>
      </w:pPr>
      <w:r w:rsidRPr="00E82CA9">
        <w:rPr>
          <w:rFonts w:ascii="Century Gothic" w:hAnsi="Century Gothic" w:cs="Arial"/>
          <w:sz w:val="24"/>
          <w:szCs w:val="24"/>
        </w:rPr>
        <w:t xml:space="preserve">-Ayuda a detectar problemas y explicitar las concepciones personales </w:t>
      </w:r>
    </w:p>
    <w:p w14:paraId="60240022" w14:textId="77777777" w:rsidR="0061657F" w:rsidRPr="00E82CA9" w:rsidRDefault="0061657F" w:rsidP="0061657F">
      <w:pPr>
        <w:pStyle w:val="Prrafodelista"/>
        <w:rPr>
          <w:rFonts w:ascii="Century Gothic" w:hAnsi="Century Gothic" w:cs="Arial"/>
          <w:sz w:val="24"/>
          <w:szCs w:val="24"/>
        </w:rPr>
      </w:pPr>
    </w:p>
    <w:p w14:paraId="60261448" w14:textId="77777777" w:rsidR="00EA645B" w:rsidRPr="00E82CA9" w:rsidRDefault="00465C87" w:rsidP="0061657F">
      <w:pPr>
        <w:pStyle w:val="Prrafodelista"/>
        <w:numPr>
          <w:ilvl w:val="0"/>
          <w:numId w:val="2"/>
        </w:numPr>
        <w:spacing w:after="0" w:line="240" w:lineRule="auto"/>
        <w:rPr>
          <w:rFonts w:ascii="Century Gothic" w:hAnsi="Century Gothic" w:cs="Arial"/>
          <w:sz w:val="24"/>
          <w:szCs w:val="24"/>
        </w:rPr>
      </w:pPr>
      <w:r w:rsidRPr="00E82CA9">
        <w:rPr>
          <w:rFonts w:ascii="Century Gothic" w:hAnsi="Century Gothic" w:cs="Arial"/>
          <w:sz w:val="24"/>
          <w:szCs w:val="24"/>
        </w:rPr>
        <w:t xml:space="preserve">Analiza la lectura de </w:t>
      </w:r>
      <w:r w:rsidR="00EA645B" w:rsidRPr="00E82CA9">
        <w:rPr>
          <w:rFonts w:ascii="Century Gothic" w:hAnsi="Century Gothic" w:cs="Arial"/>
          <w:sz w:val="24"/>
          <w:szCs w:val="24"/>
        </w:rPr>
        <w:t>Dewey</w:t>
      </w:r>
      <w:r w:rsidR="0061657F" w:rsidRPr="00E82CA9">
        <w:rPr>
          <w:rFonts w:ascii="Century Gothic" w:hAnsi="Century Gothic" w:cs="Arial"/>
          <w:sz w:val="24"/>
          <w:szCs w:val="24"/>
        </w:rPr>
        <w:t xml:space="preserve"> </w:t>
      </w:r>
      <w:r w:rsidR="00EA645B" w:rsidRPr="00E82CA9">
        <w:rPr>
          <w:rFonts w:ascii="Century Gothic" w:hAnsi="Century Gothic" w:cs="Arial"/>
          <w:sz w:val="24"/>
          <w:szCs w:val="24"/>
        </w:rPr>
        <w:t>Y dar respuesta a</w:t>
      </w:r>
      <w:r w:rsidR="0061657F" w:rsidRPr="00E82CA9">
        <w:rPr>
          <w:rFonts w:ascii="Century Gothic" w:hAnsi="Century Gothic" w:cs="Arial"/>
          <w:sz w:val="24"/>
          <w:szCs w:val="24"/>
        </w:rPr>
        <w:t>l</w:t>
      </w:r>
      <w:r w:rsidR="00EA645B" w:rsidRPr="00E82CA9">
        <w:rPr>
          <w:rFonts w:ascii="Century Gothic" w:hAnsi="Century Gothic" w:cs="Arial"/>
          <w:sz w:val="24"/>
          <w:szCs w:val="24"/>
        </w:rPr>
        <w:t xml:space="preserve"> cuestionamiento.</w:t>
      </w:r>
    </w:p>
    <w:p w14:paraId="2FE4F8A1" w14:textId="77777777" w:rsidR="006D55F8" w:rsidRPr="00E82CA9" w:rsidRDefault="006D55F8" w:rsidP="0061657F">
      <w:pPr>
        <w:pStyle w:val="Prrafodelista"/>
        <w:spacing w:after="0" w:line="240" w:lineRule="auto"/>
        <w:rPr>
          <w:rFonts w:ascii="Century Gothic" w:hAnsi="Century Gothic" w:cs="Arial"/>
          <w:sz w:val="24"/>
          <w:szCs w:val="24"/>
        </w:rPr>
      </w:pPr>
    </w:p>
    <w:p w14:paraId="7E231698" w14:textId="77777777" w:rsidR="006D55F8" w:rsidRPr="00E82CA9" w:rsidRDefault="0061657F" w:rsidP="0061657F">
      <w:pPr>
        <w:spacing w:after="0" w:line="240" w:lineRule="auto"/>
        <w:rPr>
          <w:rFonts w:ascii="Century Gothic" w:hAnsi="Century Gothic" w:cs="Arial"/>
          <w:sz w:val="24"/>
          <w:szCs w:val="24"/>
        </w:rPr>
      </w:pPr>
      <w:r w:rsidRPr="00E82CA9">
        <w:rPr>
          <w:rFonts w:ascii="Century Gothic" w:hAnsi="Century Gothic" w:cs="Arial"/>
          <w:sz w:val="24"/>
          <w:szCs w:val="24"/>
        </w:rPr>
        <w:t>¿Cómo pensamos y la relación entre pensamiento reflexivo y el proceso educativo?</w:t>
      </w:r>
    </w:p>
    <w:p w14:paraId="2326CAD1" w14:textId="21EA07A7" w:rsidR="00690AC9" w:rsidRPr="00E82CA9" w:rsidRDefault="003940FE" w:rsidP="0061657F">
      <w:pPr>
        <w:spacing w:after="0" w:line="240" w:lineRule="auto"/>
        <w:rPr>
          <w:rFonts w:ascii="Century Gothic" w:hAnsi="Century Gothic" w:cs="Arial"/>
          <w:sz w:val="24"/>
          <w:szCs w:val="24"/>
        </w:rPr>
      </w:pPr>
      <w:r w:rsidRPr="00E82CA9">
        <w:rPr>
          <w:rFonts w:ascii="Century Gothic" w:hAnsi="Century Gothic" w:cs="Arial"/>
          <w:sz w:val="24"/>
          <w:szCs w:val="24"/>
        </w:rPr>
        <w:t xml:space="preserve"> </w:t>
      </w:r>
    </w:p>
    <w:p w14:paraId="702E0ABD" w14:textId="2BBB9551" w:rsidR="006E33D2" w:rsidRPr="00E82CA9" w:rsidRDefault="006D4458" w:rsidP="006D4458">
      <w:pPr>
        <w:spacing w:after="0" w:line="360" w:lineRule="auto"/>
        <w:rPr>
          <w:rFonts w:ascii="Century Gothic" w:hAnsi="Century Gothic" w:cs="Arial"/>
          <w:sz w:val="24"/>
          <w:szCs w:val="24"/>
        </w:rPr>
      </w:pPr>
      <w:r w:rsidRPr="00E82CA9">
        <w:rPr>
          <w:rFonts w:ascii="Century Gothic" w:hAnsi="Century Gothic" w:cs="Arial"/>
          <w:sz w:val="24"/>
          <w:szCs w:val="24"/>
        </w:rPr>
        <w:t>L</w:t>
      </w:r>
      <w:r w:rsidR="006E33D2" w:rsidRPr="00E82CA9">
        <w:rPr>
          <w:rFonts w:ascii="Century Gothic" w:hAnsi="Century Gothic" w:cs="Arial"/>
          <w:sz w:val="24"/>
          <w:szCs w:val="24"/>
        </w:rPr>
        <w:t xml:space="preserve">a relación entre el pensamiento reflexivo y el proceso de educación es la búsqueda de acciones inteligentes, el enriquecimiento de significados para los individuos y la capacidad de valorar orientaciones adecuadas a </w:t>
      </w:r>
      <w:r w:rsidR="006E33D2" w:rsidRPr="00E82CA9">
        <w:rPr>
          <w:rFonts w:ascii="Century Gothic" w:hAnsi="Century Gothic" w:cs="Arial"/>
          <w:sz w:val="24"/>
          <w:szCs w:val="24"/>
        </w:rPr>
        <w:lastRenderedPageBreak/>
        <w:t>los sujetos</w:t>
      </w:r>
      <w:r w:rsidR="006F00E0" w:rsidRPr="00E82CA9">
        <w:rPr>
          <w:rFonts w:ascii="Century Gothic" w:hAnsi="Century Gothic" w:cs="Arial"/>
          <w:sz w:val="24"/>
          <w:szCs w:val="24"/>
        </w:rPr>
        <w:t xml:space="preserve">. De esta manera el educador </w:t>
      </w:r>
      <w:r w:rsidRPr="00E82CA9">
        <w:rPr>
          <w:rFonts w:ascii="Century Gothic" w:hAnsi="Century Gothic" w:cs="Arial"/>
          <w:sz w:val="24"/>
          <w:szCs w:val="24"/>
        </w:rPr>
        <w:t xml:space="preserve">organiza un escenario que favorezca el pensamiento reflexivo, así como crear condiciones que despierten la curiosidad. </w:t>
      </w:r>
    </w:p>
    <w:p w14:paraId="756258CE" w14:textId="164BD850" w:rsidR="006D4458" w:rsidRPr="00E82CA9" w:rsidRDefault="008616C2" w:rsidP="006D4458">
      <w:pPr>
        <w:spacing w:after="0" w:line="360" w:lineRule="auto"/>
        <w:rPr>
          <w:rFonts w:ascii="Century Gothic" w:hAnsi="Century Gothic" w:cs="Arial"/>
          <w:sz w:val="24"/>
          <w:szCs w:val="24"/>
        </w:rPr>
      </w:pPr>
      <w:r w:rsidRPr="00E82CA9">
        <w:rPr>
          <w:rFonts w:ascii="Century Gothic" w:hAnsi="Century Gothic" w:cs="Arial"/>
          <w:sz w:val="24"/>
          <w:szCs w:val="24"/>
        </w:rPr>
        <w:t>Las acciones tomadas por el educador tienden a favorecer a los individuos que actúan reflexivamente, esta será capaz de reconocer, calcular y ofrecer una explicación.</w:t>
      </w:r>
      <w:r w:rsidRPr="00E82CA9">
        <w:rPr>
          <w:rFonts w:ascii="Century Gothic" w:hAnsi="Century Gothic"/>
          <w:sz w:val="24"/>
          <w:szCs w:val="24"/>
        </w:rPr>
        <w:t xml:space="preserve"> El centro escolar crea </w:t>
      </w:r>
      <w:r w:rsidR="00E82CA9" w:rsidRPr="00E82CA9">
        <w:rPr>
          <w:rFonts w:ascii="Century Gothic" w:hAnsi="Century Gothic"/>
          <w:sz w:val="24"/>
          <w:szCs w:val="24"/>
        </w:rPr>
        <w:t>c</w:t>
      </w:r>
      <w:r w:rsidRPr="00E82CA9">
        <w:rPr>
          <w:rFonts w:ascii="Century Gothic" w:hAnsi="Century Gothic"/>
          <w:sz w:val="24"/>
          <w:szCs w:val="24"/>
        </w:rPr>
        <w:t xml:space="preserve">ondiciones para favorecer el desarrollo de la comprensión, el establecimiento de nuevas relaciones entre datos, la captación del fenómeno en la totalidad en la que se efectúa. </w:t>
      </w:r>
    </w:p>
    <w:p w14:paraId="15F7B8EB" w14:textId="77777777" w:rsidR="006D4458" w:rsidRPr="00E82CA9" w:rsidRDefault="006D4458" w:rsidP="0061657F">
      <w:pPr>
        <w:spacing w:after="0" w:line="240" w:lineRule="auto"/>
        <w:rPr>
          <w:rFonts w:ascii="Century Gothic" w:hAnsi="Century Gothic" w:cs="Arial"/>
          <w:sz w:val="24"/>
          <w:szCs w:val="24"/>
        </w:rPr>
      </w:pPr>
    </w:p>
    <w:p w14:paraId="7A6AF2AA" w14:textId="77777777" w:rsidR="00690AC9" w:rsidRPr="00E82CA9" w:rsidRDefault="00690AC9" w:rsidP="0061657F">
      <w:pPr>
        <w:spacing w:after="0" w:line="240" w:lineRule="auto"/>
        <w:rPr>
          <w:rFonts w:ascii="Century Gothic" w:hAnsi="Century Gothic" w:cs="Arial"/>
          <w:sz w:val="24"/>
          <w:szCs w:val="24"/>
        </w:rPr>
      </w:pPr>
      <w:r w:rsidRPr="00E82CA9">
        <w:rPr>
          <w:rFonts w:ascii="Century Gothic" w:hAnsi="Century Gothic" w:cs="Arial"/>
          <w:sz w:val="24"/>
          <w:szCs w:val="24"/>
        </w:rPr>
        <w:t>-Observación:</w:t>
      </w:r>
    </w:p>
    <w:p w14:paraId="73EC6F32" w14:textId="77777777" w:rsidR="00690AC9" w:rsidRPr="00E82CA9" w:rsidRDefault="00690AC9" w:rsidP="0061657F">
      <w:pPr>
        <w:spacing w:after="0" w:line="240" w:lineRule="auto"/>
        <w:rPr>
          <w:rFonts w:ascii="Century Gothic" w:hAnsi="Century Gothic" w:cs="Arial"/>
          <w:sz w:val="24"/>
          <w:szCs w:val="24"/>
        </w:rPr>
      </w:pPr>
      <w:r w:rsidRPr="00E82CA9">
        <w:rPr>
          <w:rFonts w:ascii="Century Gothic" w:hAnsi="Century Gothic" w:cs="Arial"/>
          <w:sz w:val="24"/>
          <w:szCs w:val="24"/>
        </w:rPr>
        <w:t xml:space="preserve">Se recomienda focalizar la </w:t>
      </w:r>
      <w:r w:rsidR="00CC2287" w:rsidRPr="00E82CA9">
        <w:rPr>
          <w:rFonts w:ascii="Century Gothic" w:hAnsi="Century Gothic" w:cs="Arial"/>
          <w:sz w:val="24"/>
          <w:szCs w:val="24"/>
        </w:rPr>
        <w:t xml:space="preserve">respuesta de los tres incisos </w:t>
      </w:r>
      <w:r w:rsidRPr="00E82CA9">
        <w:rPr>
          <w:rFonts w:ascii="Century Gothic" w:hAnsi="Century Gothic" w:cs="Arial"/>
          <w:sz w:val="24"/>
          <w:szCs w:val="24"/>
        </w:rPr>
        <w:t>en lo que realmente se pregunta.</w:t>
      </w:r>
    </w:p>
    <w:p w14:paraId="5072D2B7" w14:textId="77777777" w:rsidR="00690AC9" w:rsidRPr="00E82CA9" w:rsidRDefault="00690AC9" w:rsidP="0061657F">
      <w:pPr>
        <w:spacing w:after="0" w:line="240" w:lineRule="auto"/>
        <w:rPr>
          <w:rFonts w:ascii="Century Gothic" w:hAnsi="Century Gothic" w:cs="Arial"/>
          <w:sz w:val="24"/>
          <w:szCs w:val="24"/>
        </w:rPr>
      </w:pPr>
      <w:r w:rsidRPr="00E82CA9">
        <w:rPr>
          <w:rFonts w:ascii="Century Gothic" w:hAnsi="Century Gothic" w:cs="Arial"/>
          <w:sz w:val="24"/>
          <w:szCs w:val="24"/>
        </w:rPr>
        <w:t>El trabajo total tiene un valor de 10 puntos</w:t>
      </w:r>
    </w:p>
    <w:p w14:paraId="600A9291" w14:textId="77777777" w:rsidR="00690AC9" w:rsidRPr="00E82CA9" w:rsidRDefault="00690AC9" w:rsidP="0061657F">
      <w:pPr>
        <w:spacing w:after="0" w:line="240" w:lineRule="auto"/>
        <w:rPr>
          <w:rFonts w:ascii="Century Gothic" w:hAnsi="Century Gothic" w:cs="Arial"/>
          <w:sz w:val="24"/>
          <w:szCs w:val="24"/>
        </w:rPr>
      </w:pPr>
    </w:p>
    <w:p w14:paraId="10A5A796" w14:textId="77777777" w:rsidR="00EA645B" w:rsidRPr="0061657F" w:rsidRDefault="00EA645B" w:rsidP="00EA645B">
      <w:pPr>
        <w:pStyle w:val="Prrafodelista"/>
        <w:rPr>
          <w:rFonts w:ascii="Arial" w:hAnsi="Arial" w:cs="Arial"/>
        </w:rPr>
      </w:pPr>
    </w:p>
    <w:p w14:paraId="3E1ACFFA" w14:textId="77777777" w:rsidR="00465C87" w:rsidRPr="0061657F" w:rsidRDefault="00465C87" w:rsidP="00EA645B">
      <w:pPr>
        <w:ind w:left="360"/>
        <w:rPr>
          <w:rFonts w:ascii="Arial" w:hAnsi="Arial" w:cs="Arial"/>
        </w:rPr>
      </w:pPr>
    </w:p>
    <w:sectPr w:rsidR="00465C87" w:rsidRPr="006165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30C4D"/>
    <w:multiLevelType w:val="hybridMultilevel"/>
    <w:tmpl w:val="17F8F224"/>
    <w:lvl w:ilvl="0" w:tplc="E1B8D0C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24C773F"/>
    <w:multiLevelType w:val="hybridMultilevel"/>
    <w:tmpl w:val="D21CF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BD24CFD"/>
    <w:multiLevelType w:val="hybridMultilevel"/>
    <w:tmpl w:val="0D1650C2"/>
    <w:lvl w:ilvl="0" w:tplc="AC82A372">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C87"/>
    <w:rsid w:val="0000462A"/>
    <w:rsid w:val="001578EC"/>
    <w:rsid w:val="001F2F62"/>
    <w:rsid w:val="00214241"/>
    <w:rsid w:val="002966F6"/>
    <w:rsid w:val="003940FE"/>
    <w:rsid w:val="00465C87"/>
    <w:rsid w:val="00564003"/>
    <w:rsid w:val="0061657F"/>
    <w:rsid w:val="00690AC9"/>
    <w:rsid w:val="006D4458"/>
    <w:rsid w:val="006D55F8"/>
    <w:rsid w:val="006E33D2"/>
    <w:rsid w:val="006F00E0"/>
    <w:rsid w:val="00753C81"/>
    <w:rsid w:val="007C088E"/>
    <w:rsid w:val="008616C2"/>
    <w:rsid w:val="00A9737B"/>
    <w:rsid w:val="00CC2287"/>
    <w:rsid w:val="00CF46BF"/>
    <w:rsid w:val="00E82CA9"/>
    <w:rsid w:val="00EA645B"/>
    <w:rsid w:val="00F83EE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5CB6"/>
  <w15:chartTrackingRefBased/>
  <w15:docId w15:val="{74FA827D-A831-4AF7-A636-64140283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82CA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5C87"/>
    <w:pPr>
      <w:ind w:left="720"/>
      <w:contextualSpacing/>
    </w:pPr>
  </w:style>
  <w:style w:type="character" w:customStyle="1" w:styleId="Ttulo2Car">
    <w:name w:val="Título 2 Car"/>
    <w:basedOn w:val="Fuentedeprrafopredeter"/>
    <w:link w:val="Ttulo2"/>
    <w:uiPriority w:val="9"/>
    <w:rsid w:val="00E82CA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95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525</Words>
  <Characters>2890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Carmen Gonzalez</cp:lastModifiedBy>
  <cp:revision>2</cp:revision>
  <dcterms:created xsi:type="dcterms:W3CDTF">2021-04-20T04:22:00Z</dcterms:created>
  <dcterms:modified xsi:type="dcterms:W3CDTF">2021-04-20T04:22:00Z</dcterms:modified>
</cp:coreProperties>
</file>