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3AA3A" w14:textId="77777777" w:rsidR="00B96216" w:rsidRDefault="00B96216" w:rsidP="00B96216">
      <w:pPr>
        <w:rPr>
          <w:sz w:val="24"/>
          <w:szCs w:val="24"/>
        </w:rPr>
      </w:pPr>
      <w:r w:rsidRPr="009B4693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9419C53" wp14:editId="4516F39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905000" cy="1415415"/>
            <wp:effectExtent l="0" t="0" r="0" b="0"/>
            <wp:wrapThrough wrapText="bothSides">
              <wp:wrapPolygon edited="0">
                <wp:start x="4752" y="0"/>
                <wp:lineTo x="4752" y="16280"/>
                <wp:lineTo x="5400" y="18896"/>
                <wp:lineTo x="6048" y="19478"/>
                <wp:lineTo x="8856" y="20931"/>
                <wp:lineTo x="9720" y="21222"/>
                <wp:lineTo x="12744" y="21222"/>
                <wp:lineTo x="13608" y="20931"/>
                <wp:lineTo x="16632" y="18896"/>
                <wp:lineTo x="17712" y="15699"/>
                <wp:lineTo x="17496" y="0"/>
                <wp:lineTo x="4752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1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E64784" w14:textId="77777777" w:rsidR="00B96216" w:rsidRDefault="00B96216" w:rsidP="00B96216">
      <w:pPr>
        <w:rPr>
          <w:sz w:val="24"/>
          <w:szCs w:val="24"/>
        </w:rPr>
      </w:pPr>
    </w:p>
    <w:p w14:paraId="045261A2" w14:textId="77777777" w:rsidR="00B96216" w:rsidRDefault="00B96216" w:rsidP="00B96216">
      <w:pPr>
        <w:rPr>
          <w:sz w:val="24"/>
          <w:szCs w:val="24"/>
        </w:rPr>
      </w:pPr>
    </w:p>
    <w:p w14:paraId="67782CAF" w14:textId="77777777" w:rsidR="00B96216" w:rsidRDefault="00B96216" w:rsidP="00B96216">
      <w:pPr>
        <w:rPr>
          <w:sz w:val="24"/>
          <w:szCs w:val="24"/>
        </w:rPr>
      </w:pPr>
    </w:p>
    <w:p w14:paraId="0857358E" w14:textId="77777777" w:rsidR="00B96216" w:rsidRDefault="00B96216" w:rsidP="00B96216">
      <w:pPr>
        <w:jc w:val="center"/>
        <w:rPr>
          <w:sz w:val="24"/>
          <w:szCs w:val="24"/>
        </w:rPr>
      </w:pPr>
    </w:p>
    <w:p w14:paraId="14AE455B" w14:textId="77777777" w:rsidR="00B96216" w:rsidRDefault="00B96216" w:rsidP="00B96216">
      <w:pPr>
        <w:jc w:val="center"/>
        <w:rPr>
          <w:rFonts w:ascii="Arial" w:hAnsi="Arial" w:cs="Arial"/>
          <w:sz w:val="44"/>
          <w:szCs w:val="28"/>
        </w:rPr>
      </w:pPr>
      <w:r>
        <w:rPr>
          <w:rFonts w:ascii="Arial" w:hAnsi="Arial" w:cs="Arial"/>
          <w:sz w:val="44"/>
          <w:szCs w:val="28"/>
        </w:rPr>
        <w:t>Escuela Normal de Educación Preescolar</w:t>
      </w:r>
    </w:p>
    <w:p w14:paraId="7CA77372" w14:textId="77777777" w:rsidR="00B96216" w:rsidRDefault="00B96216" w:rsidP="00B96216">
      <w:pPr>
        <w:jc w:val="center"/>
        <w:rPr>
          <w:rFonts w:ascii="Arial" w:hAnsi="Arial" w:cs="Arial"/>
          <w:sz w:val="40"/>
          <w:szCs w:val="28"/>
        </w:rPr>
      </w:pPr>
      <w:r>
        <w:rPr>
          <w:rFonts w:ascii="Arial" w:hAnsi="Arial" w:cs="Arial"/>
          <w:sz w:val="40"/>
          <w:szCs w:val="28"/>
        </w:rPr>
        <w:t>LICENCIATURA EN EDUCACIÓN PREESCOLAR</w:t>
      </w:r>
    </w:p>
    <w:p w14:paraId="3F04CFE1" w14:textId="77777777" w:rsidR="00B96216" w:rsidRDefault="00B96216" w:rsidP="00B96216">
      <w:pPr>
        <w:jc w:val="center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Ciclo 2020 – 2021</w:t>
      </w:r>
    </w:p>
    <w:p w14:paraId="36A7C122" w14:textId="77777777" w:rsidR="00B96216" w:rsidRDefault="00B96216" w:rsidP="00B9621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Alumna: Marian Leonor Cepeda Leos #4</w:t>
      </w:r>
    </w:p>
    <w:p w14:paraId="5CA8F963" w14:textId="77777777" w:rsidR="00B96216" w:rsidRDefault="00B96216" w:rsidP="00B96216">
      <w:pPr>
        <w:jc w:val="center"/>
        <w:rPr>
          <w:rFonts w:ascii="Arial" w:hAnsi="Arial" w:cs="Arial"/>
          <w:iCs/>
          <w:sz w:val="28"/>
          <w:szCs w:val="28"/>
          <w:u w:val="single"/>
        </w:rPr>
      </w:pPr>
    </w:p>
    <w:p w14:paraId="5974221B" w14:textId="77777777" w:rsidR="00B96216" w:rsidRDefault="00B96216" w:rsidP="00B9621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Cs/>
          <w:sz w:val="28"/>
          <w:szCs w:val="28"/>
          <w:u w:val="single"/>
        </w:rPr>
        <w:t>Docente</w:t>
      </w:r>
      <w:r>
        <w:rPr>
          <w:rFonts w:ascii="Arial" w:hAnsi="Arial" w:cs="Arial"/>
          <w:sz w:val="28"/>
          <w:szCs w:val="28"/>
        </w:rPr>
        <w:t>: Isabel del Carmen Aguirre Ramos</w:t>
      </w:r>
    </w:p>
    <w:p w14:paraId="574D492A" w14:textId="7464B6B8" w:rsidR="00B96216" w:rsidRDefault="00B96216" w:rsidP="00B96216">
      <w:pPr>
        <w:jc w:val="center"/>
        <w:rPr>
          <w:rFonts w:ascii="Arial" w:hAnsi="Arial" w:cs="Arial"/>
          <w:sz w:val="28"/>
          <w:szCs w:val="28"/>
        </w:rPr>
      </w:pPr>
    </w:p>
    <w:p w14:paraId="56C2A9B4" w14:textId="77777777" w:rsidR="00B96216" w:rsidRDefault="00B96216" w:rsidP="00B96216">
      <w:pPr>
        <w:jc w:val="center"/>
        <w:rPr>
          <w:rFonts w:ascii="Arial" w:hAnsi="Arial" w:cs="Arial"/>
          <w:sz w:val="28"/>
          <w:szCs w:val="28"/>
        </w:rPr>
      </w:pPr>
    </w:p>
    <w:p w14:paraId="4AFCA48D" w14:textId="04F537C9" w:rsidR="00B96216" w:rsidRDefault="00B96216" w:rsidP="00B96216">
      <w:pPr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2°C</w:t>
      </w:r>
    </w:p>
    <w:p w14:paraId="4E69C1E1" w14:textId="4A3FC6DB" w:rsidR="00B96216" w:rsidRDefault="00B96216" w:rsidP="00B96216">
      <w:pPr>
        <w:jc w:val="center"/>
        <w:rPr>
          <w:rFonts w:ascii="Arial" w:hAnsi="Arial" w:cs="Arial"/>
          <w:bCs/>
          <w:sz w:val="28"/>
          <w:szCs w:val="28"/>
        </w:rPr>
      </w:pPr>
    </w:p>
    <w:p w14:paraId="0BBC8B8A" w14:textId="5B41E7A7" w:rsidR="00B96216" w:rsidRDefault="00B96216" w:rsidP="00B96216">
      <w:pPr>
        <w:jc w:val="center"/>
        <w:rPr>
          <w:rFonts w:ascii="Arial" w:hAnsi="Arial" w:cs="Arial"/>
          <w:bCs/>
          <w:sz w:val="28"/>
          <w:szCs w:val="28"/>
        </w:rPr>
      </w:pPr>
    </w:p>
    <w:p w14:paraId="0A60C631" w14:textId="3D9FF515" w:rsidR="00B96216" w:rsidRDefault="00B96216" w:rsidP="00B96216">
      <w:pPr>
        <w:jc w:val="center"/>
        <w:rPr>
          <w:rFonts w:ascii="Arial" w:hAnsi="Arial" w:cs="Arial"/>
          <w:bCs/>
          <w:sz w:val="28"/>
          <w:szCs w:val="28"/>
        </w:rPr>
      </w:pPr>
    </w:p>
    <w:p w14:paraId="3C89F1B5" w14:textId="130A86BF" w:rsidR="00B96216" w:rsidRDefault="00B96216" w:rsidP="00B96216">
      <w:pPr>
        <w:jc w:val="center"/>
        <w:rPr>
          <w:rFonts w:ascii="Arial" w:hAnsi="Arial" w:cs="Arial"/>
          <w:bCs/>
          <w:sz w:val="28"/>
          <w:szCs w:val="28"/>
        </w:rPr>
      </w:pPr>
    </w:p>
    <w:p w14:paraId="15E006A3" w14:textId="4E6B4600" w:rsidR="00B96216" w:rsidRDefault="00B96216" w:rsidP="00B96216">
      <w:pPr>
        <w:jc w:val="center"/>
        <w:rPr>
          <w:rFonts w:ascii="Arial" w:hAnsi="Arial" w:cs="Arial"/>
          <w:bCs/>
          <w:sz w:val="28"/>
          <w:szCs w:val="28"/>
        </w:rPr>
      </w:pPr>
    </w:p>
    <w:p w14:paraId="04693CFA" w14:textId="54550787" w:rsidR="00B96216" w:rsidRDefault="00B96216" w:rsidP="00B96216">
      <w:pPr>
        <w:jc w:val="center"/>
        <w:rPr>
          <w:rFonts w:ascii="Arial" w:hAnsi="Arial" w:cs="Arial"/>
          <w:bCs/>
          <w:sz w:val="28"/>
          <w:szCs w:val="28"/>
        </w:rPr>
      </w:pPr>
    </w:p>
    <w:p w14:paraId="5D0EB589" w14:textId="18572D67" w:rsidR="00B96216" w:rsidRDefault="00B96216" w:rsidP="00B96216">
      <w:pPr>
        <w:jc w:val="center"/>
        <w:rPr>
          <w:rFonts w:ascii="Arial" w:hAnsi="Arial" w:cs="Arial"/>
          <w:bCs/>
          <w:sz w:val="28"/>
          <w:szCs w:val="28"/>
        </w:rPr>
      </w:pPr>
    </w:p>
    <w:p w14:paraId="637579B8" w14:textId="2CCB759D" w:rsidR="00B96216" w:rsidRDefault="00B96216" w:rsidP="00B96216">
      <w:pPr>
        <w:jc w:val="center"/>
        <w:rPr>
          <w:rFonts w:ascii="Arial" w:hAnsi="Arial" w:cs="Arial"/>
          <w:bCs/>
          <w:sz w:val="28"/>
          <w:szCs w:val="28"/>
        </w:rPr>
      </w:pPr>
    </w:p>
    <w:p w14:paraId="146BE5D9" w14:textId="0A5D7932" w:rsidR="00B96216" w:rsidRDefault="00B96216" w:rsidP="00B96216">
      <w:pPr>
        <w:jc w:val="center"/>
        <w:rPr>
          <w:rFonts w:ascii="Arial" w:hAnsi="Arial" w:cs="Arial"/>
          <w:bCs/>
          <w:sz w:val="28"/>
          <w:szCs w:val="28"/>
        </w:rPr>
      </w:pPr>
    </w:p>
    <w:p w14:paraId="2EA4A942" w14:textId="77777777" w:rsidR="00B96216" w:rsidRDefault="00B96216" w:rsidP="00B96216">
      <w:pPr>
        <w:jc w:val="center"/>
        <w:rPr>
          <w:rFonts w:ascii="Arial" w:hAnsi="Arial" w:cs="Arial"/>
          <w:bCs/>
          <w:sz w:val="28"/>
          <w:szCs w:val="28"/>
        </w:rPr>
      </w:pPr>
    </w:p>
    <w:p w14:paraId="078395A8" w14:textId="6F468615" w:rsidR="001738A0" w:rsidRPr="00B96216" w:rsidRDefault="00465C87" w:rsidP="00B96216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proofErr w:type="gramStart"/>
      <w:r w:rsidRPr="00B96216">
        <w:rPr>
          <w:rFonts w:ascii="Arial" w:hAnsi="Arial" w:cs="Arial"/>
        </w:rPr>
        <w:lastRenderedPageBreak/>
        <w:t>De acuerdo a</w:t>
      </w:r>
      <w:proofErr w:type="gramEnd"/>
      <w:r w:rsidRPr="00B96216">
        <w:rPr>
          <w:rFonts w:ascii="Arial" w:hAnsi="Arial" w:cs="Arial"/>
        </w:rPr>
        <w:t xml:space="preserve"> la propuesta de observar el video de Eva Moreno Realizar este cuestionamiento</w:t>
      </w:r>
    </w:p>
    <w:p w14:paraId="4D2EAD00" w14:textId="0207B24B" w:rsidR="00465C87" w:rsidRDefault="0061657F" w:rsidP="00B4617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¿Qué es y cómo se realiza la eva</w:t>
      </w:r>
      <w:r w:rsidR="00465C87" w:rsidRPr="0061657F">
        <w:rPr>
          <w:rFonts w:ascii="Arial" w:hAnsi="Arial" w:cs="Arial"/>
        </w:rPr>
        <w:t>lu</w:t>
      </w:r>
      <w:r>
        <w:rPr>
          <w:rFonts w:ascii="Arial" w:hAnsi="Arial" w:cs="Arial"/>
        </w:rPr>
        <w:t>a</w:t>
      </w:r>
      <w:r w:rsidR="00465C87" w:rsidRPr="0061657F">
        <w:rPr>
          <w:rFonts w:ascii="Arial" w:hAnsi="Arial" w:cs="Arial"/>
        </w:rPr>
        <w:t>ción desde la perspectiva del nivel preescolar según la autora?</w:t>
      </w:r>
    </w:p>
    <w:p w14:paraId="300A934B" w14:textId="17629A32" w:rsidR="00E27617" w:rsidRDefault="00E27617" w:rsidP="00B9621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La evaluación e</w:t>
      </w:r>
      <w:r w:rsidRPr="00E27617">
        <w:rPr>
          <w:rFonts w:ascii="Arial" w:hAnsi="Arial" w:cs="Arial"/>
        </w:rPr>
        <w:t>s un proceso que consiste en comparar o valorar lo que los niños conocen y saben hacer</w:t>
      </w:r>
      <w:r>
        <w:rPr>
          <w:rFonts w:ascii="Arial" w:hAnsi="Arial" w:cs="Arial"/>
        </w:rPr>
        <w:t>,</w:t>
      </w:r>
      <w:r w:rsidRPr="00E27617">
        <w:rPr>
          <w:rFonts w:ascii="Arial" w:hAnsi="Arial" w:cs="Arial"/>
        </w:rPr>
        <w:t xml:space="preserve"> La evaluación debe ser formativa durante el proceso educativo</w:t>
      </w:r>
      <w:r w:rsidR="00B96216">
        <w:rPr>
          <w:rFonts w:ascii="Arial" w:hAnsi="Arial" w:cs="Arial"/>
        </w:rPr>
        <w:t>.</w:t>
      </w:r>
      <w:r w:rsidRPr="00E27617">
        <w:rPr>
          <w:rFonts w:ascii="Arial" w:hAnsi="Arial" w:cs="Arial"/>
        </w:rPr>
        <w:t xml:space="preserve"> Se evalúa </w:t>
      </w:r>
      <w:r w:rsidRPr="00E27617">
        <w:rPr>
          <w:rFonts w:ascii="Arial" w:hAnsi="Arial" w:cs="Arial"/>
        </w:rPr>
        <w:t>de acuerdo con el</w:t>
      </w:r>
      <w:r w:rsidRPr="00E27617">
        <w:rPr>
          <w:rFonts w:ascii="Arial" w:hAnsi="Arial" w:cs="Arial"/>
        </w:rPr>
        <w:t xml:space="preserve"> trabajo qu</w:t>
      </w:r>
      <w:r w:rsidR="00B96216">
        <w:rPr>
          <w:rFonts w:ascii="Arial" w:hAnsi="Arial" w:cs="Arial"/>
        </w:rPr>
        <w:t>e</w:t>
      </w:r>
      <w:r w:rsidRPr="00E27617">
        <w:rPr>
          <w:rFonts w:ascii="Arial" w:hAnsi="Arial" w:cs="Arial"/>
        </w:rPr>
        <w:t xml:space="preserve"> re</w:t>
      </w:r>
      <w:r w:rsidR="00B96216">
        <w:rPr>
          <w:rFonts w:ascii="Arial" w:hAnsi="Arial" w:cs="Arial"/>
        </w:rPr>
        <w:t>alizaron</w:t>
      </w:r>
      <w:r w:rsidR="00B46171">
        <w:rPr>
          <w:rFonts w:ascii="Arial" w:hAnsi="Arial" w:cs="Arial"/>
        </w:rPr>
        <w:t xml:space="preserve"> </w:t>
      </w:r>
      <w:r w:rsidRPr="00E27617">
        <w:rPr>
          <w:rFonts w:ascii="Arial" w:hAnsi="Arial" w:cs="Arial"/>
        </w:rPr>
        <w:t xml:space="preserve">los </w:t>
      </w:r>
      <w:r w:rsidR="00B96216" w:rsidRPr="00E27617">
        <w:rPr>
          <w:rFonts w:ascii="Arial" w:hAnsi="Arial" w:cs="Arial"/>
        </w:rPr>
        <w:t>alumnos</w:t>
      </w:r>
      <w:r w:rsidR="00B96216">
        <w:rPr>
          <w:rFonts w:ascii="Arial" w:hAnsi="Arial" w:cs="Arial"/>
        </w:rPr>
        <w:t xml:space="preserve">, y </w:t>
      </w:r>
      <w:r w:rsidR="00B96216" w:rsidRPr="00B96216">
        <w:rPr>
          <w:rFonts w:ascii="Arial" w:hAnsi="Arial" w:cs="Arial"/>
        </w:rPr>
        <w:t>su</w:t>
      </w:r>
      <w:r w:rsidR="00B96216" w:rsidRPr="00B96216">
        <w:rPr>
          <w:rFonts w:ascii="Arial" w:hAnsi="Arial" w:cs="Arial"/>
        </w:rPr>
        <w:t xml:space="preserve"> finalidad es determinar el grado en que se han alcanzado los objetivos previstos</w:t>
      </w:r>
    </w:p>
    <w:p w14:paraId="38571774" w14:textId="77777777" w:rsidR="00E27617" w:rsidRPr="0061657F" w:rsidRDefault="00E27617" w:rsidP="00CC2287">
      <w:pPr>
        <w:spacing w:after="0"/>
        <w:rPr>
          <w:rFonts w:ascii="Arial" w:hAnsi="Arial" w:cs="Arial"/>
        </w:rPr>
      </w:pPr>
    </w:p>
    <w:p w14:paraId="12AFC892" w14:textId="77777777" w:rsidR="0061657F" w:rsidRDefault="00465C87" w:rsidP="00CC2287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</w:rPr>
      </w:pPr>
      <w:r w:rsidRPr="0061657F">
        <w:rPr>
          <w:rFonts w:ascii="Arial" w:hAnsi="Arial" w:cs="Arial"/>
        </w:rPr>
        <w:t>De acuerdo a tu experiencia de formación docente</w:t>
      </w:r>
      <w:r w:rsidR="0061657F">
        <w:rPr>
          <w:rFonts w:ascii="Arial" w:hAnsi="Arial" w:cs="Arial"/>
        </w:rPr>
        <w:t>:</w:t>
      </w:r>
    </w:p>
    <w:p w14:paraId="7CAE4E45" w14:textId="60674931" w:rsidR="0061657F" w:rsidRDefault="0061657F" w:rsidP="0061657F">
      <w:pPr>
        <w:rPr>
          <w:rFonts w:ascii="Arial" w:hAnsi="Arial" w:cs="Arial"/>
        </w:rPr>
      </w:pPr>
      <w:bookmarkStart w:id="0" w:name="_Hlk69754564"/>
      <w:r>
        <w:rPr>
          <w:rFonts w:ascii="Arial" w:hAnsi="Arial" w:cs="Arial"/>
        </w:rPr>
        <w:t>¿</w:t>
      </w:r>
      <w:r w:rsidRPr="0061657F">
        <w:rPr>
          <w:rFonts w:ascii="Arial" w:hAnsi="Arial" w:cs="Arial"/>
        </w:rPr>
        <w:t>Para</w:t>
      </w:r>
      <w:r w:rsidR="00465C87" w:rsidRPr="0061657F">
        <w:rPr>
          <w:rFonts w:ascii="Arial" w:hAnsi="Arial" w:cs="Arial"/>
        </w:rPr>
        <w:t xml:space="preserve"> qué sirve el diario de observaciones y cuáles son sus características </w:t>
      </w:r>
      <w:r w:rsidRPr="0061657F">
        <w:rPr>
          <w:rFonts w:ascii="Arial" w:hAnsi="Arial" w:cs="Arial"/>
        </w:rPr>
        <w:t>principales</w:t>
      </w:r>
      <w:r>
        <w:rPr>
          <w:rFonts w:ascii="Arial" w:hAnsi="Arial" w:cs="Arial"/>
        </w:rPr>
        <w:t>?</w:t>
      </w:r>
    </w:p>
    <w:bookmarkEnd w:id="0"/>
    <w:p w14:paraId="0867A326" w14:textId="0E5C531E" w:rsidR="00146A5A" w:rsidRPr="0061657F" w:rsidRDefault="00FC33F6" w:rsidP="00146A5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El diario de observaciones nos sirve para </w:t>
      </w:r>
      <w:r w:rsidRPr="00FC33F6">
        <w:rPr>
          <w:rFonts w:ascii="Arial" w:hAnsi="Arial" w:cs="Arial"/>
        </w:rPr>
        <w:t>recog</w:t>
      </w:r>
      <w:r>
        <w:rPr>
          <w:rFonts w:ascii="Arial" w:hAnsi="Arial" w:cs="Arial"/>
        </w:rPr>
        <w:t xml:space="preserve">er </w:t>
      </w:r>
      <w:r w:rsidRPr="00FC33F6">
        <w:rPr>
          <w:rFonts w:ascii="Arial" w:hAnsi="Arial" w:cs="Arial"/>
        </w:rPr>
        <w:t>información</w:t>
      </w:r>
      <w:r>
        <w:rPr>
          <w:rFonts w:ascii="Arial" w:hAnsi="Arial" w:cs="Arial"/>
        </w:rPr>
        <w:t xml:space="preserve"> y poder </w:t>
      </w:r>
      <w:r w:rsidRPr="00FC33F6">
        <w:rPr>
          <w:rFonts w:ascii="Arial" w:hAnsi="Arial" w:cs="Arial"/>
        </w:rPr>
        <w:t>analiz</w:t>
      </w:r>
      <w:r>
        <w:rPr>
          <w:rFonts w:ascii="Arial" w:hAnsi="Arial" w:cs="Arial"/>
        </w:rPr>
        <w:t xml:space="preserve">arla, con el podemos </w:t>
      </w:r>
      <w:r w:rsidR="00146A5A">
        <w:rPr>
          <w:rFonts w:ascii="Arial" w:hAnsi="Arial" w:cs="Arial"/>
        </w:rPr>
        <w:t>observar y analizar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cómo se</w:t>
      </w:r>
      <w:r w:rsidRPr="00831632">
        <w:rPr>
          <w:rFonts w:ascii="Arial" w:hAnsi="Arial" w:cs="Arial"/>
        </w:rPr>
        <w:t xml:space="preserve"> manifiestan los alumnos</w:t>
      </w:r>
      <w:r>
        <w:rPr>
          <w:rFonts w:ascii="Arial" w:hAnsi="Arial" w:cs="Arial"/>
        </w:rPr>
        <w:t xml:space="preserve">, sus </w:t>
      </w:r>
      <w:r w:rsidRPr="00831632">
        <w:rPr>
          <w:rFonts w:ascii="Arial" w:hAnsi="Arial" w:cs="Arial"/>
        </w:rPr>
        <w:t>actitudes y valores predominantes, los procedimientos metodológicos que utilizan y las destrezas que tienen más o menos desarrolladas</w:t>
      </w:r>
      <w:r>
        <w:rPr>
          <w:rFonts w:ascii="Arial" w:hAnsi="Arial" w:cs="Arial"/>
        </w:rPr>
        <w:t xml:space="preserve"> al realizar alguna activid</w:t>
      </w:r>
      <w:r w:rsidR="00B96216">
        <w:rPr>
          <w:rFonts w:ascii="Arial" w:hAnsi="Arial" w:cs="Arial"/>
        </w:rPr>
        <w:t>a</w:t>
      </w:r>
      <w:r>
        <w:rPr>
          <w:rFonts w:ascii="Arial" w:hAnsi="Arial" w:cs="Arial"/>
        </w:rPr>
        <w:t>d</w:t>
      </w:r>
      <w:r w:rsidR="00146A5A">
        <w:rPr>
          <w:rFonts w:ascii="Arial" w:hAnsi="Arial" w:cs="Arial"/>
        </w:rPr>
        <w:t>.</w:t>
      </w:r>
      <w:r w:rsidR="00B96216">
        <w:rPr>
          <w:rFonts w:ascii="Arial" w:hAnsi="Arial" w:cs="Arial"/>
        </w:rPr>
        <w:t xml:space="preserve"> </w:t>
      </w:r>
      <w:r w:rsidR="00146A5A">
        <w:rPr>
          <w:rFonts w:ascii="Arial" w:hAnsi="Arial" w:cs="Arial"/>
        </w:rPr>
        <w:t xml:space="preserve">Una de las  características del diario es que nos sirve para </w:t>
      </w:r>
      <w:r w:rsidR="00146A5A" w:rsidRPr="00146A5A">
        <w:rPr>
          <w:rFonts w:ascii="Arial" w:hAnsi="Arial" w:cs="Arial"/>
        </w:rPr>
        <w:t>desarrolla</w:t>
      </w:r>
      <w:r w:rsidR="00146A5A">
        <w:rPr>
          <w:rFonts w:ascii="Arial" w:hAnsi="Arial" w:cs="Arial"/>
        </w:rPr>
        <w:t>r</w:t>
      </w:r>
      <w:r w:rsidR="00146A5A" w:rsidRPr="00146A5A">
        <w:rPr>
          <w:rFonts w:ascii="Arial" w:hAnsi="Arial" w:cs="Arial"/>
        </w:rPr>
        <w:t xml:space="preserve"> la capacidad de observación </w:t>
      </w:r>
      <w:r w:rsidR="00146A5A" w:rsidRPr="00146A5A">
        <w:rPr>
          <w:rFonts w:ascii="Arial" w:hAnsi="Arial" w:cs="Arial"/>
        </w:rPr>
        <w:t>formando</w:t>
      </w:r>
      <w:r w:rsidR="00146A5A" w:rsidRPr="00146A5A">
        <w:rPr>
          <w:rFonts w:ascii="Arial" w:hAnsi="Arial" w:cs="Arial"/>
        </w:rPr>
        <w:t xml:space="preserve"> así un pensamiento reflexivo</w:t>
      </w:r>
      <w:r w:rsidR="00146A5A">
        <w:rPr>
          <w:rFonts w:ascii="Arial" w:hAnsi="Arial" w:cs="Arial"/>
        </w:rPr>
        <w:t xml:space="preserve">, otra de ellas es </w:t>
      </w:r>
      <w:r w:rsidR="00146A5A" w:rsidRPr="00146A5A">
        <w:rPr>
          <w:rFonts w:ascii="Arial" w:hAnsi="Arial" w:cs="Arial"/>
        </w:rPr>
        <w:t xml:space="preserve"> En la </w:t>
      </w:r>
      <w:r w:rsidR="00146A5A">
        <w:rPr>
          <w:rFonts w:ascii="Arial" w:hAnsi="Arial" w:cs="Arial"/>
        </w:rPr>
        <w:t>que es</w:t>
      </w:r>
      <w:r w:rsidR="00146A5A" w:rsidRPr="00146A5A">
        <w:rPr>
          <w:rFonts w:ascii="Arial" w:hAnsi="Arial" w:cs="Arial"/>
        </w:rPr>
        <w:t xml:space="preserve"> funcional ya que nos sirve como medio evaluativo de un contexto</w:t>
      </w:r>
      <w:r w:rsidR="00146A5A">
        <w:rPr>
          <w:rFonts w:ascii="Arial" w:hAnsi="Arial" w:cs="Arial"/>
        </w:rPr>
        <w:t xml:space="preserve"> y nos </w:t>
      </w:r>
      <w:r w:rsidR="00146A5A" w:rsidRPr="00146A5A">
        <w:rPr>
          <w:rFonts w:ascii="Arial" w:hAnsi="Arial" w:cs="Arial"/>
        </w:rPr>
        <w:t xml:space="preserve"> </w:t>
      </w:r>
      <w:r w:rsidR="00146A5A">
        <w:rPr>
          <w:rFonts w:ascii="Arial" w:hAnsi="Arial" w:cs="Arial"/>
        </w:rPr>
        <w:t>f</w:t>
      </w:r>
      <w:r w:rsidR="00146A5A" w:rsidRPr="00146A5A">
        <w:rPr>
          <w:rFonts w:ascii="Arial" w:hAnsi="Arial" w:cs="Arial"/>
        </w:rPr>
        <w:t>acilita la toma de decisiones.</w:t>
      </w:r>
    </w:p>
    <w:p w14:paraId="2EFB8CAE" w14:textId="7792E3A2" w:rsidR="00EA645B" w:rsidRPr="00B46171" w:rsidRDefault="00465C87" w:rsidP="00B46171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B46171">
        <w:rPr>
          <w:rFonts w:ascii="Arial" w:hAnsi="Arial" w:cs="Arial"/>
        </w:rPr>
        <w:t xml:space="preserve">Analiza la lectura de </w:t>
      </w:r>
      <w:r w:rsidR="00EA645B" w:rsidRPr="00B46171">
        <w:rPr>
          <w:rFonts w:ascii="Arial" w:hAnsi="Arial" w:cs="Arial"/>
        </w:rPr>
        <w:t>Dewey</w:t>
      </w:r>
      <w:r w:rsidR="0061657F" w:rsidRPr="00B46171">
        <w:rPr>
          <w:rFonts w:ascii="Arial" w:hAnsi="Arial" w:cs="Arial"/>
        </w:rPr>
        <w:t xml:space="preserve"> </w:t>
      </w:r>
      <w:r w:rsidR="00EA645B" w:rsidRPr="00B46171">
        <w:rPr>
          <w:rFonts w:ascii="Arial" w:hAnsi="Arial" w:cs="Arial"/>
        </w:rPr>
        <w:t>Y dar respuesta a</w:t>
      </w:r>
      <w:r w:rsidR="0061657F" w:rsidRPr="00B46171">
        <w:rPr>
          <w:rFonts w:ascii="Arial" w:hAnsi="Arial" w:cs="Arial"/>
        </w:rPr>
        <w:t>l</w:t>
      </w:r>
      <w:r w:rsidR="00EA645B" w:rsidRPr="00B46171">
        <w:rPr>
          <w:rFonts w:ascii="Arial" w:hAnsi="Arial" w:cs="Arial"/>
        </w:rPr>
        <w:t xml:space="preserve"> cuestionamiento.</w:t>
      </w:r>
    </w:p>
    <w:p w14:paraId="0350AA1C" w14:textId="77777777" w:rsidR="006D55F8" w:rsidRPr="0061657F" w:rsidRDefault="006D55F8" w:rsidP="0061657F">
      <w:pPr>
        <w:pStyle w:val="Prrafodelista"/>
        <w:spacing w:after="0" w:line="240" w:lineRule="auto"/>
        <w:rPr>
          <w:rFonts w:ascii="Arial" w:hAnsi="Arial" w:cs="Arial"/>
        </w:rPr>
      </w:pPr>
    </w:p>
    <w:p w14:paraId="489A9ECE" w14:textId="77777777" w:rsidR="006D55F8" w:rsidRDefault="0061657F" w:rsidP="0061657F">
      <w:pPr>
        <w:spacing w:after="0" w:line="240" w:lineRule="auto"/>
        <w:rPr>
          <w:rFonts w:ascii="Arial" w:hAnsi="Arial" w:cs="Arial"/>
        </w:rPr>
      </w:pPr>
      <w:r w:rsidRPr="0061657F">
        <w:rPr>
          <w:rFonts w:ascii="Arial" w:hAnsi="Arial" w:cs="Arial"/>
        </w:rPr>
        <w:t>¿Cómo pensamos y la relación entre pensamiento reflexivo y el proceso educativo?</w:t>
      </w:r>
    </w:p>
    <w:p w14:paraId="6ECB2C3D" w14:textId="26948191" w:rsidR="00690AC9" w:rsidRDefault="00690AC9" w:rsidP="0061657F">
      <w:pPr>
        <w:spacing w:after="0" w:line="240" w:lineRule="auto"/>
        <w:rPr>
          <w:rFonts w:ascii="Arial" w:hAnsi="Arial" w:cs="Arial"/>
        </w:rPr>
      </w:pPr>
    </w:p>
    <w:p w14:paraId="72DAB94C" w14:textId="77777777" w:rsidR="008800D9" w:rsidRDefault="00B46171" w:rsidP="008800D9">
      <w:pPr>
        <w:spacing w:after="0" w:line="360" w:lineRule="auto"/>
        <w:rPr>
          <w:rFonts w:ascii="Arial" w:hAnsi="Arial" w:cs="Arial"/>
        </w:rPr>
      </w:pPr>
      <w:r w:rsidRPr="008800D9">
        <w:rPr>
          <w:rFonts w:ascii="Arial" w:hAnsi="Arial" w:cs="Arial"/>
        </w:rPr>
        <w:t xml:space="preserve">Existen dos </w:t>
      </w:r>
      <w:r w:rsidR="008800D9" w:rsidRPr="008800D9">
        <w:rPr>
          <w:rFonts w:ascii="Arial" w:hAnsi="Arial" w:cs="Arial"/>
        </w:rPr>
        <w:t xml:space="preserve">tipos de operaciones que fundan el pensamiento reflexivo. </w:t>
      </w:r>
    </w:p>
    <w:p w14:paraId="1C608525" w14:textId="10FD759C" w:rsidR="000D197B" w:rsidRPr="008800D9" w:rsidRDefault="008800D9" w:rsidP="008800D9">
      <w:pPr>
        <w:pStyle w:val="Prrafodelista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Un</w:t>
      </w:r>
      <w:r w:rsidRPr="008800D9">
        <w:rPr>
          <w:rFonts w:ascii="Arial" w:hAnsi="Arial" w:cs="Arial"/>
        </w:rPr>
        <w:t xml:space="preserve"> estado de duda</w:t>
      </w:r>
      <w:r>
        <w:rPr>
          <w:rFonts w:ascii="Arial" w:hAnsi="Arial" w:cs="Arial"/>
        </w:rPr>
        <w:t>, vacilación</w:t>
      </w:r>
      <w:r w:rsidRPr="008800D9">
        <w:rPr>
          <w:rFonts w:ascii="Arial" w:hAnsi="Arial" w:cs="Arial"/>
        </w:rPr>
        <w:t>, perplejidad, dificultad mental.</w:t>
      </w:r>
    </w:p>
    <w:p w14:paraId="0141CFEF" w14:textId="46F6B9A4" w:rsidR="008800D9" w:rsidRPr="008800D9" w:rsidRDefault="008800D9" w:rsidP="008800D9">
      <w:pPr>
        <w:pStyle w:val="Prrafodelista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Un</w:t>
      </w:r>
      <w:r w:rsidRPr="008800D9">
        <w:rPr>
          <w:rFonts w:ascii="Arial" w:hAnsi="Arial" w:cs="Arial"/>
        </w:rPr>
        <w:t xml:space="preserve"> acto de búsqueda </w:t>
      </w:r>
    </w:p>
    <w:p w14:paraId="1550D3AB" w14:textId="704AD292" w:rsidR="008800D9" w:rsidRDefault="008800D9" w:rsidP="000D197B">
      <w:pPr>
        <w:spacing w:after="0" w:line="360" w:lineRule="auto"/>
        <w:rPr>
          <w:rFonts w:ascii="Arial" w:hAnsi="Arial" w:cs="Arial"/>
        </w:rPr>
      </w:pPr>
      <w:r w:rsidRPr="008800D9">
        <w:rPr>
          <w:rFonts w:ascii="Arial" w:hAnsi="Arial" w:cs="Arial"/>
        </w:rPr>
        <w:t xml:space="preserve">para que los pensamientos reflexivos efectuar se necesitan operaciones concretas: </w:t>
      </w:r>
    </w:p>
    <w:p w14:paraId="260A98F5" w14:textId="680CA2E2" w:rsidR="008800D9" w:rsidRPr="008800D9" w:rsidRDefault="008800D9" w:rsidP="008800D9">
      <w:pPr>
        <w:pStyle w:val="Prrafodelista"/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 w:rsidRPr="008800D9">
        <w:rPr>
          <w:rFonts w:ascii="Arial" w:hAnsi="Arial" w:cs="Arial"/>
        </w:rPr>
        <w:t xml:space="preserve">eliminación, por medio de análisis, engañoso e irrelevante </w:t>
      </w:r>
    </w:p>
    <w:p w14:paraId="48EF895F" w14:textId="241DF9FE" w:rsidR="008800D9" w:rsidRPr="008800D9" w:rsidRDefault="008800D9" w:rsidP="008800D9">
      <w:pPr>
        <w:pStyle w:val="Prrafodelista"/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 w:rsidRPr="008800D9">
        <w:rPr>
          <w:rFonts w:ascii="Arial" w:hAnsi="Arial" w:cs="Arial"/>
        </w:rPr>
        <w:t xml:space="preserve">Insistencia en lo importante mediante la recopilación y comparación de casos </w:t>
      </w:r>
    </w:p>
    <w:p w14:paraId="2D0C45A3" w14:textId="27C41382" w:rsidR="008800D9" w:rsidRPr="008800D9" w:rsidRDefault="008800D9" w:rsidP="008800D9">
      <w:pPr>
        <w:pStyle w:val="Prrafodelista"/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 w:rsidRPr="008800D9">
        <w:rPr>
          <w:rFonts w:ascii="Arial" w:hAnsi="Arial" w:cs="Arial"/>
        </w:rPr>
        <w:t>construcción del deli</w:t>
      </w:r>
      <w:r>
        <w:rPr>
          <w:rFonts w:ascii="Arial" w:hAnsi="Arial" w:cs="Arial"/>
        </w:rPr>
        <w:t>bera</w:t>
      </w:r>
      <w:r w:rsidRPr="008800D9">
        <w:rPr>
          <w:rFonts w:ascii="Arial" w:hAnsi="Arial" w:cs="Arial"/>
        </w:rPr>
        <w:t xml:space="preserve">da de datos mediante la validación experimental </w:t>
      </w:r>
    </w:p>
    <w:p w14:paraId="6DB59CBE" w14:textId="6B4B24EC" w:rsidR="000D197B" w:rsidRDefault="000D197B" w:rsidP="000D197B">
      <w:pPr>
        <w:spacing w:after="0" w:line="360" w:lineRule="auto"/>
        <w:rPr>
          <w:rFonts w:ascii="Arial" w:hAnsi="Arial" w:cs="Arial"/>
        </w:rPr>
      </w:pPr>
    </w:p>
    <w:p w14:paraId="3CD47456" w14:textId="77777777" w:rsidR="000D197B" w:rsidRDefault="000D197B" w:rsidP="0061657F">
      <w:pPr>
        <w:spacing w:after="0" w:line="240" w:lineRule="auto"/>
        <w:rPr>
          <w:rFonts w:ascii="Arial" w:hAnsi="Arial" w:cs="Arial"/>
        </w:rPr>
      </w:pPr>
    </w:p>
    <w:p w14:paraId="036D041E" w14:textId="77777777" w:rsidR="00690AC9" w:rsidRDefault="00690AC9" w:rsidP="0061657F">
      <w:pPr>
        <w:spacing w:after="0" w:line="240" w:lineRule="auto"/>
        <w:rPr>
          <w:rFonts w:ascii="Arial" w:hAnsi="Arial" w:cs="Arial"/>
        </w:rPr>
      </w:pPr>
    </w:p>
    <w:p w14:paraId="0843B25E" w14:textId="77777777" w:rsidR="00690AC9" w:rsidRDefault="00690AC9" w:rsidP="0061657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-Observación:</w:t>
      </w:r>
    </w:p>
    <w:p w14:paraId="281E6DDB" w14:textId="77777777" w:rsidR="00690AC9" w:rsidRDefault="00690AC9" w:rsidP="0061657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 recomienda focalizar la </w:t>
      </w:r>
      <w:r w:rsidR="00CC2287">
        <w:rPr>
          <w:rFonts w:ascii="Arial" w:hAnsi="Arial" w:cs="Arial"/>
        </w:rPr>
        <w:t xml:space="preserve">respuesta de los tres incisos </w:t>
      </w:r>
      <w:r>
        <w:rPr>
          <w:rFonts w:ascii="Arial" w:hAnsi="Arial" w:cs="Arial"/>
        </w:rPr>
        <w:t>en lo que realmente se pregunta.</w:t>
      </w:r>
    </w:p>
    <w:p w14:paraId="32693CC2" w14:textId="77777777" w:rsidR="00690AC9" w:rsidRDefault="00690AC9" w:rsidP="0061657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El trabajo total tiene un valor de 10 puntos</w:t>
      </w:r>
    </w:p>
    <w:p w14:paraId="0A4C9BEC" w14:textId="77777777" w:rsidR="00690AC9" w:rsidRPr="0061657F" w:rsidRDefault="00690AC9" w:rsidP="0061657F">
      <w:pPr>
        <w:spacing w:after="0" w:line="240" w:lineRule="auto"/>
        <w:rPr>
          <w:rFonts w:ascii="Arial" w:hAnsi="Arial" w:cs="Arial"/>
        </w:rPr>
      </w:pPr>
    </w:p>
    <w:p w14:paraId="38065E1D" w14:textId="77777777" w:rsidR="00EA645B" w:rsidRPr="0061657F" w:rsidRDefault="00EA645B" w:rsidP="00EA645B">
      <w:pPr>
        <w:pStyle w:val="Prrafodelista"/>
        <w:rPr>
          <w:rFonts w:ascii="Arial" w:hAnsi="Arial" w:cs="Arial"/>
        </w:rPr>
      </w:pPr>
    </w:p>
    <w:p w14:paraId="67554CE8" w14:textId="77777777" w:rsidR="00465C87" w:rsidRPr="0061657F" w:rsidRDefault="00465C87" w:rsidP="00EA645B">
      <w:pPr>
        <w:ind w:left="360"/>
        <w:rPr>
          <w:rFonts w:ascii="Arial" w:hAnsi="Arial" w:cs="Arial"/>
        </w:rPr>
      </w:pPr>
    </w:p>
    <w:sectPr w:rsidR="00465C87" w:rsidRPr="006165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C4628"/>
    <w:multiLevelType w:val="hybridMultilevel"/>
    <w:tmpl w:val="2436B3BE"/>
    <w:lvl w:ilvl="0" w:tplc="080A000F">
      <w:start w:val="1"/>
      <w:numFmt w:val="decimal"/>
      <w:lvlText w:val="%1."/>
      <w:lvlJc w:val="left"/>
      <w:pPr>
        <w:ind w:left="780" w:hanging="360"/>
      </w:p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C02407C"/>
    <w:multiLevelType w:val="hybridMultilevel"/>
    <w:tmpl w:val="26ACFEB8"/>
    <w:lvl w:ilvl="0" w:tplc="080A000F">
      <w:start w:val="1"/>
      <w:numFmt w:val="decimal"/>
      <w:lvlText w:val="%1."/>
      <w:lvlJc w:val="left"/>
      <w:pPr>
        <w:ind w:left="780" w:hanging="360"/>
      </w:p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524C773F"/>
    <w:multiLevelType w:val="hybridMultilevel"/>
    <w:tmpl w:val="D21CF5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332FBB"/>
    <w:multiLevelType w:val="hybridMultilevel"/>
    <w:tmpl w:val="1AD25F00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D24CFD"/>
    <w:multiLevelType w:val="hybridMultilevel"/>
    <w:tmpl w:val="52E2F8C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4338EC"/>
    <w:multiLevelType w:val="hybridMultilevel"/>
    <w:tmpl w:val="E0C0B4D0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C87"/>
    <w:rsid w:val="000D197B"/>
    <w:rsid w:val="00146A5A"/>
    <w:rsid w:val="001F2F62"/>
    <w:rsid w:val="00465C87"/>
    <w:rsid w:val="0061657F"/>
    <w:rsid w:val="00690AC9"/>
    <w:rsid w:val="006D55F8"/>
    <w:rsid w:val="00753C81"/>
    <w:rsid w:val="00872AFA"/>
    <w:rsid w:val="008800D9"/>
    <w:rsid w:val="00B46171"/>
    <w:rsid w:val="00B96216"/>
    <w:rsid w:val="00CC2287"/>
    <w:rsid w:val="00E27617"/>
    <w:rsid w:val="00EA645B"/>
    <w:rsid w:val="00FC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086FA"/>
  <w15:chartTrackingRefBased/>
  <w15:docId w15:val="{74FA827D-A831-4AF7-A636-64140283B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65C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336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aguirre ramos</dc:creator>
  <cp:keywords/>
  <dc:description/>
  <cp:lastModifiedBy>marian cepeda</cp:lastModifiedBy>
  <cp:revision>2</cp:revision>
  <dcterms:created xsi:type="dcterms:W3CDTF">2021-04-20T02:23:00Z</dcterms:created>
  <dcterms:modified xsi:type="dcterms:W3CDTF">2021-04-20T02:23:00Z</dcterms:modified>
</cp:coreProperties>
</file>