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61C218" wp14:editId="105FCFDD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3265" w:rsidRPr="004C3265" w:rsidRDefault="004C3265" w:rsidP="004C32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4C326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2"/>
                                  <w:szCs w:val="20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1C218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265" w:rsidRPr="004C3265" w:rsidRDefault="004C3265" w:rsidP="004C326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4C326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2"/>
                            <w:szCs w:val="20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65" w:rsidRDefault="004C3265" w:rsidP="004C3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C3265" w:rsidRDefault="004C3265" w:rsidP="004C3265">
      <w:pPr>
        <w:rPr>
          <w:rFonts w:ascii="Times New Roman" w:hAnsi="Times New Roman" w:cs="Times New Roman"/>
          <w:b/>
          <w:sz w:val="28"/>
        </w:rPr>
      </w:pPr>
    </w:p>
    <w:p w:rsidR="004C3265" w:rsidRPr="004C3265" w:rsidRDefault="004C3265" w:rsidP="004C326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C3265">
        <w:rPr>
          <w:rFonts w:ascii="Times New Roman" w:hAnsi="Times New Roman" w:cs="Times New Roman"/>
          <w:b/>
          <w:sz w:val="36"/>
          <w:szCs w:val="28"/>
          <w:u w:val="single"/>
        </w:rPr>
        <w:t xml:space="preserve">Nombre de las alumnas: </w:t>
      </w:r>
    </w:p>
    <w:p w:rsidR="004C3265" w:rsidRPr="004C3265" w:rsidRDefault="004C3265" w:rsidP="004C3265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20"/>
          <w:u w:val="single"/>
        </w:rPr>
      </w:pPr>
      <w:r w:rsidRPr="004C3265">
        <w:rPr>
          <w:rFonts w:ascii="Times New Roman" w:hAnsi="Times New Roman" w:cs="Times New Roman"/>
          <w:sz w:val="36"/>
          <w:szCs w:val="20"/>
          <w:u w:val="single"/>
        </w:rPr>
        <w:t>Ilse Irasema Carranza Saucedo N°5</w:t>
      </w:r>
      <w:r w:rsidRPr="004C3265">
        <w:rPr>
          <w:rFonts w:ascii="Times New Roman" w:hAnsi="Times New Roman" w:cs="Times New Roman"/>
          <w:sz w:val="36"/>
          <w:szCs w:val="20"/>
        </w:rPr>
        <w:t xml:space="preserve"> </w:t>
      </w:r>
      <w:r w:rsidRPr="004C3265">
        <w:rPr>
          <w:rFonts w:ascii="Times New Roman" w:hAnsi="Times New Roman" w:cs="Times New Roman"/>
          <w:color w:val="000000"/>
          <w:sz w:val="28"/>
        </w:rPr>
        <w:br/>
      </w:r>
      <w:r w:rsidRPr="004C3265">
        <w:rPr>
          <w:rFonts w:ascii="Times New Roman" w:hAnsi="Times New Roman" w:cs="Times New Roman"/>
          <w:sz w:val="36"/>
          <w:szCs w:val="20"/>
          <w:u w:val="single"/>
        </w:rPr>
        <w:t>Nancy Guadalupe Covarrubias Tavitas N°7</w:t>
      </w:r>
    </w:p>
    <w:p w:rsidR="004C3265" w:rsidRPr="004C3265" w:rsidRDefault="004C3265" w:rsidP="004C3265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C3265">
        <w:rPr>
          <w:rFonts w:ascii="Times New Roman" w:hAnsi="Times New Roman" w:cs="Times New Roman"/>
          <w:sz w:val="36"/>
          <w:szCs w:val="20"/>
          <w:u w:val="single"/>
        </w:rPr>
        <w:t xml:space="preserve">Alison Lily Hernández Vega N°14 </w:t>
      </w:r>
    </w:p>
    <w:p w:rsidR="004C3265" w:rsidRPr="004C3265" w:rsidRDefault="004C3265" w:rsidP="004C3265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u w:val="single"/>
        </w:rPr>
      </w:pPr>
      <w:r w:rsidRPr="004C3265">
        <w:rPr>
          <w:rFonts w:ascii="Times New Roman" w:hAnsi="Times New Roman" w:cs="Times New Roman"/>
          <w:color w:val="000000"/>
          <w:sz w:val="36"/>
          <w:szCs w:val="28"/>
          <w:u w:val="single"/>
        </w:rPr>
        <w:t>Camila Montserrat Moncada Sánchez N°18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C3265" w:rsidRPr="004C3265" w:rsidRDefault="004C3265" w:rsidP="004C3265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C3265">
        <w:rPr>
          <w:rFonts w:ascii="Times New Roman" w:hAnsi="Times New Roman" w:cs="Times New Roman"/>
          <w:b/>
          <w:sz w:val="36"/>
          <w:szCs w:val="28"/>
        </w:rPr>
        <w:t xml:space="preserve">Grupo: </w:t>
      </w:r>
      <w:r w:rsidRPr="004C3265">
        <w:rPr>
          <w:rFonts w:ascii="Times New Roman" w:hAnsi="Times New Roman" w:cs="Times New Roman"/>
          <w:b/>
          <w:sz w:val="40"/>
          <w:szCs w:val="28"/>
          <w:u w:val="single"/>
        </w:rPr>
        <w:t>1 “D”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65" w:rsidRDefault="004C3265" w:rsidP="004C3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65" w:rsidRPr="004C3265" w:rsidRDefault="004C3265" w:rsidP="004C3265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C3265">
        <w:rPr>
          <w:rFonts w:ascii="Times New Roman" w:hAnsi="Times New Roman" w:cs="Times New Roman"/>
          <w:b/>
          <w:sz w:val="36"/>
          <w:szCs w:val="28"/>
          <w:u w:val="single"/>
        </w:rPr>
        <w:t xml:space="preserve">Nombre del trabajo: </w:t>
      </w:r>
    </w:p>
    <w:p w:rsidR="004C3265" w:rsidRDefault="004C3265" w:rsidP="004C32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28"/>
        </w:rPr>
        <w:t>ENTREVISTA: COMUNIDAD- ESCUELA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C3265" w:rsidRPr="004C3265" w:rsidRDefault="004C3265" w:rsidP="004C326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C3265">
        <w:rPr>
          <w:rFonts w:ascii="Times New Roman" w:hAnsi="Times New Roman" w:cs="Times New Roman"/>
          <w:b/>
          <w:bCs/>
          <w:sz w:val="36"/>
          <w:szCs w:val="24"/>
          <w:u w:val="single"/>
        </w:rPr>
        <w:t>Nombre del docente:</w:t>
      </w:r>
      <w:r w:rsidRPr="004C3265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4C3265">
        <w:rPr>
          <w:rFonts w:ascii="Times New Roman" w:hAnsi="Times New Roman" w:cs="Times New Roman"/>
          <w:b/>
          <w:bCs/>
          <w:sz w:val="32"/>
          <w:szCs w:val="24"/>
        </w:rPr>
        <w:t>MARIA EFIGENIA MAURY ARREDONDO</w:t>
      </w:r>
    </w:p>
    <w:p w:rsidR="004C3265" w:rsidRDefault="004C3265" w:rsidP="004C3265">
      <w:pPr>
        <w:rPr>
          <w:rFonts w:ascii="Times New Roman" w:hAnsi="Times New Roman" w:cs="Times New Roman"/>
          <w:sz w:val="24"/>
          <w:szCs w:val="24"/>
        </w:rPr>
      </w:pPr>
    </w:p>
    <w:p w:rsidR="004C3265" w:rsidRDefault="004C3265" w:rsidP="004C3265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C3265">
        <w:rPr>
          <w:rFonts w:ascii="Times New Roman" w:hAnsi="Times New Roman" w:cs="Times New Roman"/>
          <w:b/>
          <w:bCs/>
          <w:sz w:val="36"/>
          <w:szCs w:val="28"/>
          <w:u w:val="single"/>
        </w:rPr>
        <w:t>Fecha:</w:t>
      </w:r>
      <w:r w:rsidRPr="004C3265">
        <w:rPr>
          <w:rFonts w:ascii="Times New Roman" w:hAnsi="Times New Roman" w:cs="Times New Roman"/>
          <w:b/>
          <w:bCs/>
          <w:sz w:val="36"/>
          <w:szCs w:val="28"/>
        </w:rPr>
        <w:t xml:space="preserve">  </w:t>
      </w:r>
      <w:r w:rsidRPr="004C3265">
        <w:rPr>
          <w:rFonts w:ascii="Times New Roman" w:hAnsi="Times New Roman" w:cs="Times New Roman"/>
          <w:b/>
          <w:bCs/>
          <w:sz w:val="32"/>
          <w:szCs w:val="28"/>
        </w:rPr>
        <w:t>20/Abril/2021</w:t>
      </w:r>
    </w:p>
    <w:p w:rsidR="004C3265" w:rsidRDefault="004C3265" w:rsidP="004C3265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4C3265" w:rsidRPr="00B66F5D" w:rsidRDefault="004C3265" w:rsidP="004C326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66F5D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SALTILLO COAHUILA</w:t>
      </w:r>
    </w:p>
    <w:p w:rsidR="00B66F5D" w:rsidRDefault="00B66F5D" w:rsidP="00B66F5D">
      <w:pPr>
        <w:jc w:val="center"/>
        <w:rPr>
          <w:rFonts w:ascii="Sketch 3D" w:hAnsi="Sketch 3D"/>
          <w:color w:val="FF0066"/>
          <w:sz w:val="54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6F5D" w:rsidRPr="003755DB" w:rsidRDefault="00B66F5D" w:rsidP="00B66F5D">
      <w:pPr>
        <w:jc w:val="center"/>
        <w:rPr>
          <w:rFonts w:ascii="Sketch 3D" w:hAnsi="Sketch 3D"/>
          <w:color w:val="FF0066"/>
          <w:sz w:val="54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5DB">
        <w:rPr>
          <w:rFonts w:ascii="Sketch 3D" w:hAnsi="Sketch 3D"/>
          <w:color w:val="FF0066"/>
          <w:sz w:val="54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A PADRE DE FAMILIA</w:t>
      </w:r>
      <w:r>
        <w:rPr>
          <w:rFonts w:ascii="Sketch 3D" w:hAnsi="Sketch 3D"/>
          <w:color w:val="FF0066"/>
          <w:sz w:val="54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66F5D" w:rsidRDefault="00BE6849" w:rsidP="00B66F5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66F5D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https://forms.gle/ZJvuNPFmAHWN9Bw17</w:t>
        </w:r>
      </w:hyperlink>
    </w:p>
    <w:p w:rsidR="00D44909" w:rsidRDefault="00D44909" w:rsidP="004C3265"/>
    <w:p w:rsidR="00B66F5D" w:rsidRPr="003755DB" w:rsidRDefault="00B66F5D" w:rsidP="00B66F5D">
      <w:pPr>
        <w:jc w:val="center"/>
        <w:rPr>
          <w:rFonts w:ascii="Sketch 3D" w:hAnsi="Sketch 3D"/>
          <w:color w:val="7030A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55DB">
        <w:rPr>
          <w:rFonts w:ascii="Sketch 3D" w:hAnsi="Sketch 3D"/>
          <w:color w:val="7030A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A UNA EDUCADORA</w:t>
      </w:r>
      <w:r>
        <w:rPr>
          <w:rFonts w:ascii="Sketch 3D" w:hAnsi="Sketch 3D"/>
          <w:color w:val="7030A0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66F5D" w:rsidRDefault="00BE6849" w:rsidP="00B66F5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66F5D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https://forms.gle/fNPWAtBaZiZRku8j7</w:t>
        </w:r>
      </w:hyperlink>
    </w:p>
    <w:p w:rsidR="00B66F5D" w:rsidRDefault="00B66F5D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Default="00817650" w:rsidP="004C3265"/>
    <w:p w:rsidR="00817650" w:rsidRPr="00F8480E" w:rsidRDefault="00817650" w:rsidP="00817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val="es-419" w:eastAsia="es-419"/>
        </w:rPr>
        <w:lastRenderedPageBreak/>
        <w:drawing>
          <wp:anchor distT="0" distB="0" distL="114300" distR="114300" simplePos="0" relativeHeight="251661312" behindDoc="1" locked="0" layoutInCell="1" allowOverlap="1" wp14:anchorId="2E260B39" wp14:editId="048960DA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17650" w:rsidRDefault="00817650" w:rsidP="0081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817650" w:rsidRPr="00E2168D" w:rsidRDefault="00817650" w:rsidP="0081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817650" w:rsidRPr="008218E1" w:rsidTr="00740ED2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817650" w:rsidRPr="008218E1" w:rsidRDefault="00817650" w:rsidP="0074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817650" w:rsidRPr="008218E1" w:rsidRDefault="00817650" w:rsidP="0081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817650" w:rsidRPr="008218E1" w:rsidTr="00740ED2">
        <w:trPr>
          <w:trHeight w:val="510"/>
        </w:trPr>
        <w:tc>
          <w:tcPr>
            <w:tcW w:w="1522" w:type="dxa"/>
          </w:tcPr>
          <w:p w:rsidR="00817650" w:rsidRPr="008218E1" w:rsidRDefault="00817650" w:rsidP="00740ED2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817650" w:rsidRPr="008218E1" w:rsidTr="00740ED2">
        <w:trPr>
          <w:trHeight w:val="510"/>
        </w:trPr>
        <w:tc>
          <w:tcPr>
            <w:tcW w:w="1522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817650" w:rsidRPr="008218E1" w:rsidRDefault="00817650" w:rsidP="0074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817650" w:rsidRPr="008218E1" w:rsidTr="00740ED2">
        <w:trPr>
          <w:trHeight w:val="190"/>
        </w:trPr>
        <w:tc>
          <w:tcPr>
            <w:tcW w:w="1522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817650" w:rsidRPr="008218E1" w:rsidRDefault="00817650" w:rsidP="00740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817650" w:rsidRPr="006D1D3E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google drive (google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817650" w:rsidRPr="008218E1" w:rsidTr="00740ED2">
        <w:trPr>
          <w:trHeight w:val="190"/>
        </w:trPr>
        <w:tc>
          <w:tcPr>
            <w:tcW w:w="1522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817650" w:rsidRPr="008218E1" w:rsidRDefault="00817650" w:rsidP="00817650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817650" w:rsidRPr="008218E1" w:rsidRDefault="00817650" w:rsidP="00817650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817650" w:rsidRPr="008218E1" w:rsidTr="00740ED2">
        <w:trPr>
          <w:trHeight w:val="190"/>
        </w:trPr>
        <w:tc>
          <w:tcPr>
            <w:tcW w:w="1522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:rsidR="00817650" w:rsidRPr="008218E1" w:rsidRDefault="00817650" w:rsidP="0081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817650" w:rsidRPr="008218E1" w:rsidTr="00740ED2">
        <w:trPr>
          <w:trHeight w:val="522"/>
        </w:trPr>
        <w:tc>
          <w:tcPr>
            <w:tcW w:w="668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817650" w:rsidRPr="008218E1" w:rsidTr="00740ED2">
        <w:trPr>
          <w:trHeight w:val="843"/>
        </w:trPr>
        <w:tc>
          <w:tcPr>
            <w:tcW w:w="6683" w:type="dxa"/>
          </w:tcPr>
          <w:p w:rsidR="00817650" w:rsidRPr="00E2168D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50" w:rsidRPr="008218E1" w:rsidTr="00740ED2">
        <w:trPr>
          <w:trHeight w:val="522"/>
        </w:trPr>
        <w:tc>
          <w:tcPr>
            <w:tcW w:w="6683" w:type="dxa"/>
          </w:tcPr>
          <w:p w:rsidR="00817650" w:rsidRPr="00E2168D" w:rsidRDefault="00817650" w:rsidP="0074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50" w:rsidRPr="008218E1" w:rsidTr="00740ED2">
        <w:trPr>
          <w:trHeight w:val="562"/>
        </w:trPr>
        <w:tc>
          <w:tcPr>
            <w:tcW w:w="6683" w:type="dxa"/>
          </w:tcPr>
          <w:p w:rsidR="00817650" w:rsidRPr="00BD309C" w:rsidRDefault="00817650" w:rsidP="00740ED2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50" w:rsidRPr="008218E1" w:rsidTr="00740ED2">
        <w:trPr>
          <w:trHeight w:val="522"/>
        </w:trPr>
        <w:tc>
          <w:tcPr>
            <w:tcW w:w="6683" w:type="dxa"/>
          </w:tcPr>
          <w:p w:rsidR="00817650" w:rsidRPr="00E2168D" w:rsidRDefault="00817650" w:rsidP="00740ED2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familia  </w:t>
            </w:r>
            <w:r w:rsidRPr="00BD309C">
              <w:t>hacía el docente/institución</w:t>
            </w:r>
            <w:r>
              <w:t>.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50" w:rsidRPr="008218E1" w:rsidTr="00740ED2">
        <w:trPr>
          <w:trHeight w:val="562"/>
        </w:trPr>
        <w:tc>
          <w:tcPr>
            <w:tcW w:w="6683" w:type="dxa"/>
          </w:tcPr>
          <w:p w:rsidR="00817650" w:rsidRPr="002E4ECA" w:rsidRDefault="00817650" w:rsidP="00740ED2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817650" w:rsidRPr="008218E1" w:rsidRDefault="00817650" w:rsidP="0074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817650" w:rsidRPr="008218E1" w:rsidRDefault="00817650" w:rsidP="00740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650" w:rsidRPr="004C3265" w:rsidRDefault="00817650" w:rsidP="004C3265">
      <w:bookmarkStart w:id="0" w:name="_GoBack"/>
      <w:bookmarkEnd w:id="0"/>
    </w:p>
    <w:sectPr w:rsidR="00817650" w:rsidRPr="004C3265" w:rsidSect="00B66F5D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etch 3D">
    <w:altName w:val="Mangal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65"/>
    <w:rsid w:val="004C3265"/>
    <w:rsid w:val="00817650"/>
    <w:rsid w:val="00B66F5D"/>
    <w:rsid w:val="00BE6849"/>
    <w:rsid w:val="00D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4830"/>
  <w15:chartTrackingRefBased/>
  <w15:docId w15:val="{A544F7F5-7325-4B20-BC64-31CF6E7B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66F5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65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PWAtBaZiZRku8j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JvuNPFmAHWN9Bw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2021-04-20T17:02:00Z</dcterms:created>
  <dcterms:modified xsi:type="dcterms:W3CDTF">2021-04-20T17:02:00Z</dcterms:modified>
</cp:coreProperties>
</file>