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06D0" w14:textId="65A67C63" w:rsidR="00011829" w:rsidRPr="00E1245B" w:rsidRDefault="00011829" w:rsidP="00011829">
      <w:pPr>
        <w:jc w:val="center"/>
        <w:rPr>
          <w:rFonts w:ascii="Arial" w:hAnsi="Arial" w:cs="Arial"/>
          <w:b/>
          <w:color w:val="000000" w:themeColor="text1"/>
          <w:sz w:val="24"/>
          <w:szCs w:val="24"/>
        </w:rPr>
      </w:pPr>
      <w:r w:rsidRPr="00E1245B">
        <w:rPr>
          <w:rFonts w:ascii="Arial" w:hAnsi="Arial" w:cs="Arial"/>
          <w:b/>
          <w:color w:val="000000" w:themeColor="text1"/>
          <w:sz w:val="24"/>
          <w:szCs w:val="24"/>
        </w:rPr>
        <w:t>ESCUELA NORMAL DE EDUCACIÓN PREESCOLAR</w:t>
      </w:r>
    </w:p>
    <w:p w14:paraId="0901107D" w14:textId="77777777" w:rsidR="00011829" w:rsidRDefault="00011829" w:rsidP="00011829">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08E2445C" w14:textId="42497AD9" w:rsidR="00011829" w:rsidRDefault="002B4C7C" w:rsidP="00011829">
      <w:pPr>
        <w:jc w:val="center"/>
        <w:rPr>
          <w:rFonts w:ascii="Arial" w:hAnsi="Arial" w:cs="Arial"/>
          <w:b/>
          <w:color w:val="000000" w:themeColor="text1"/>
          <w:sz w:val="24"/>
          <w:szCs w:val="24"/>
        </w:rPr>
      </w:pPr>
      <w:r w:rsidRPr="00E1245B">
        <w:rPr>
          <w:noProof/>
          <w:sz w:val="20"/>
          <w:szCs w:val="20"/>
        </w:rPr>
        <mc:AlternateContent>
          <mc:Choice Requires="wpg">
            <w:drawing>
              <wp:anchor distT="0" distB="0" distL="114300" distR="114300" simplePos="0" relativeHeight="251659264" behindDoc="0" locked="0" layoutInCell="1" allowOverlap="1" wp14:anchorId="6638A94F" wp14:editId="76FD3969">
                <wp:simplePos x="0" y="0"/>
                <wp:positionH relativeFrom="column">
                  <wp:posOffset>1764665</wp:posOffset>
                </wp:positionH>
                <wp:positionV relativeFrom="paragraph">
                  <wp:posOffset>195580</wp:posOffset>
                </wp:positionV>
                <wp:extent cx="6172200" cy="985520"/>
                <wp:effectExtent l="0" t="19050" r="0" b="24130"/>
                <wp:wrapNone/>
                <wp:docPr id="2" name="Grupo 2"/>
                <wp:cNvGraphicFramePr/>
                <a:graphic xmlns:a="http://schemas.openxmlformats.org/drawingml/2006/main">
                  <a:graphicData uri="http://schemas.microsoft.com/office/word/2010/wordprocessingGroup">
                    <wpg:wgp>
                      <wpg:cNvGrpSpPr/>
                      <wpg:grpSpPr>
                        <a:xfrm>
                          <a:off x="0" y="0"/>
                          <a:ext cx="6172200" cy="985520"/>
                          <a:chOff x="0" y="0"/>
                          <a:chExt cx="4833488" cy="909701"/>
                        </a:xfrm>
                      </wpg:grpSpPr>
                      <pic:pic xmlns:pic="http://schemas.openxmlformats.org/drawingml/2006/picture">
                        <pic:nvPicPr>
                          <pic:cNvPr id="4"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24521" y="171831"/>
                            <a:ext cx="2708967" cy="584300"/>
                          </a:xfrm>
                          <a:prstGeom prst="rect">
                            <a:avLst/>
                          </a:prstGeom>
                          <a:noFill/>
                        </wps:spPr>
                        <wps:txbx>
                          <w:txbxContent>
                            <w:p w14:paraId="2016EC8C" w14:textId="77777777" w:rsidR="003C27B7" w:rsidRDefault="00011829" w:rsidP="00011829">
                              <w:pPr>
                                <w:pStyle w:val="NormalWeb"/>
                                <w:spacing w:before="0" w:beforeAutospacing="0" w:after="0" w:afterAutospacing="0"/>
                                <w:jc w:val="center"/>
                                <w:rPr>
                                  <w:rFonts w:ascii="Arial" w:hAnsi="Arial" w:cs="Arial"/>
                                  <w:b/>
                                  <w:bCs/>
                                  <w:color w:val="000000" w:themeColor="text1"/>
                                </w:rPr>
                              </w:pPr>
                              <w:r w:rsidRPr="00EF15DF">
                                <w:rPr>
                                  <w:rFonts w:ascii="Arial" w:hAnsi="Arial" w:cs="Arial"/>
                                  <w:b/>
                                  <w:bCs/>
                                  <w:color w:val="939393"/>
                                  <w:kern w:val="24"/>
                                  <w:sz w:val="28"/>
                                  <w:szCs w:val="28"/>
                                </w:rPr>
                                <w:t>​</w:t>
                              </w:r>
                              <w:r w:rsidRPr="00EF15DF">
                                <w:rPr>
                                  <w:rFonts w:ascii="Arial" w:hAnsi="Arial" w:cs="Arial"/>
                                  <w:b/>
                                  <w:bCs/>
                                  <w:color w:val="000000" w:themeColor="text1"/>
                                  <w:sz w:val="36"/>
                                  <w:szCs w:val="36"/>
                                </w:rPr>
                                <w:t xml:space="preserve"> </w:t>
                              </w:r>
                              <w:r w:rsidRPr="00EF15DF">
                                <w:rPr>
                                  <w:rFonts w:ascii="Arial" w:hAnsi="Arial" w:cs="Arial"/>
                                  <w:b/>
                                  <w:bCs/>
                                  <w:color w:val="000000" w:themeColor="text1"/>
                                </w:rPr>
                                <w:t>Planeación y Evaluación de la enseñanza</w:t>
                              </w:r>
                            </w:p>
                            <w:p w14:paraId="02BC7082" w14:textId="6B90764A" w:rsidR="00011829" w:rsidRPr="00EF15DF" w:rsidRDefault="00011829" w:rsidP="00011829">
                              <w:pPr>
                                <w:pStyle w:val="NormalWeb"/>
                                <w:spacing w:before="0" w:beforeAutospacing="0" w:after="0" w:afterAutospacing="0"/>
                                <w:jc w:val="center"/>
                                <w:rPr>
                                  <w:b/>
                                  <w:bCs/>
                                  <w:sz w:val="32"/>
                                  <w:szCs w:val="32"/>
                                </w:rPr>
                              </w:pPr>
                              <w:r w:rsidRPr="00EF15DF">
                                <w:rPr>
                                  <w:rFonts w:ascii="Arial" w:hAnsi="Arial" w:cs="Arial"/>
                                  <w:b/>
                                  <w:bCs/>
                                  <w:color w:val="000000" w:themeColor="text1"/>
                                </w:rPr>
                                <w:t xml:space="preserve"> y el aprendizaje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38A94F" id="Grupo 2" o:spid="_x0000_s1026" style="position:absolute;left:0;text-align:left;margin-left:138.95pt;margin-top:15.4pt;width:486pt;height:77.6pt;z-index:251659264;mso-width-relative:margin;mso-height-relative:margin" coordsize="4833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RD9f7TAwAAkwkAAA4AAAAAAAAAAAAAAAAAOgIAAGRycy9lMm9E&#10;b2MueG1sUEsBAi0ACgAAAAAAAAAhAJOHQqDayAAA2sgAABQAAAAAAAAAAAAAAAAAOQYAAGRycy9t&#10;ZWRpYS9pbWFnZTEucG5nUEsBAi0AFAAGAAgAAAAhAMMdpi/iAAAACwEAAA8AAAAAAAAAAAAAAAAA&#10;Rc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245;top:1718;width:27089;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016EC8C" w14:textId="77777777" w:rsidR="003C27B7" w:rsidRDefault="00011829" w:rsidP="00011829">
                        <w:pPr>
                          <w:pStyle w:val="NormalWeb"/>
                          <w:spacing w:before="0" w:beforeAutospacing="0" w:after="0" w:afterAutospacing="0"/>
                          <w:jc w:val="center"/>
                          <w:rPr>
                            <w:rFonts w:ascii="Arial" w:hAnsi="Arial" w:cs="Arial"/>
                            <w:b/>
                            <w:bCs/>
                            <w:color w:val="000000" w:themeColor="text1"/>
                          </w:rPr>
                        </w:pPr>
                        <w:r w:rsidRPr="00EF15DF">
                          <w:rPr>
                            <w:rFonts w:ascii="Arial" w:hAnsi="Arial" w:cs="Arial"/>
                            <w:b/>
                            <w:bCs/>
                            <w:color w:val="939393"/>
                            <w:kern w:val="24"/>
                            <w:sz w:val="28"/>
                            <w:szCs w:val="28"/>
                          </w:rPr>
                          <w:t>​</w:t>
                        </w:r>
                        <w:r w:rsidRPr="00EF15DF">
                          <w:rPr>
                            <w:rFonts w:ascii="Arial" w:hAnsi="Arial" w:cs="Arial"/>
                            <w:b/>
                            <w:bCs/>
                            <w:color w:val="000000" w:themeColor="text1"/>
                            <w:sz w:val="36"/>
                            <w:szCs w:val="36"/>
                          </w:rPr>
                          <w:t xml:space="preserve"> </w:t>
                        </w:r>
                        <w:r w:rsidRPr="00EF15DF">
                          <w:rPr>
                            <w:rFonts w:ascii="Arial" w:hAnsi="Arial" w:cs="Arial"/>
                            <w:b/>
                            <w:bCs/>
                            <w:color w:val="000000" w:themeColor="text1"/>
                          </w:rPr>
                          <w:t>Planeación y Evaluación de la enseñanza</w:t>
                        </w:r>
                      </w:p>
                      <w:p w14:paraId="02BC7082" w14:textId="6B90764A" w:rsidR="00011829" w:rsidRPr="00EF15DF" w:rsidRDefault="00011829" w:rsidP="00011829">
                        <w:pPr>
                          <w:pStyle w:val="NormalWeb"/>
                          <w:spacing w:before="0" w:beforeAutospacing="0" w:after="0" w:afterAutospacing="0"/>
                          <w:jc w:val="center"/>
                          <w:rPr>
                            <w:b/>
                            <w:bCs/>
                            <w:sz w:val="32"/>
                            <w:szCs w:val="32"/>
                          </w:rPr>
                        </w:pPr>
                        <w:r w:rsidRPr="00EF15DF">
                          <w:rPr>
                            <w:rFonts w:ascii="Arial" w:hAnsi="Arial" w:cs="Arial"/>
                            <w:b/>
                            <w:bCs/>
                            <w:color w:val="000000" w:themeColor="text1"/>
                          </w:rPr>
                          <w:t xml:space="preserve"> y el aprendizaje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011829" w:rsidRPr="00E1245B">
        <w:rPr>
          <w:rFonts w:ascii="Arial" w:hAnsi="Arial" w:cs="Arial"/>
          <w:b/>
          <w:color w:val="000000" w:themeColor="text1"/>
          <w:sz w:val="24"/>
          <w:szCs w:val="24"/>
        </w:rPr>
        <w:t>Ciclo escolar 2020 – 2021</w:t>
      </w:r>
    </w:p>
    <w:p w14:paraId="6B6532B2" w14:textId="4376DEAD" w:rsidR="00011829" w:rsidRDefault="00011829" w:rsidP="00011829">
      <w:pPr>
        <w:jc w:val="center"/>
        <w:rPr>
          <w:rFonts w:ascii="Arial" w:hAnsi="Arial" w:cs="Arial"/>
          <w:b/>
          <w:color w:val="000000" w:themeColor="text1"/>
          <w:sz w:val="24"/>
          <w:szCs w:val="24"/>
        </w:rPr>
      </w:pPr>
    </w:p>
    <w:p w14:paraId="2456B620" w14:textId="77777777" w:rsidR="00011829" w:rsidRPr="00E1245B" w:rsidRDefault="00011829" w:rsidP="00011829">
      <w:pPr>
        <w:jc w:val="center"/>
        <w:rPr>
          <w:rFonts w:ascii="Arial" w:hAnsi="Arial" w:cs="Arial"/>
          <w:b/>
          <w:color w:val="000000" w:themeColor="text1"/>
          <w:sz w:val="24"/>
          <w:szCs w:val="24"/>
        </w:rPr>
      </w:pPr>
    </w:p>
    <w:p w14:paraId="621A24B3" w14:textId="77777777" w:rsidR="00011829" w:rsidRPr="00E1245B" w:rsidRDefault="00011829" w:rsidP="00011829">
      <w:pPr>
        <w:rPr>
          <w:rFonts w:ascii="Times New Roman" w:hAnsi="Times New Roman" w:cs="Times New Roman"/>
          <w:b/>
          <w:sz w:val="28"/>
          <w:szCs w:val="28"/>
        </w:rPr>
      </w:pPr>
    </w:p>
    <w:p w14:paraId="1FFEC91C" w14:textId="77777777" w:rsidR="00011829" w:rsidRPr="00E1245B" w:rsidRDefault="00011829" w:rsidP="00011829">
      <w:pPr>
        <w:jc w:val="center"/>
        <w:rPr>
          <w:rFonts w:ascii="Arial" w:hAnsi="Arial" w:cs="Arial"/>
          <w:b/>
          <w:sz w:val="24"/>
          <w:szCs w:val="24"/>
        </w:rPr>
      </w:pPr>
      <w:r w:rsidRPr="00E1245B">
        <w:rPr>
          <w:rFonts w:ascii="Arial" w:hAnsi="Arial" w:cs="Arial"/>
          <w:b/>
          <w:sz w:val="24"/>
          <w:szCs w:val="24"/>
        </w:rPr>
        <w:t xml:space="preserve">Nombre de las alumnas: </w:t>
      </w:r>
    </w:p>
    <w:p w14:paraId="0C760819" w14:textId="1355F2E3" w:rsidR="00011829" w:rsidRPr="0013710C" w:rsidRDefault="00011829" w:rsidP="00011829">
      <w:pPr>
        <w:jc w:val="center"/>
        <w:rPr>
          <w:rFonts w:ascii="Arial" w:hAnsi="Arial" w:cs="Arial"/>
          <w:bCs/>
          <w:sz w:val="28"/>
          <w:szCs w:val="28"/>
        </w:rPr>
      </w:pPr>
      <w:r w:rsidRPr="0013710C">
        <w:rPr>
          <w:rFonts w:ascii="Arial" w:hAnsi="Arial" w:cs="Arial"/>
          <w:bCs/>
          <w:sz w:val="28"/>
          <w:szCs w:val="28"/>
        </w:rPr>
        <w:t xml:space="preserve">Adamary Sarahi Arizpe </w:t>
      </w:r>
      <w:r w:rsidR="003C539D">
        <w:rPr>
          <w:rFonts w:ascii="Arial" w:hAnsi="Arial" w:cs="Arial"/>
          <w:bCs/>
          <w:sz w:val="28"/>
          <w:szCs w:val="28"/>
        </w:rPr>
        <w:t>Á</w:t>
      </w:r>
      <w:r w:rsidR="003C539D" w:rsidRPr="0013710C">
        <w:rPr>
          <w:rFonts w:ascii="Arial" w:hAnsi="Arial" w:cs="Arial"/>
          <w:bCs/>
          <w:sz w:val="28"/>
          <w:szCs w:val="28"/>
        </w:rPr>
        <w:t>lvarez</w:t>
      </w:r>
      <w:r w:rsidRPr="0013710C">
        <w:rPr>
          <w:rFonts w:ascii="Arial" w:hAnsi="Arial" w:cs="Arial"/>
          <w:bCs/>
          <w:sz w:val="28"/>
          <w:szCs w:val="28"/>
        </w:rPr>
        <w:t xml:space="preserve"> N°2</w:t>
      </w:r>
    </w:p>
    <w:p w14:paraId="27216127" w14:textId="77777777" w:rsidR="00011829" w:rsidRPr="0013710C" w:rsidRDefault="00011829" w:rsidP="00011829">
      <w:pPr>
        <w:jc w:val="center"/>
        <w:rPr>
          <w:rFonts w:ascii="Arial" w:hAnsi="Arial" w:cs="Arial"/>
          <w:bCs/>
          <w:sz w:val="28"/>
          <w:szCs w:val="28"/>
        </w:rPr>
      </w:pPr>
      <w:r w:rsidRPr="0013710C">
        <w:rPr>
          <w:rFonts w:ascii="Arial" w:hAnsi="Arial" w:cs="Arial"/>
          <w:bCs/>
          <w:sz w:val="28"/>
          <w:szCs w:val="28"/>
        </w:rPr>
        <w:t>Sofia Vanessa Gaona Montoya N°5</w:t>
      </w:r>
    </w:p>
    <w:p w14:paraId="4698E63E" w14:textId="77777777" w:rsidR="00011829" w:rsidRPr="0013710C" w:rsidRDefault="00011829" w:rsidP="00011829">
      <w:pPr>
        <w:jc w:val="center"/>
        <w:rPr>
          <w:rFonts w:ascii="Arial" w:hAnsi="Arial" w:cs="Arial"/>
          <w:bCs/>
          <w:sz w:val="28"/>
          <w:szCs w:val="28"/>
        </w:rPr>
      </w:pPr>
      <w:r w:rsidRPr="0013710C">
        <w:rPr>
          <w:rFonts w:ascii="Arial" w:hAnsi="Arial" w:cs="Arial"/>
          <w:bCs/>
          <w:sz w:val="28"/>
          <w:szCs w:val="28"/>
        </w:rPr>
        <w:t>Mayra Alejandra Gaona Navejar    N°6</w:t>
      </w:r>
    </w:p>
    <w:p w14:paraId="72C5A087" w14:textId="1C4CF725" w:rsidR="00011829" w:rsidRPr="0013710C" w:rsidRDefault="00011829" w:rsidP="00011829">
      <w:pPr>
        <w:jc w:val="center"/>
        <w:rPr>
          <w:rFonts w:ascii="Arial" w:hAnsi="Arial" w:cs="Arial"/>
          <w:bCs/>
          <w:sz w:val="28"/>
          <w:szCs w:val="28"/>
        </w:rPr>
      </w:pPr>
      <w:r w:rsidRPr="0013710C">
        <w:rPr>
          <w:rFonts w:ascii="Arial" w:hAnsi="Arial" w:cs="Arial"/>
          <w:bCs/>
          <w:sz w:val="28"/>
          <w:szCs w:val="28"/>
        </w:rPr>
        <w:t xml:space="preserve">Natalia </w:t>
      </w:r>
      <w:r w:rsidR="003C539D">
        <w:rPr>
          <w:rFonts w:ascii="Arial" w:hAnsi="Arial" w:cs="Arial"/>
          <w:bCs/>
          <w:sz w:val="28"/>
          <w:szCs w:val="28"/>
        </w:rPr>
        <w:t xml:space="preserve">Guevara García </w:t>
      </w:r>
      <w:r w:rsidRPr="0013710C">
        <w:rPr>
          <w:rFonts w:ascii="Arial" w:hAnsi="Arial" w:cs="Arial"/>
          <w:bCs/>
          <w:sz w:val="28"/>
          <w:szCs w:val="28"/>
        </w:rPr>
        <w:t>N°10</w:t>
      </w:r>
    </w:p>
    <w:p w14:paraId="22AC4A3D" w14:textId="77777777" w:rsidR="00011829" w:rsidRPr="00E1245B" w:rsidRDefault="00011829" w:rsidP="00011829">
      <w:pPr>
        <w:jc w:val="center"/>
        <w:rPr>
          <w:rFonts w:ascii="Arial" w:hAnsi="Arial" w:cs="Arial"/>
          <w:b/>
          <w:sz w:val="24"/>
          <w:szCs w:val="24"/>
          <w:u w:val="single"/>
        </w:rPr>
      </w:pPr>
      <w:r w:rsidRPr="00E1245B">
        <w:rPr>
          <w:rFonts w:ascii="Times New Roman" w:hAnsi="Times New Roman" w:cs="Times New Roman"/>
          <w:b/>
          <w:sz w:val="24"/>
          <w:szCs w:val="24"/>
        </w:rPr>
        <w:t xml:space="preserve">Grupo:  </w:t>
      </w:r>
      <w:r w:rsidRPr="00E1245B">
        <w:rPr>
          <w:rFonts w:ascii="Times New Roman" w:hAnsi="Times New Roman" w:cs="Times New Roman"/>
          <w:b/>
          <w:sz w:val="24"/>
          <w:szCs w:val="24"/>
          <w:u w:val="single"/>
        </w:rPr>
        <w:t>2 A</w:t>
      </w:r>
    </w:p>
    <w:p w14:paraId="46A8CEEA" w14:textId="00695B5C" w:rsidR="00011829" w:rsidRPr="00E1245B" w:rsidRDefault="002B4C7C" w:rsidP="00011829">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50D08360" wp14:editId="55A9DA7D">
                <wp:simplePos x="0" y="0"/>
                <wp:positionH relativeFrom="column">
                  <wp:posOffset>1906905</wp:posOffset>
                </wp:positionH>
                <wp:positionV relativeFrom="paragraph">
                  <wp:posOffset>236220</wp:posOffset>
                </wp:positionV>
                <wp:extent cx="5210175" cy="53340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5210175" cy="533400"/>
                        </a:xfrm>
                        <a:prstGeom prst="rect">
                          <a:avLst/>
                        </a:prstGeom>
                        <a:noFill/>
                        <a:ln w="6350">
                          <a:noFill/>
                        </a:ln>
                      </wps:spPr>
                      <wps:txbx>
                        <w:txbxContent>
                          <w:p w14:paraId="0FD7E202" w14:textId="4EA91380" w:rsidR="00011829" w:rsidRPr="00EF15DF" w:rsidRDefault="003C539D" w:rsidP="00011829">
                            <w:pPr>
                              <w:rPr>
                                <w:rFonts w:ascii="Bradley Hand ITC" w:hAnsi="Bradley Hand ITC"/>
                                <w:sz w:val="44"/>
                                <w:szCs w:val="44"/>
                              </w:rPr>
                            </w:pPr>
                            <w:r>
                              <w:rPr>
                                <w:rFonts w:ascii="Bradley Hand ITC" w:hAnsi="Bradley Hand ITC"/>
                                <w:sz w:val="44"/>
                                <w:szCs w:val="44"/>
                              </w:rPr>
                              <w:t>Cuadro comparativo, Evidencia Unidad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8360" id="Cuadro de texto 45" o:spid="_x0000_s1030" type="#_x0000_t202" style="position:absolute;left:0;text-align:left;margin-left:150.15pt;margin-top:18.6pt;width:410.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" filled="f" stroked="f" strokeweight=".5pt">
                <v:textbox>
                  <w:txbxContent>
                    <w:p w14:paraId="0FD7E202" w14:textId="4EA91380" w:rsidR="00011829" w:rsidRPr="00EF15DF" w:rsidRDefault="003C539D" w:rsidP="00011829">
                      <w:pPr>
                        <w:rPr>
                          <w:rFonts w:ascii="Bradley Hand ITC" w:hAnsi="Bradley Hand ITC"/>
                          <w:sz w:val="44"/>
                          <w:szCs w:val="44"/>
                        </w:rPr>
                      </w:pPr>
                      <w:r>
                        <w:rPr>
                          <w:rFonts w:ascii="Bradley Hand ITC" w:hAnsi="Bradley Hand ITC"/>
                          <w:sz w:val="44"/>
                          <w:szCs w:val="44"/>
                        </w:rPr>
                        <w:t>Cuadro comparativo, Evidencia Unidad 1</w:t>
                      </w:r>
                    </w:p>
                  </w:txbxContent>
                </v:textbox>
              </v:shape>
            </w:pict>
          </mc:Fallback>
        </mc:AlternateContent>
      </w:r>
      <w:r w:rsidR="00011829" w:rsidRPr="00E1245B">
        <w:rPr>
          <w:rFonts w:ascii="Arial" w:hAnsi="Arial" w:cs="Arial"/>
          <w:b/>
          <w:bCs/>
          <w:sz w:val="24"/>
          <w:szCs w:val="24"/>
        </w:rPr>
        <w:t xml:space="preserve">Docente: </w:t>
      </w:r>
      <w:r w:rsidR="00011829" w:rsidRPr="0013710C">
        <w:rPr>
          <w:rFonts w:ascii="Arial" w:hAnsi="Arial" w:cs="Arial"/>
          <w:sz w:val="28"/>
          <w:szCs w:val="28"/>
        </w:rPr>
        <w:t xml:space="preserve">Gerardo Garza Alcalá </w:t>
      </w:r>
    </w:p>
    <w:p w14:paraId="5516CF28" w14:textId="775A6E58" w:rsidR="00011829" w:rsidRPr="00E1245B" w:rsidRDefault="00011829" w:rsidP="00011829">
      <w:pPr>
        <w:jc w:val="center"/>
        <w:rPr>
          <w:rFonts w:ascii="Arial" w:hAnsi="Arial" w:cs="Arial"/>
          <w:b/>
          <w:sz w:val="28"/>
          <w:szCs w:val="28"/>
        </w:rPr>
      </w:pPr>
    </w:p>
    <w:p w14:paraId="67161DCD" w14:textId="634812D6" w:rsidR="00011829" w:rsidRDefault="002B4C7C" w:rsidP="00011829">
      <w:pPr>
        <w:rPr>
          <w:rFonts w:ascii="Times New Roman" w:hAnsi="Times New Roman" w:cs="Times New Roman"/>
          <w:b/>
          <w:bCs/>
          <w:sz w:val="32"/>
          <w:szCs w:val="32"/>
        </w:rPr>
      </w:pPr>
      <w:r>
        <w:rPr>
          <w:rFonts w:ascii="Arial" w:hAnsi="Arial" w:cs="Arial"/>
          <w:b/>
          <w:noProof/>
          <w:sz w:val="28"/>
          <w:szCs w:val="28"/>
        </w:rPr>
        <mc:AlternateContent>
          <mc:Choice Requires="wps">
            <w:drawing>
              <wp:anchor distT="0" distB="0" distL="114300" distR="114300" simplePos="0" relativeHeight="251662336" behindDoc="0" locked="0" layoutInCell="1" allowOverlap="1" wp14:anchorId="202C479D" wp14:editId="1D9BB7E4">
                <wp:simplePos x="0" y="0"/>
                <wp:positionH relativeFrom="column">
                  <wp:posOffset>385445</wp:posOffset>
                </wp:positionH>
                <wp:positionV relativeFrom="paragraph">
                  <wp:posOffset>194310</wp:posOffset>
                </wp:positionV>
                <wp:extent cx="8448675" cy="1536065"/>
                <wp:effectExtent l="0" t="0" r="0" b="6985"/>
                <wp:wrapNone/>
                <wp:docPr id="43" name="Cuadro de texto 43"/>
                <wp:cNvGraphicFramePr/>
                <a:graphic xmlns:a="http://schemas.openxmlformats.org/drawingml/2006/main">
                  <a:graphicData uri="http://schemas.microsoft.com/office/word/2010/wordprocessingShape">
                    <wps:wsp>
                      <wps:cNvSpPr txBox="1"/>
                      <wps:spPr>
                        <a:xfrm>
                          <a:off x="0" y="0"/>
                          <a:ext cx="8448675" cy="1536065"/>
                        </a:xfrm>
                        <a:prstGeom prst="rect">
                          <a:avLst/>
                        </a:prstGeom>
                        <a:noFill/>
                        <a:ln w="6350">
                          <a:noFill/>
                        </a:ln>
                      </wps:spPr>
                      <wps:txbx>
                        <w:txbxContent>
                          <w:p w14:paraId="50F3A2DA" w14:textId="77777777" w:rsidR="00011829" w:rsidRPr="0013710C" w:rsidRDefault="00011829" w:rsidP="00011829">
                            <w:pPr>
                              <w:jc w:val="center"/>
                              <w:rPr>
                                <w:rFonts w:ascii="Arial" w:hAnsi="Arial" w:cs="Arial"/>
                                <w:b/>
                                <w:bCs/>
                                <w:color w:val="000000"/>
                                <w:sz w:val="24"/>
                                <w:szCs w:val="24"/>
                              </w:rPr>
                            </w:pPr>
                            <w:r w:rsidRPr="0013710C">
                              <w:rPr>
                                <w:rFonts w:ascii="Arial" w:hAnsi="Arial" w:cs="Arial"/>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2"/>
                            </w:tblGrid>
                            <w:tr w:rsidR="00011829" w:rsidRPr="0013710C" w14:paraId="06624328" w14:textId="77777777" w:rsidTr="0013710C">
                              <w:trPr>
                                <w:tblCellSpacing w:w="15" w:type="dxa"/>
                              </w:trPr>
                              <w:tc>
                                <w:tcPr>
                                  <w:tcW w:w="0" w:type="auto"/>
                                  <w:hideMark/>
                                </w:tcPr>
                                <w:p w14:paraId="2DBB52BF"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tc>
                            </w:tr>
                          </w:tbl>
                          <w:p w14:paraId="02B6F9E0" w14:textId="77777777" w:rsidR="00011829" w:rsidRPr="0013710C" w:rsidRDefault="00011829" w:rsidP="00011829">
                            <w:pPr>
                              <w:spacing w:after="0" w:line="240" w:lineRule="auto"/>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41"/>
                            </w:tblGrid>
                            <w:tr w:rsidR="00011829" w:rsidRPr="0013710C" w14:paraId="4D38C6AF" w14:textId="77777777" w:rsidTr="0013710C">
                              <w:trPr>
                                <w:tblCellSpacing w:w="15" w:type="dxa"/>
                              </w:trPr>
                              <w:tc>
                                <w:tcPr>
                                  <w:tcW w:w="0" w:type="auto"/>
                                  <w:hideMark/>
                                </w:tcPr>
                                <w:p w14:paraId="409CBD86" w14:textId="77777777" w:rsidR="00011829" w:rsidRPr="0013710C" w:rsidRDefault="00011829" w:rsidP="0013710C">
                                  <w:pPr>
                                    <w:spacing w:after="0" w:line="240" w:lineRule="auto"/>
                                    <w:jc w:val="center"/>
                                    <w:rPr>
                                      <w:rFonts w:ascii="Arial" w:eastAsia="Times New Roman" w:hAnsi="Arial" w:cs="Arial"/>
                                      <w:color w:val="000000"/>
                                      <w:sz w:val="24"/>
                                      <w:szCs w:val="24"/>
                                      <w:lang w:eastAsia="es-MX"/>
                                    </w:rPr>
                                  </w:pPr>
                                </w:p>
                              </w:tc>
                              <w:tc>
                                <w:tcPr>
                                  <w:tcW w:w="0" w:type="auto"/>
                                  <w:hideMark/>
                                </w:tcPr>
                                <w:p w14:paraId="581F8B88"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162AFF18" w14:textId="77777777" w:rsidR="00011829" w:rsidRDefault="00011829" w:rsidP="0001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479D" id="Cuadro de texto 43" o:spid="_x0000_s1031" type="#_x0000_t202" style="position:absolute;margin-left:30.35pt;margin-top:15.3pt;width:665.25pt;height:1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" filled="f" stroked="f" strokeweight=".5pt">
                <v:textbox>
                  <w:txbxContent>
                    <w:p w14:paraId="50F3A2DA" w14:textId="77777777" w:rsidR="00011829" w:rsidRPr="0013710C" w:rsidRDefault="00011829" w:rsidP="00011829">
                      <w:pPr>
                        <w:jc w:val="center"/>
                        <w:rPr>
                          <w:rFonts w:ascii="Arial" w:hAnsi="Arial" w:cs="Arial"/>
                          <w:b/>
                          <w:bCs/>
                          <w:color w:val="000000"/>
                          <w:sz w:val="24"/>
                          <w:szCs w:val="24"/>
                        </w:rPr>
                      </w:pPr>
                      <w:r w:rsidRPr="0013710C">
                        <w:rPr>
                          <w:rFonts w:ascii="Arial" w:hAnsi="Arial" w:cs="Arial"/>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2"/>
                      </w:tblGrid>
                      <w:tr w:rsidR="00011829" w:rsidRPr="0013710C" w14:paraId="06624328" w14:textId="77777777" w:rsidTr="0013710C">
                        <w:trPr>
                          <w:tblCellSpacing w:w="15" w:type="dxa"/>
                        </w:trPr>
                        <w:tc>
                          <w:tcPr>
                            <w:tcW w:w="0" w:type="auto"/>
                            <w:hideMark/>
                          </w:tcPr>
                          <w:p w14:paraId="2DBB52BF"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tc>
                      </w:tr>
                    </w:tbl>
                    <w:p w14:paraId="02B6F9E0" w14:textId="77777777" w:rsidR="00011829" w:rsidRPr="0013710C" w:rsidRDefault="00011829" w:rsidP="00011829">
                      <w:pPr>
                        <w:spacing w:after="0" w:line="240" w:lineRule="auto"/>
                        <w:jc w:val="cente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41"/>
                      </w:tblGrid>
                      <w:tr w:rsidR="00011829" w:rsidRPr="0013710C" w14:paraId="4D38C6AF" w14:textId="77777777" w:rsidTr="0013710C">
                        <w:trPr>
                          <w:tblCellSpacing w:w="15" w:type="dxa"/>
                        </w:trPr>
                        <w:tc>
                          <w:tcPr>
                            <w:tcW w:w="0" w:type="auto"/>
                            <w:hideMark/>
                          </w:tcPr>
                          <w:p w14:paraId="409CBD86" w14:textId="77777777" w:rsidR="00011829" w:rsidRPr="0013710C" w:rsidRDefault="00011829" w:rsidP="0013710C">
                            <w:pPr>
                              <w:spacing w:after="0" w:line="240" w:lineRule="auto"/>
                              <w:jc w:val="center"/>
                              <w:rPr>
                                <w:rFonts w:ascii="Arial" w:eastAsia="Times New Roman" w:hAnsi="Arial" w:cs="Arial"/>
                                <w:color w:val="000000"/>
                                <w:sz w:val="24"/>
                                <w:szCs w:val="24"/>
                                <w:lang w:eastAsia="es-MX"/>
                              </w:rPr>
                            </w:pPr>
                          </w:p>
                        </w:tc>
                        <w:tc>
                          <w:tcPr>
                            <w:tcW w:w="0" w:type="auto"/>
                            <w:hideMark/>
                          </w:tcPr>
                          <w:p w14:paraId="581F8B88" w14:textId="77777777" w:rsidR="00011829" w:rsidRPr="0013710C" w:rsidRDefault="00011829" w:rsidP="0013710C">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13710C">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14:paraId="162AFF18" w14:textId="77777777" w:rsidR="00011829" w:rsidRDefault="00011829" w:rsidP="00011829"/>
                  </w:txbxContent>
                </v:textbox>
              </v:shape>
            </w:pict>
          </mc:Fallback>
        </mc:AlternateContent>
      </w:r>
    </w:p>
    <w:p w14:paraId="56822D5E" w14:textId="2AC9521B" w:rsidR="00011829" w:rsidRDefault="00011829" w:rsidP="00011829">
      <w:pPr>
        <w:rPr>
          <w:rFonts w:ascii="Times New Roman" w:hAnsi="Times New Roman" w:cs="Times New Roman"/>
          <w:b/>
          <w:bCs/>
          <w:sz w:val="32"/>
          <w:szCs w:val="32"/>
        </w:rPr>
      </w:pPr>
    </w:p>
    <w:p w14:paraId="5B135E91" w14:textId="49E0A4A7" w:rsidR="00011829" w:rsidRDefault="00011829" w:rsidP="00011829">
      <w:pPr>
        <w:rPr>
          <w:rFonts w:ascii="Times New Roman" w:hAnsi="Times New Roman" w:cs="Times New Roman"/>
          <w:b/>
          <w:bCs/>
          <w:sz w:val="32"/>
          <w:szCs w:val="32"/>
        </w:rPr>
      </w:pPr>
    </w:p>
    <w:p w14:paraId="111FBE57" w14:textId="4A197D6C" w:rsidR="00011829" w:rsidRDefault="002B4C7C" w:rsidP="00011829">
      <w:pPr>
        <w:rPr>
          <w:rFonts w:ascii="Times New Roman" w:hAnsi="Times New Roman" w:cs="Times New Roman"/>
          <w:b/>
          <w:bCs/>
          <w:sz w:val="32"/>
          <w:szCs w:val="32"/>
        </w:rPr>
      </w:pPr>
      <w:r>
        <w:rPr>
          <w:noProof/>
        </w:rPr>
        <mc:AlternateContent>
          <mc:Choice Requires="wps">
            <w:drawing>
              <wp:anchor distT="0" distB="0" distL="114300" distR="114300" simplePos="0" relativeHeight="251661312" behindDoc="0" locked="0" layoutInCell="1" allowOverlap="1" wp14:anchorId="2FC16234" wp14:editId="7FB50AA0">
                <wp:simplePos x="0" y="0"/>
                <wp:positionH relativeFrom="column">
                  <wp:posOffset>6445250</wp:posOffset>
                </wp:positionH>
                <wp:positionV relativeFrom="paragraph">
                  <wp:posOffset>644525</wp:posOffset>
                </wp:positionV>
                <wp:extent cx="1714500"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1714500" cy="523875"/>
                        </a:xfrm>
                        <a:prstGeom prst="rect">
                          <a:avLst/>
                        </a:prstGeom>
                        <a:noFill/>
                        <a:ln w="6350">
                          <a:noFill/>
                        </a:ln>
                      </wps:spPr>
                      <wps:txbx>
                        <w:txbxContent>
                          <w:p w14:paraId="0BC807CD" w14:textId="77777777" w:rsidR="00011829" w:rsidRPr="002B4C7C" w:rsidRDefault="00011829" w:rsidP="00011829">
                            <w:pPr>
                              <w:rPr>
                                <w:rFonts w:ascii="Arial" w:hAnsi="Arial" w:cs="Arial"/>
                                <w:sz w:val="24"/>
                                <w:szCs w:val="24"/>
                              </w:rPr>
                            </w:pPr>
                            <w:r w:rsidRPr="002B4C7C">
                              <w:rPr>
                                <w:rFonts w:ascii="Arial" w:hAnsi="Arial" w:cs="Arial"/>
                                <w:sz w:val="24"/>
                                <w:szCs w:val="24"/>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C16234" id="Cuadro de texto 79" o:spid="_x0000_s1032" type="#_x0000_t202" style="position:absolute;margin-left:507.5pt;margin-top:50.75pt;width:13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" filled="f" stroked="f" strokeweight=".5pt">
                <v:textbox>
                  <w:txbxContent>
                    <w:p w14:paraId="0BC807CD" w14:textId="77777777" w:rsidR="00011829" w:rsidRPr="002B4C7C" w:rsidRDefault="00011829" w:rsidP="00011829">
                      <w:pPr>
                        <w:rPr>
                          <w:rFonts w:ascii="Arial" w:hAnsi="Arial" w:cs="Arial"/>
                          <w:sz w:val="24"/>
                          <w:szCs w:val="24"/>
                        </w:rPr>
                      </w:pPr>
                      <w:r w:rsidRPr="002B4C7C">
                        <w:rPr>
                          <w:rFonts w:ascii="Arial" w:hAnsi="Arial" w:cs="Arial"/>
                          <w:sz w:val="24"/>
                          <w:szCs w:val="24"/>
                        </w:rPr>
                        <w:t>Saltillo, Coahuila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3F6252" wp14:editId="6BDF359C">
                <wp:simplePos x="0" y="0"/>
                <wp:positionH relativeFrom="column">
                  <wp:posOffset>7639050</wp:posOffset>
                </wp:positionH>
                <wp:positionV relativeFrom="paragraph">
                  <wp:posOffset>646430</wp:posOffset>
                </wp:positionV>
                <wp:extent cx="1895475" cy="523875"/>
                <wp:effectExtent l="0" t="0" r="0" b="0"/>
                <wp:wrapNone/>
                <wp:docPr id="78" name="Cuadro de texto 78"/>
                <wp:cNvGraphicFramePr/>
                <a:graphic xmlns:a="http://schemas.openxmlformats.org/drawingml/2006/main">
                  <a:graphicData uri="http://schemas.microsoft.com/office/word/2010/wordprocessingShape">
                    <wps:wsp>
                      <wps:cNvSpPr txBox="1"/>
                      <wps:spPr>
                        <a:xfrm>
                          <a:off x="0" y="0"/>
                          <a:ext cx="1895475" cy="523875"/>
                        </a:xfrm>
                        <a:prstGeom prst="rect">
                          <a:avLst/>
                        </a:prstGeom>
                        <a:noFill/>
                        <a:ln w="6350">
                          <a:noFill/>
                        </a:ln>
                      </wps:spPr>
                      <wps:txbx>
                        <w:txbxContent>
                          <w:p w14:paraId="4333187D" w14:textId="77777777" w:rsidR="00011829" w:rsidRPr="002B4C7C" w:rsidRDefault="00011829" w:rsidP="00011829">
                            <w:pPr>
                              <w:rPr>
                                <w:rFonts w:ascii="Arial" w:hAnsi="Arial" w:cs="Arial"/>
                                <w:sz w:val="24"/>
                                <w:szCs w:val="24"/>
                              </w:rPr>
                            </w:pPr>
                            <w:r w:rsidRPr="002B4C7C">
                              <w:rPr>
                                <w:rFonts w:ascii="Arial" w:hAnsi="Arial" w:cs="Arial"/>
                                <w:sz w:val="24"/>
                                <w:szCs w:val="24"/>
                              </w:rPr>
                              <w:t>26/Marzo/2021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F6252" id="Cuadro de texto 78" o:spid="_x0000_s1033" type="#_x0000_t202" style="position:absolute;margin-left:601.5pt;margin-top:50.9pt;width:149.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" filled="f" stroked="f" strokeweight=".5pt">
                <v:textbox>
                  <w:txbxContent>
                    <w:p w14:paraId="4333187D" w14:textId="77777777" w:rsidR="00011829" w:rsidRPr="002B4C7C" w:rsidRDefault="00011829" w:rsidP="00011829">
                      <w:pPr>
                        <w:rPr>
                          <w:rFonts w:ascii="Arial" w:hAnsi="Arial" w:cs="Arial"/>
                          <w:sz w:val="24"/>
                          <w:szCs w:val="24"/>
                        </w:rPr>
                      </w:pPr>
                      <w:r w:rsidRPr="002B4C7C">
                        <w:rPr>
                          <w:rFonts w:ascii="Arial" w:hAnsi="Arial" w:cs="Arial"/>
                          <w:sz w:val="24"/>
                          <w:szCs w:val="24"/>
                        </w:rPr>
                        <w:t>26/Marzo/2021</w:t>
                      </w:r>
                    </w:p>
                  </w:txbxContent>
                </v:textbox>
              </v:shape>
            </w:pict>
          </mc:Fallback>
        </mc:AlternateContent>
      </w:r>
    </w:p>
    <w:p w14:paraId="09D5C508" w14:textId="1090B711" w:rsidR="00011829" w:rsidRPr="006F52C6" w:rsidRDefault="006F52C6" w:rsidP="002B4C7C">
      <w:pPr>
        <w:jc w:val="center"/>
        <w:rPr>
          <w:rFonts w:ascii="Arial" w:hAnsi="Arial" w:cs="Arial"/>
          <w:b/>
          <w:bCs/>
          <w:sz w:val="40"/>
          <w:szCs w:val="40"/>
        </w:rPr>
      </w:pPr>
      <w:r>
        <w:rPr>
          <w:rFonts w:ascii="Arial" w:hAnsi="Arial" w:cs="Arial"/>
          <w:b/>
          <w:bCs/>
          <w:sz w:val="40"/>
          <w:szCs w:val="40"/>
        </w:rPr>
        <w:lastRenderedPageBreak/>
        <w:t>“</w:t>
      </w:r>
      <w:r w:rsidR="002B4C7C" w:rsidRPr="006F52C6">
        <w:rPr>
          <w:rFonts w:ascii="Arial" w:hAnsi="Arial" w:cs="Arial"/>
          <w:b/>
          <w:bCs/>
          <w:sz w:val="40"/>
          <w:szCs w:val="40"/>
        </w:rPr>
        <w:t xml:space="preserve">Cuestionario </w:t>
      </w:r>
      <w:r>
        <w:rPr>
          <w:rFonts w:ascii="Arial" w:hAnsi="Arial" w:cs="Arial"/>
          <w:b/>
          <w:bCs/>
          <w:sz w:val="40"/>
          <w:szCs w:val="40"/>
        </w:rPr>
        <w:t xml:space="preserve">para aplicar a educadoras” </w:t>
      </w:r>
    </w:p>
    <w:p w14:paraId="68AFC488" w14:textId="6D90A294" w:rsidR="002B4C7C" w:rsidRPr="006F52C6" w:rsidRDefault="002B4C7C" w:rsidP="002B4C7C">
      <w:pPr>
        <w:jc w:val="center"/>
        <w:rPr>
          <w:rFonts w:ascii="Arial" w:hAnsi="Arial" w:cs="Arial"/>
          <w:b/>
          <w:bCs/>
          <w:sz w:val="36"/>
          <w:szCs w:val="36"/>
          <w:u w:val="single"/>
        </w:rPr>
      </w:pPr>
      <w:r w:rsidRPr="006F52C6">
        <w:rPr>
          <w:rFonts w:ascii="Arial" w:hAnsi="Arial" w:cs="Arial"/>
          <w:b/>
          <w:bCs/>
          <w:sz w:val="36"/>
          <w:szCs w:val="36"/>
          <w:u w:val="single"/>
        </w:rPr>
        <w:t>Planeación</w:t>
      </w:r>
    </w:p>
    <w:tbl>
      <w:tblPr>
        <w:tblStyle w:val="Tablaconcuadrcula"/>
        <w:tblW w:w="1429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528"/>
        <w:gridCol w:w="1910"/>
        <w:gridCol w:w="2636"/>
        <w:gridCol w:w="2379"/>
        <w:gridCol w:w="2288"/>
        <w:gridCol w:w="2016"/>
        <w:gridCol w:w="2537"/>
      </w:tblGrid>
      <w:tr w:rsidR="003C539D" w14:paraId="3F2A9E84" w14:textId="05BAEDBC" w:rsidTr="00174FC5">
        <w:trPr>
          <w:trHeight w:val="1363"/>
        </w:trPr>
        <w:tc>
          <w:tcPr>
            <w:tcW w:w="528" w:type="dxa"/>
            <w:shd w:val="clear" w:color="auto" w:fill="99CCFF"/>
          </w:tcPr>
          <w:p w14:paraId="481C4115" w14:textId="2D88AC1B" w:rsidR="003C539D" w:rsidRPr="002B4C7C" w:rsidRDefault="003C539D" w:rsidP="002B4C7C">
            <w:pPr>
              <w:jc w:val="center"/>
              <w:rPr>
                <w:rFonts w:ascii="Arial" w:hAnsi="Arial" w:cs="Arial"/>
                <w:b/>
                <w:bCs/>
                <w:sz w:val="24"/>
                <w:szCs w:val="24"/>
              </w:rPr>
            </w:pPr>
            <w:r w:rsidRPr="002B4C7C">
              <w:rPr>
                <w:rFonts w:ascii="Arial" w:hAnsi="Arial" w:cs="Arial"/>
                <w:b/>
                <w:bCs/>
                <w:sz w:val="24"/>
                <w:szCs w:val="24"/>
              </w:rPr>
              <w:t>N</w:t>
            </w:r>
          </w:p>
        </w:tc>
        <w:tc>
          <w:tcPr>
            <w:tcW w:w="1910" w:type="dxa"/>
            <w:shd w:val="clear" w:color="auto" w:fill="99CCFF"/>
          </w:tcPr>
          <w:p w14:paraId="7EF9AA07" w14:textId="44E8683D" w:rsidR="003C539D" w:rsidRPr="002B4C7C" w:rsidRDefault="003C539D" w:rsidP="002B4C7C">
            <w:pPr>
              <w:jc w:val="center"/>
              <w:rPr>
                <w:rFonts w:ascii="Arial" w:hAnsi="Arial" w:cs="Arial"/>
                <w:b/>
                <w:bCs/>
                <w:sz w:val="24"/>
                <w:szCs w:val="24"/>
              </w:rPr>
            </w:pPr>
            <w:r w:rsidRPr="002B4C7C">
              <w:rPr>
                <w:rFonts w:ascii="Arial" w:hAnsi="Arial" w:cs="Arial"/>
                <w:b/>
                <w:bCs/>
                <w:sz w:val="24"/>
                <w:szCs w:val="24"/>
              </w:rPr>
              <w:t>Preguntas</w:t>
            </w:r>
          </w:p>
        </w:tc>
        <w:tc>
          <w:tcPr>
            <w:tcW w:w="2636" w:type="dxa"/>
            <w:shd w:val="clear" w:color="auto" w:fill="92D050"/>
          </w:tcPr>
          <w:p w14:paraId="1893514D" w14:textId="77777777" w:rsidR="003C539D" w:rsidRPr="003C539D" w:rsidRDefault="003C539D" w:rsidP="002B4C7C">
            <w:pPr>
              <w:jc w:val="center"/>
              <w:rPr>
                <w:rFonts w:ascii="Arial" w:hAnsi="Arial" w:cs="Arial"/>
                <w:b/>
                <w:bCs/>
              </w:rPr>
            </w:pPr>
            <w:r w:rsidRPr="003C539D">
              <w:rPr>
                <w:rFonts w:ascii="Arial" w:hAnsi="Arial" w:cs="Arial"/>
                <w:b/>
                <w:bCs/>
              </w:rPr>
              <w:t>Educadora 1</w:t>
            </w:r>
          </w:p>
          <w:p w14:paraId="7773AAA4" w14:textId="77777777" w:rsidR="003C539D" w:rsidRPr="003C539D" w:rsidRDefault="003C539D" w:rsidP="002B4C7C">
            <w:pPr>
              <w:jc w:val="center"/>
              <w:rPr>
                <w:rFonts w:ascii="Arial" w:hAnsi="Arial" w:cs="Arial"/>
                <w:b/>
                <w:bCs/>
              </w:rPr>
            </w:pPr>
            <w:r w:rsidRPr="003C539D">
              <w:rPr>
                <w:rFonts w:ascii="Arial" w:hAnsi="Arial" w:cs="Arial"/>
                <w:b/>
                <w:bCs/>
              </w:rPr>
              <w:t xml:space="preserve">Años de servicio: 25 años       </w:t>
            </w:r>
          </w:p>
          <w:p w14:paraId="5BE77BE1" w14:textId="77777777" w:rsidR="003C539D" w:rsidRPr="003C539D" w:rsidRDefault="003C539D" w:rsidP="002B4C7C">
            <w:pPr>
              <w:jc w:val="center"/>
              <w:rPr>
                <w:rFonts w:ascii="Arial" w:hAnsi="Arial" w:cs="Arial"/>
                <w:b/>
                <w:bCs/>
              </w:rPr>
            </w:pPr>
            <w:r w:rsidRPr="003C539D">
              <w:rPr>
                <w:rFonts w:ascii="Arial" w:hAnsi="Arial" w:cs="Arial"/>
                <w:b/>
                <w:bCs/>
              </w:rPr>
              <w:t xml:space="preserve"> El jardín de Niños es: Urbano</w:t>
            </w:r>
          </w:p>
          <w:p w14:paraId="4AFCC1DB" w14:textId="38981A23" w:rsidR="003C539D" w:rsidRPr="003C539D" w:rsidRDefault="003C539D" w:rsidP="002222CF">
            <w:pPr>
              <w:jc w:val="center"/>
              <w:rPr>
                <w:rFonts w:ascii="Arial" w:hAnsi="Arial" w:cs="Arial"/>
                <w:b/>
                <w:bCs/>
              </w:rPr>
            </w:pPr>
            <w:r w:rsidRPr="003C539D">
              <w:rPr>
                <w:rFonts w:ascii="Arial" w:hAnsi="Arial" w:cs="Arial"/>
                <w:b/>
                <w:bCs/>
              </w:rPr>
              <w:t>(Respuestas)</w:t>
            </w:r>
          </w:p>
        </w:tc>
        <w:tc>
          <w:tcPr>
            <w:tcW w:w="2558" w:type="dxa"/>
            <w:shd w:val="clear" w:color="auto" w:fill="FFC000"/>
          </w:tcPr>
          <w:p w14:paraId="181D4716" w14:textId="363CD303" w:rsidR="003C539D" w:rsidRPr="003C539D" w:rsidRDefault="003C539D" w:rsidP="003C539D">
            <w:pPr>
              <w:jc w:val="center"/>
              <w:rPr>
                <w:rFonts w:ascii="Arial" w:hAnsi="Arial" w:cs="Arial"/>
                <w:b/>
                <w:bCs/>
              </w:rPr>
            </w:pPr>
            <w:r w:rsidRPr="003C539D">
              <w:rPr>
                <w:rFonts w:ascii="Arial" w:hAnsi="Arial" w:cs="Arial"/>
                <w:b/>
                <w:bCs/>
              </w:rPr>
              <w:t xml:space="preserve">Educadora 2 </w:t>
            </w:r>
          </w:p>
          <w:p w14:paraId="3E7EF6CE" w14:textId="13852ED4" w:rsidR="003C539D" w:rsidRPr="003C539D" w:rsidRDefault="003C539D" w:rsidP="002B4C7C">
            <w:pPr>
              <w:jc w:val="center"/>
              <w:rPr>
                <w:rFonts w:ascii="Arial" w:hAnsi="Arial" w:cs="Arial"/>
                <w:b/>
                <w:bCs/>
              </w:rPr>
            </w:pPr>
            <w:r w:rsidRPr="003C539D">
              <w:rPr>
                <w:rFonts w:ascii="Arial" w:hAnsi="Arial" w:cs="Arial"/>
                <w:b/>
                <w:bCs/>
              </w:rPr>
              <w:t>Años de servicio: 11 años</w:t>
            </w:r>
          </w:p>
          <w:p w14:paraId="77624232" w14:textId="066AA13A" w:rsidR="003C539D" w:rsidRPr="003C539D" w:rsidRDefault="003C539D" w:rsidP="002B4C7C">
            <w:pPr>
              <w:jc w:val="center"/>
              <w:rPr>
                <w:rFonts w:ascii="Arial" w:hAnsi="Arial" w:cs="Arial"/>
                <w:b/>
                <w:bCs/>
              </w:rPr>
            </w:pPr>
            <w:r w:rsidRPr="003C539D">
              <w:rPr>
                <w:rFonts w:ascii="Arial" w:hAnsi="Arial" w:cs="Arial"/>
                <w:b/>
                <w:bCs/>
              </w:rPr>
              <w:t>El jardín de Niños es: Urbano marginado</w:t>
            </w:r>
          </w:p>
          <w:p w14:paraId="5DA5DD60" w14:textId="3E2F7A98" w:rsidR="003C539D" w:rsidRPr="003C539D" w:rsidRDefault="003C539D" w:rsidP="002B4C7C">
            <w:pPr>
              <w:jc w:val="center"/>
              <w:rPr>
                <w:rFonts w:ascii="Arial" w:hAnsi="Arial" w:cs="Arial"/>
                <w:b/>
                <w:bCs/>
              </w:rPr>
            </w:pPr>
            <w:r w:rsidRPr="003C539D">
              <w:rPr>
                <w:rFonts w:ascii="Arial" w:hAnsi="Arial" w:cs="Arial"/>
                <w:b/>
                <w:bCs/>
              </w:rPr>
              <w:t>(Respuestas)</w:t>
            </w:r>
          </w:p>
        </w:tc>
        <w:tc>
          <w:tcPr>
            <w:tcW w:w="2372" w:type="dxa"/>
            <w:shd w:val="clear" w:color="auto" w:fill="FF99FF"/>
          </w:tcPr>
          <w:p w14:paraId="1A31AEFF" w14:textId="3D46A208" w:rsidR="003C539D" w:rsidRPr="002B4C7C" w:rsidRDefault="003C539D" w:rsidP="003C539D">
            <w:pPr>
              <w:jc w:val="center"/>
              <w:rPr>
                <w:rFonts w:ascii="Arial" w:hAnsi="Arial" w:cs="Arial"/>
                <w:b/>
                <w:bCs/>
                <w:sz w:val="24"/>
                <w:szCs w:val="24"/>
              </w:rPr>
            </w:pPr>
            <w:r>
              <w:rPr>
                <w:rFonts w:ascii="Arial" w:hAnsi="Arial" w:cs="Arial"/>
                <w:b/>
                <w:bCs/>
                <w:sz w:val="24"/>
                <w:szCs w:val="24"/>
              </w:rPr>
              <w:t>Bibliografía</w:t>
            </w:r>
          </w:p>
        </w:tc>
        <w:tc>
          <w:tcPr>
            <w:tcW w:w="2022" w:type="dxa"/>
            <w:shd w:val="clear" w:color="auto" w:fill="CC99FF"/>
          </w:tcPr>
          <w:p w14:paraId="5ACD8CD8" w14:textId="4DCDD2AD" w:rsidR="003C539D" w:rsidRDefault="003C539D" w:rsidP="003C539D">
            <w:pPr>
              <w:jc w:val="center"/>
              <w:rPr>
                <w:rFonts w:ascii="Arial" w:hAnsi="Arial" w:cs="Arial"/>
                <w:b/>
                <w:bCs/>
                <w:sz w:val="24"/>
                <w:szCs w:val="24"/>
              </w:rPr>
            </w:pPr>
            <w:r>
              <w:rPr>
                <w:rFonts w:ascii="Arial" w:hAnsi="Arial" w:cs="Arial"/>
                <w:b/>
                <w:bCs/>
                <w:sz w:val="24"/>
                <w:szCs w:val="24"/>
              </w:rPr>
              <w:t>Programa Aprendizajes clave</w:t>
            </w:r>
          </w:p>
        </w:tc>
        <w:tc>
          <w:tcPr>
            <w:tcW w:w="2268" w:type="dxa"/>
            <w:shd w:val="clear" w:color="auto" w:fill="FF9966"/>
          </w:tcPr>
          <w:p w14:paraId="6F3F06DB" w14:textId="1D43BE23" w:rsidR="003C539D" w:rsidRDefault="003C539D" w:rsidP="003C539D">
            <w:pPr>
              <w:jc w:val="center"/>
              <w:rPr>
                <w:rFonts w:ascii="Arial" w:hAnsi="Arial" w:cs="Arial"/>
                <w:b/>
                <w:bCs/>
                <w:sz w:val="24"/>
                <w:szCs w:val="24"/>
              </w:rPr>
            </w:pPr>
            <w:r>
              <w:rPr>
                <w:rFonts w:ascii="Arial" w:hAnsi="Arial" w:cs="Arial"/>
                <w:b/>
                <w:bCs/>
                <w:sz w:val="24"/>
                <w:szCs w:val="24"/>
              </w:rPr>
              <w:t>Análisis reflexivo/conclusión</w:t>
            </w:r>
          </w:p>
        </w:tc>
      </w:tr>
      <w:tr w:rsidR="003C27B7" w14:paraId="0786A575" w14:textId="5FF6FD49" w:rsidTr="00174FC5">
        <w:trPr>
          <w:trHeight w:val="897"/>
        </w:trPr>
        <w:tc>
          <w:tcPr>
            <w:tcW w:w="528" w:type="dxa"/>
            <w:shd w:val="clear" w:color="auto" w:fill="CCFFCC"/>
          </w:tcPr>
          <w:p w14:paraId="7146A8F7" w14:textId="77777777" w:rsidR="003C27B7" w:rsidRDefault="003C27B7" w:rsidP="003C27B7">
            <w:pPr>
              <w:jc w:val="center"/>
              <w:rPr>
                <w:rFonts w:ascii="Arial" w:hAnsi="Arial" w:cs="Arial"/>
                <w:b/>
                <w:bCs/>
                <w:sz w:val="28"/>
                <w:szCs w:val="28"/>
              </w:rPr>
            </w:pPr>
          </w:p>
          <w:p w14:paraId="61100458" w14:textId="78410416" w:rsidR="003C27B7" w:rsidRDefault="003C27B7" w:rsidP="003C27B7">
            <w:pPr>
              <w:jc w:val="center"/>
              <w:rPr>
                <w:rFonts w:ascii="Arial" w:hAnsi="Arial" w:cs="Arial"/>
                <w:b/>
                <w:bCs/>
                <w:sz w:val="28"/>
                <w:szCs w:val="28"/>
              </w:rPr>
            </w:pPr>
            <w:r>
              <w:rPr>
                <w:rFonts w:ascii="Arial" w:hAnsi="Arial" w:cs="Arial"/>
                <w:b/>
                <w:bCs/>
                <w:sz w:val="28"/>
                <w:szCs w:val="28"/>
              </w:rPr>
              <w:t>1</w:t>
            </w:r>
          </w:p>
        </w:tc>
        <w:tc>
          <w:tcPr>
            <w:tcW w:w="1910" w:type="dxa"/>
            <w:shd w:val="clear" w:color="auto" w:fill="CCFFCC"/>
          </w:tcPr>
          <w:p w14:paraId="2E5CA0E8" w14:textId="77777777" w:rsidR="003C27B7" w:rsidRPr="003C539D" w:rsidRDefault="003C27B7" w:rsidP="003C27B7">
            <w:pPr>
              <w:jc w:val="center"/>
              <w:rPr>
                <w:rFonts w:ascii="Arial" w:hAnsi="Arial" w:cs="Arial"/>
                <w:b/>
                <w:bCs/>
                <w:color w:val="000000" w:themeColor="text1"/>
                <w:sz w:val="24"/>
                <w:szCs w:val="24"/>
              </w:rPr>
            </w:pPr>
          </w:p>
          <w:p w14:paraId="7E18C29E" w14:textId="201EF5D1" w:rsidR="003C27B7" w:rsidRPr="003C539D" w:rsidRDefault="003C27B7" w:rsidP="003C27B7">
            <w:pPr>
              <w:jc w:val="center"/>
              <w:rPr>
                <w:rFonts w:ascii="Arial" w:hAnsi="Arial" w:cs="Arial"/>
                <w:b/>
                <w:bCs/>
                <w:color w:val="000000" w:themeColor="text1"/>
                <w:sz w:val="24"/>
                <w:szCs w:val="24"/>
              </w:rPr>
            </w:pPr>
            <w:r w:rsidRPr="003C539D">
              <w:rPr>
                <w:rFonts w:ascii="Arial" w:hAnsi="Arial" w:cs="Arial"/>
                <w:b/>
                <w:bCs/>
                <w:color w:val="000000" w:themeColor="text1"/>
                <w:sz w:val="24"/>
                <w:szCs w:val="24"/>
              </w:rPr>
              <w:t>¿Cómo hace su planeación?</w:t>
            </w:r>
          </w:p>
          <w:p w14:paraId="3E838E5E" w14:textId="77777777" w:rsidR="003C27B7" w:rsidRPr="003C539D" w:rsidRDefault="003C27B7" w:rsidP="003C27B7">
            <w:pPr>
              <w:jc w:val="center"/>
              <w:rPr>
                <w:rFonts w:ascii="Arial" w:hAnsi="Arial" w:cs="Arial"/>
                <w:b/>
                <w:bCs/>
                <w:sz w:val="24"/>
                <w:szCs w:val="24"/>
              </w:rPr>
            </w:pPr>
          </w:p>
        </w:tc>
        <w:tc>
          <w:tcPr>
            <w:tcW w:w="2636" w:type="dxa"/>
          </w:tcPr>
          <w:p w14:paraId="57F9834A" w14:textId="6BC125B8" w:rsidR="003C27B7" w:rsidRPr="00D2442A" w:rsidRDefault="003C27B7" w:rsidP="003C27B7">
            <w:pPr>
              <w:rPr>
                <w:rFonts w:ascii="Arial" w:hAnsi="Arial" w:cs="Arial"/>
              </w:rPr>
            </w:pPr>
            <w:r w:rsidRPr="00D2442A">
              <w:rPr>
                <w:rFonts w:ascii="Arial" w:hAnsi="Arial" w:cs="Arial"/>
              </w:rPr>
              <w:t xml:space="preserve">Establezco cuáles serán los aprendizajes abordar, tomo en cuenta las necesidades e intereses de los alumnos, defino que quiero lograr con esa planeación, mi planeación es flexible.  </w:t>
            </w:r>
          </w:p>
        </w:tc>
        <w:tc>
          <w:tcPr>
            <w:tcW w:w="2558" w:type="dxa"/>
          </w:tcPr>
          <w:p w14:paraId="1A2E913E" w14:textId="7F448D78" w:rsidR="003C27B7" w:rsidRPr="00D2442A" w:rsidRDefault="003C27B7" w:rsidP="003C27B7">
            <w:pPr>
              <w:rPr>
                <w:rFonts w:ascii="Arial" w:hAnsi="Arial" w:cs="Arial"/>
              </w:rPr>
            </w:pPr>
            <w:r w:rsidRPr="00D2442A">
              <w:rPr>
                <w:rFonts w:ascii="Arial" w:hAnsi="Arial" w:cs="Arial"/>
              </w:rPr>
              <w:t xml:space="preserve">Considerando las áreas de oportunidad que presentan los alumnos en los diferentes campos formativos apoyándome de los aprendizajes clave a fortalecer.   </w:t>
            </w:r>
          </w:p>
        </w:tc>
        <w:tc>
          <w:tcPr>
            <w:tcW w:w="2372" w:type="dxa"/>
          </w:tcPr>
          <w:p w14:paraId="206F9469" w14:textId="78B6E64B" w:rsidR="003C27B7" w:rsidRPr="00D2442A" w:rsidRDefault="003C27B7" w:rsidP="003C27B7">
            <w:pPr>
              <w:rPr>
                <w:rFonts w:ascii="Arial" w:hAnsi="Arial" w:cs="Arial"/>
              </w:rPr>
            </w:pPr>
            <w:r w:rsidRPr="00D2442A">
              <w:rPr>
                <w:rFonts w:ascii="Arial" w:hAnsi="Arial" w:cs="Arial"/>
                <w:color w:val="000000" w:themeColor="text1"/>
                <w:lang w:val="es-ES"/>
              </w:rPr>
              <w:t>El profesor trata de convertir una idea o un propósito en un curso de acción de algún modo las previsiones, los deseos, las aspiraciones en aquello que pretende conseguir y sobre cómo es posible cumplirlo (Monroy, 1998).</w:t>
            </w:r>
          </w:p>
        </w:tc>
        <w:tc>
          <w:tcPr>
            <w:tcW w:w="2022" w:type="dxa"/>
          </w:tcPr>
          <w:p w14:paraId="4C0E1B1F" w14:textId="77777777" w:rsidR="000A6AD5" w:rsidRPr="00D2442A" w:rsidRDefault="000A6AD5" w:rsidP="000A6AD5">
            <w:pPr>
              <w:rPr>
                <w:rFonts w:ascii="Arial" w:hAnsi="Arial" w:cs="Arial"/>
                <w:b/>
                <w:bCs/>
              </w:rPr>
            </w:pPr>
            <w:r w:rsidRPr="00D2442A">
              <w:rPr>
                <w:rFonts w:ascii="Arial" w:hAnsi="Arial" w:cs="Arial"/>
              </w:rPr>
              <w:t>Al planear una actividad o una situación didáctica que busca que el estudiante logre cierto Aprendizaje esperado se ha de considerar también cómo se medirá ese logro.</w:t>
            </w:r>
          </w:p>
          <w:p w14:paraId="3191E0FE" w14:textId="77777777" w:rsidR="003C27B7" w:rsidRPr="00D2442A" w:rsidRDefault="003C27B7" w:rsidP="003C27B7">
            <w:pPr>
              <w:rPr>
                <w:rFonts w:ascii="Arial" w:hAnsi="Arial" w:cs="Arial"/>
              </w:rPr>
            </w:pPr>
          </w:p>
        </w:tc>
        <w:tc>
          <w:tcPr>
            <w:tcW w:w="2268" w:type="dxa"/>
          </w:tcPr>
          <w:p w14:paraId="0051932E"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Ambas educadoras observan con anterioridad las áreas de oportunidad de sus alumnos para así saber cómo lograr un buen aprendizaje en sus niños, tomando como guía los aprendizajes clave del programa.</w:t>
            </w:r>
          </w:p>
          <w:p w14:paraId="215FD1EE" w14:textId="77777777" w:rsidR="003C27B7" w:rsidRPr="00D2442A" w:rsidRDefault="003C27B7" w:rsidP="003C27B7">
            <w:pPr>
              <w:rPr>
                <w:rFonts w:ascii="Arial" w:hAnsi="Arial" w:cs="Arial"/>
              </w:rPr>
            </w:pPr>
          </w:p>
        </w:tc>
      </w:tr>
      <w:tr w:rsidR="003C27B7" w14:paraId="070CECEF" w14:textId="74056D53" w:rsidTr="00174FC5">
        <w:trPr>
          <w:trHeight w:val="830"/>
        </w:trPr>
        <w:tc>
          <w:tcPr>
            <w:tcW w:w="528" w:type="dxa"/>
            <w:shd w:val="clear" w:color="auto" w:fill="CCFFCC"/>
          </w:tcPr>
          <w:p w14:paraId="5BC29C66" w14:textId="77777777" w:rsidR="003C27B7" w:rsidRDefault="003C27B7" w:rsidP="003C27B7">
            <w:pPr>
              <w:jc w:val="center"/>
              <w:rPr>
                <w:rFonts w:ascii="Arial" w:hAnsi="Arial" w:cs="Arial"/>
                <w:b/>
                <w:bCs/>
                <w:sz w:val="28"/>
                <w:szCs w:val="28"/>
              </w:rPr>
            </w:pPr>
          </w:p>
          <w:p w14:paraId="53863A3E" w14:textId="3ECD0EEE" w:rsidR="003C27B7" w:rsidRDefault="003C27B7" w:rsidP="003C27B7">
            <w:pPr>
              <w:jc w:val="center"/>
              <w:rPr>
                <w:rFonts w:ascii="Arial" w:hAnsi="Arial" w:cs="Arial"/>
                <w:b/>
                <w:bCs/>
                <w:sz w:val="28"/>
                <w:szCs w:val="28"/>
              </w:rPr>
            </w:pPr>
            <w:r>
              <w:rPr>
                <w:rFonts w:ascii="Arial" w:hAnsi="Arial" w:cs="Arial"/>
                <w:b/>
                <w:bCs/>
                <w:sz w:val="28"/>
                <w:szCs w:val="28"/>
              </w:rPr>
              <w:t>2</w:t>
            </w:r>
          </w:p>
        </w:tc>
        <w:tc>
          <w:tcPr>
            <w:tcW w:w="1910" w:type="dxa"/>
            <w:shd w:val="clear" w:color="auto" w:fill="CCFFCC"/>
          </w:tcPr>
          <w:p w14:paraId="3671D403" w14:textId="77777777" w:rsidR="003C27B7" w:rsidRPr="003C539D" w:rsidRDefault="003C27B7" w:rsidP="003C27B7">
            <w:pPr>
              <w:jc w:val="center"/>
              <w:rPr>
                <w:rFonts w:ascii="Arial" w:hAnsi="Arial" w:cs="Arial"/>
                <w:b/>
                <w:bCs/>
                <w:color w:val="000000" w:themeColor="text1"/>
                <w:sz w:val="24"/>
                <w:szCs w:val="24"/>
              </w:rPr>
            </w:pPr>
          </w:p>
          <w:p w14:paraId="5F7533F7" w14:textId="3295C34B" w:rsidR="003C27B7" w:rsidRPr="003C539D" w:rsidRDefault="003C27B7" w:rsidP="003C27B7">
            <w:pPr>
              <w:jc w:val="center"/>
              <w:rPr>
                <w:rFonts w:ascii="Arial" w:hAnsi="Arial" w:cs="Arial"/>
                <w:b/>
                <w:bCs/>
                <w:sz w:val="24"/>
                <w:szCs w:val="24"/>
              </w:rPr>
            </w:pPr>
            <w:r w:rsidRPr="003C539D">
              <w:rPr>
                <w:rFonts w:ascii="Arial" w:hAnsi="Arial" w:cs="Arial"/>
                <w:b/>
                <w:bCs/>
                <w:color w:val="000000" w:themeColor="text1"/>
                <w:sz w:val="24"/>
                <w:szCs w:val="24"/>
              </w:rPr>
              <w:t>¿Cómo decide que enseñar?</w:t>
            </w:r>
          </w:p>
        </w:tc>
        <w:tc>
          <w:tcPr>
            <w:tcW w:w="2636" w:type="dxa"/>
          </w:tcPr>
          <w:p w14:paraId="2E576399" w14:textId="74CC74BF" w:rsidR="003C27B7" w:rsidRPr="00D2442A" w:rsidRDefault="003C27B7" w:rsidP="003C27B7">
            <w:pPr>
              <w:rPr>
                <w:rFonts w:ascii="Arial" w:hAnsi="Arial" w:cs="Arial"/>
              </w:rPr>
            </w:pPr>
            <w:r w:rsidRPr="00D2442A">
              <w:rPr>
                <w:rFonts w:ascii="Arial" w:hAnsi="Arial" w:cs="Arial"/>
              </w:rPr>
              <w:t>Para elegir lo que se enseñara se toman en cuenta las necesidades y el interés de los alumnos, así como los aprendizajes que requieren más apoyo.</w:t>
            </w:r>
          </w:p>
        </w:tc>
        <w:tc>
          <w:tcPr>
            <w:tcW w:w="2558" w:type="dxa"/>
          </w:tcPr>
          <w:p w14:paraId="6994A864" w14:textId="5C6A6699" w:rsidR="003C27B7" w:rsidRPr="00D2442A" w:rsidRDefault="003C27B7" w:rsidP="003C27B7">
            <w:pPr>
              <w:rPr>
                <w:rFonts w:ascii="Arial" w:hAnsi="Arial" w:cs="Arial"/>
              </w:rPr>
            </w:pPr>
            <w:r w:rsidRPr="00D2442A">
              <w:rPr>
                <w:rFonts w:ascii="Arial" w:hAnsi="Arial" w:cs="Arial"/>
              </w:rPr>
              <w:t>De acuerdo con los intereses de los alumnos realizo una planeación que fortalezca as áreas que los alumnos requieren.</w:t>
            </w:r>
          </w:p>
        </w:tc>
        <w:tc>
          <w:tcPr>
            <w:tcW w:w="2372" w:type="dxa"/>
          </w:tcPr>
          <w:p w14:paraId="72929842" w14:textId="1E9D2329" w:rsidR="003C27B7" w:rsidRPr="00D2442A" w:rsidRDefault="003C27B7" w:rsidP="003C27B7">
            <w:pPr>
              <w:rPr>
                <w:rFonts w:ascii="Arial" w:hAnsi="Arial" w:cs="Arial"/>
              </w:rPr>
            </w:pPr>
            <w:r w:rsidRPr="00D2442A">
              <w:rPr>
                <w:rFonts w:ascii="Arial" w:hAnsi="Arial" w:cs="Arial"/>
              </w:rPr>
              <w:t xml:space="preserve">Los contenidos se seleccionan con base en una visión amplia: El ¿Que se puede conocer y aprender?, como lo son ellos datos principios y </w:t>
            </w:r>
            <w:r w:rsidRPr="00D2442A">
              <w:rPr>
                <w:rFonts w:ascii="Arial" w:hAnsi="Arial" w:cs="Arial"/>
              </w:rPr>
              <w:lastRenderedPageBreak/>
              <w:t>conceptos. ¿Qué se puede hacer con el aprendizaje? Para saber hacer se requieren acciones, actividades, procedimientos, destrezas, elaborar hipótesis, aplicar el conocimiento de nuevas situaciones, resolver problemas y demostrar lo que se sabe. ¿Qué actitud tomar ante el aprendizaje? Que demanda contenidos de valores, normas y actitudes para que los estudiantes los aprendan en función de los contenidos disciplinares (La planeación didáctica - Miguel Monroy Farías).</w:t>
            </w:r>
          </w:p>
        </w:tc>
        <w:tc>
          <w:tcPr>
            <w:tcW w:w="2022" w:type="dxa"/>
          </w:tcPr>
          <w:p w14:paraId="1DBB2181" w14:textId="77777777" w:rsidR="000A6AD5" w:rsidRPr="00D2442A" w:rsidRDefault="000A6AD5" w:rsidP="000A6AD5">
            <w:pPr>
              <w:rPr>
                <w:rFonts w:ascii="Arial" w:hAnsi="Arial" w:cs="Arial"/>
                <w:b/>
                <w:bCs/>
              </w:rPr>
            </w:pPr>
            <w:r w:rsidRPr="00D2442A">
              <w:rPr>
                <w:rFonts w:ascii="Arial" w:hAnsi="Arial" w:cs="Arial"/>
              </w:rPr>
              <w:lastRenderedPageBreak/>
              <w:t xml:space="preserve">Este proceso está en el corazón de la práctica docente, pues le permite al profesor anticipar cómo llevará a cabo el proceso </w:t>
            </w:r>
            <w:r w:rsidRPr="00D2442A">
              <w:rPr>
                <w:rFonts w:ascii="Arial" w:hAnsi="Arial" w:cs="Arial"/>
              </w:rPr>
              <w:lastRenderedPageBreak/>
              <w:t>de enseñanza. Asimismo, requiere que el maestro piense acerca de la variedad de formas de aprender de sus alumnos</w:t>
            </w:r>
          </w:p>
          <w:p w14:paraId="4688EAFD" w14:textId="77777777" w:rsidR="003C27B7" w:rsidRPr="00D2442A" w:rsidRDefault="003C27B7" w:rsidP="003C27B7">
            <w:pPr>
              <w:rPr>
                <w:rFonts w:ascii="Arial" w:hAnsi="Arial" w:cs="Arial"/>
              </w:rPr>
            </w:pPr>
          </w:p>
        </w:tc>
        <w:tc>
          <w:tcPr>
            <w:tcW w:w="2268" w:type="dxa"/>
          </w:tcPr>
          <w:p w14:paraId="20B303FB"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Se debe hacer una planeación para tomar en cuenta todas las oportunidades que se deben trabajar para un aprendizaje exitoso.</w:t>
            </w:r>
          </w:p>
          <w:p w14:paraId="0F400F81" w14:textId="77777777" w:rsidR="003C27B7" w:rsidRPr="00D2442A" w:rsidRDefault="003C27B7" w:rsidP="003C27B7">
            <w:pPr>
              <w:rPr>
                <w:rFonts w:ascii="Arial" w:hAnsi="Arial" w:cs="Arial"/>
              </w:rPr>
            </w:pPr>
          </w:p>
        </w:tc>
      </w:tr>
      <w:tr w:rsidR="003C27B7" w14:paraId="7A58B361" w14:textId="279F6F34" w:rsidTr="00174FC5">
        <w:trPr>
          <w:trHeight w:val="937"/>
        </w:trPr>
        <w:tc>
          <w:tcPr>
            <w:tcW w:w="528" w:type="dxa"/>
            <w:shd w:val="clear" w:color="auto" w:fill="CCFFCC"/>
          </w:tcPr>
          <w:p w14:paraId="2DC056C4" w14:textId="77777777" w:rsidR="003C27B7" w:rsidRDefault="003C27B7" w:rsidP="003C27B7">
            <w:pPr>
              <w:rPr>
                <w:rFonts w:ascii="Arial" w:hAnsi="Arial" w:cs="Arial"/>
                <w:b/>
                <w:bCs/>
                <w:sz w:val="28"/>
                <w:szCs w:val="28"/>
              </w:rPr>
            </w:pPr>
          </w:p>
          <w:p w14:paraId="15EA2FD2" w14:textId="387CFB45" w:rsidR="003C27B7" w:rsidRDefault="003C27B7" w:rsidP="003C27B7">
            <w:pPr>
              <w:jc w:val="center"/>
              <w:rPr>
                <w:rFonts w:ascii="Arial" w:hAnsi="Arial" w:cs="Arial"/>
                <w:b/>
                <w:bCs/>
                <w:sz w:val="28"/>
                <w:szCs w:val="28"/>
              </w:rPr>
            </w:pPr>
            <w:r>
              <w:rPr>
                <w:rFonts w:ascii="Arial" w:hAnsi="Arial" w:cs="Arial"/>
                <w:b/>
                <w:bCs/>
                <w:sz w:val="28"/>
                <w:szCs w:val="28"/>
              </w:rPr>
              <w:t>3</w:t>
            </w:r>
          </w:p>
        </w:tc>
        <w:tc>
          <w:tcPr>
            <w:tcW w:w="1910" w:type="dxa"/>
            <w:shd w:val="clear" w:color="auto" w:fill="CCFFCC"/>
          </w:tcPr>
          <w:p w14:paraId="5AC0C832" w14:textId="77777777" w:rsidR="003C27B7" w:rsidRPr="003C539D" w:rsidRDefault="003C27B7" w:rsidP="003C27B7">
            <w:pPr>
              <w:jc w:val="center"/>
              <w:rPr>
                <w:rFonts w:ascii="Arial" w:hAnsi="Arial" w:cs="Arial"/>
                <w:b/>
                <w:bCs/>
                <w:color w:val="000000" w:themeColor="text1"/>
                <w:sz w:val="24"/>
                <w:szCs w:val="24"/>
              </w:rPr>
            </w:pPr>
          </w:p>
          <w:p w14:paraId="54393818" w14:textId="47DF40AB" w:rsidR="003C27B7" w:rsidRPr="003C539D" w:rsidRDefault="003C27B7" w:rsidP="003C27B7">
            <w:pPr>
              <w:jc w:val="center"/>
              <w:rPr>
                <w:rFonts w:ascii="Arial" w:hAnsi="Arial" w:cs="Arial"/>
                <w:b/>
                <w:bCs/>
                <w:sz w:val="24"/>
                <w:szCs w:val="24"/>
              </w:rPr>
            </w:pPr>
            <w:r w:rsidRPr="003C539D">
              <w:rPr>
                <w:rFonts w:ascii="Arial" w:hAnsi="Arial" w:cs="Arial"/>
                <w:b/>
                <w:bCs/>
                <w:color w:val="000000" w:themeColor="text1"/>
                <w:sz w:val="24"/>
                <w:szCs w:val="24"/>
              </w:rPr>
              <w:t>¿Cada cuándo se planea?</w:t>
            </w:r>
          </w:p>
        </w:tc>
        <w:tc>
          <w:tcPr>
            <w:tcW w:w="2636" w:type="dxa"/>
          </w:tcPr>
          <w:p w14:paraId="3229E263" w14:textId="2CBB6323" w:rsidR="003C27B7" w:rsidRPr="00D2442A" w:rsidRDefault="003C27B7" w:rsidP="003C27B7">
            <w:pPr>
              <w:rPr>
                <w:rFonts w:ascii="Arial" w:hAnsi="Arial" w:cs="Arial"/>
              </w:rPr>
            </w:pPr>
            <w:r w:rsidRPr="00D2442A">
              <w:rPr>
                <w:rFonts w:ascii="Arial" w:hAnsi="Arial" w:cs="Arial"/>
              </w:rPr>
              <w:t>Las planeaciones pueden ser diarias, semanales, quincenales o mensuales depende de las necesidades de cada grupo</w:t>
            </w:r>
          </w:p>
        </w:tc>
        <w:tc>
          <w:tcPr>
            <w:tcW w:w="2558" w:type="dxa"/>
          </w:tcPr>
          <w:p w14:paraId="2000D62B" w14:textId="7417C44B" w:rsidR="003C27B7" w:rsidRPr="00D2442A" w:rsidRDefault="003C27B7" w:rsidP="003C27B7">
            <w:pPr>
              <w:rPr>
                <w:rFonts w:ascii="Arial" w:hAnsi="Arial" w:cs="Arial"/>
              </w:rPr>
            </w:pPr>
            <w:r w:rsidRPr="00D2442A">
              <w:rPr>
                <w:rFonts w:ascii="Arial" w:hAnsi="Arial" w:cs="Arial"/>
              </w:rPr>
              <w:t>Es flexible de acuerdo con el interés de los alumnos, regularmente es por semana (5 días).</w:t>
            </w:r>
          </w:p>
          <w:p w14:paraId="0BDEB880" w14:textId="77777777" w:rsidR="003C27B7" w:rsidRPr="00D2442A" w:rsidRDefault="003C27B7" w:rsidP="003C27B7">
            <w:pPr>
              <w:rPr>
                <w:rFonts w:ascii="Arial" w:hAnsi="Arial" w:cs="Arial"/>
              </w:rPr>
            </w:pPr>
          </w:p>
        </w:tc>
        <w:tc>
          <w:tcPr>
            <w:tcW w:w="2372" w:type="dxa"/>
          </w:tcPr>
          <w:p w14:paraId="6B271527" w14:textId="47B51A93" w:rsidR="003C27B7" w:rsidRPr="00D2442A" w:rsidRDefault="003C27B7" w:rsidP="003C27B7">
            <w:pPr>
              <w:rPr>
                <w:rFonts w:ascii="Arial" w:hAnsi="Arial" w:cs="Arial"/>
              </w:rPr>
            </w:pPr>
            <w:r w:rsidRPr="00D2442A">
              <w:rPr>
                <w:rFonts w:ascii="Arial" w:hAnsi="Arial" w:cs="Arial"/>
                <w:color w:val="000000" w:themeColor="text1"/>
              </w:rPr>
              <w:t xml:space="preserve">Hacer planeaciones cada 15 días, lo que en la actualidad con esta nueva normalidad se decide plantear por semana </w:t>
            </w:r>
            <w:r w:rsidRPr="00D2442A">
              <w:rPr>
                <w:rFonts w:ascii="Arial" w:hAnsi="Arial" w:cs="Arial"/>
              </w:rPr>
              <w:t xml:space="preserve">(La planeación didáctica </w:t>
            </w:r>
            <w:r w:rsidRPr="00D2442A">
              <w:rPr>
                <w:rFonts w:ascii="Arial" w:hAnsi="Arial" w:cs="Arial"/>
              </w:rPr>
              <w:lastRenderedPageBreak/>
              <w:t>- Miguel Monroy Farías)</w:t>
            </w:r>
            <w:r w:rsidRPr="00D2442A">
              <w:rPr>
                <w:rFonts w:ascii="Arial" w:hAnsi="Arial" w:cs="Arial"/>
                <w:color w:val="000000" w:themeColor="text1"/>
              </w:rPr>
              <w:t>.</w:t>
            </w:r>
          </w:p>
        </w:tc>
        <w:tc>
          <w:tcPr>
            <w:tcW w:w="2022" w:type="dxa"/>
          </w:tcPr>
          <w:p w14:paraId="6D1094C4" w14:textId="77777777" w:rsidR="000A6AD5" w:rsidRPr="00D2442A" w:rsidRDefault="000A6AD5" w:rsidP="000A6AD5">
            <w:pPr>
              <w:rPr>
                <w:rFonts w:ascii="Arial" w:hAnsi="Arial" w:cs="Arial"/>
                <w:b/>
                <w:bCs/>
              </w:rPr>
            </w:pPr>
            <w:r w:rsidRPr="00D2442A">
              <w:rPr>
                <w:rFonts w:ascii="Arial" w:hAnsi="Arial" w:cs="Arial"/>
              </w:rPr>
              <w:lastRenderedPageBreak/>
              <w:t>El proceso para planear actividades más adecuadas a las necesidades de todos los alumnos de cada grupo que atiende.</w:t>
            </w:r>
          </w:p>
          <w:p w14:paraId="0F3EC5E9" w14:textId="77777777" w:rsidR="003C27B7" w:rsidRPr="00D2442A" w:rsidRDefault="003C27B7" w:rsidP="003C27B7">
            <w:pPr>
              <w:rPr>
                <w:rFonts w:ascii="Arial" w:hAnsi="Arial" w:cs="Arial"/>
              </w:rPr>
            </w:pPr>
          </w:p>
        </w:tc>
        <w:tc>
          <w:tcPr>
            <w:tcW w:w="2268" w:type="dxa"/>
          </w:tcPr>
          <w:p w14:paraId="66A1DFA5" w14:textId="61618BB2"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Se recomienda hacer una planeación cada cinco días para tomar en cuenta nuevas áreas de oportunidad.</w:t>
            </w:r>
          </w:p>
          <w:p w14:paraId="2A79DF3B" w14:textId="77777777" w:rsidR="003C27B7" w:rsidRPr="00D2442A" w:rsidRDefault="003C27B7" w:rsidP="003C27B7">
            <w:pPr>
              <w:rPr>
                <w:rFonts w:ascii="Arial" w:hAnsi="Arial" w:cs="Arial"/>
              </w:rPr>
            </w:pPr>
          </w:p>
        </w:tc>
      </w:tr>
      <w:tr w:rsidR="003C27B7" w14:paraId="4F715A17" w14:textId="20759CE6" w:rsidTr="00174FC5">
        <w:trPr>
          <w:trHeight w:val="821"/>
        </w:trPr>
        <w:tc>
          <w:tcPr>
            <w:tcW w:w="528" w:type="dxa"/>
            <w:shd w:val="clear" w:color="auto" w:fill="CCFFCC"/>
          </w:tcPr>
          <w:p w14:paraId="1F3CF93A" w14:textId="77777777" w:rsidR="003C27B7" w:rsidRDefault="003C27B7" w:rsidP="003C27B7">
            <w:pPr>
              <w:jc w:val="center"/>
              <w:rPr>
                <w:rFonts w:ascii="Arial" w:hAnsi="Arial" w:cs="Arial"/>
                <w:b/>
                <w:bCs/>
                <w:sz w:val="28"/>
                <w:szCs w:val="28"/>
              </w:rPr>
            </w:pPr>
          </w:p>
          <w:p w14:paraId="37E688E0" w14:textId="17EAA15C" w:rsidR="003C27B7" w:rsidRDefault="003C27B7" w:rsidP="003C27B7">
            <w:pPr>
              <w:jc w:val="center"/>
              <w:rPr>
                <w:rFonts w:ascii="Arial" w:hAnsi="Arial" w:cs="Arial"/>
                <w:b/>
                <w:bCs/>
                <w:sz w:val="28"/>
                <w:szCs w:val="28"/>
              </w:rPr>
            </w:pPr>
            <w:r>
              <w:rPr>
                <w:rFonts w:ascii="Arial" w:hAnsi="Arial" w:cs="Arial"/>
                <w:b/>
                <w:bCs/>
                <w:sz w:val="28"/>
                <w:szCs w:val="28"/>
              </w:rPr>
              <w:t>4</w:t>
            </w:r>
          </w:p>
        </w:tc>
        <w:tc>
          <w:tcPr>
            <w:tcW w:w="1910" w:type="dxa"/>
            <w:shd w:val="clear" w:color="auto" w:fill="CCFFCC"/>
          </w:tcPr>
          <w:p w14:paraId="5C75685B" w14:textId="77777777" w:rsidR="003C27B7" w:rsidRPr="006F52C6" w:rsidRDefault="003C27B7" w:rsidP="003C27B7">
            <w:pPr>
              <w:jc w:val="center"/>
              <w:rPr>
                <w:rFonts w:ascii="Arial" w:hAnsi="Arial" w:cs="Arial"/>
                <w:b/>
                <w:bCs/>
                <w:color w:val="000000" w:themeColor="text1"/>
                <w:sz w:val="24"/>
                <w:szCs w:val="24"/>
              </w:rPr>
            </w:pPr>
          </w:p>
          <w:p w14:paraId="43EB12D4" w14:textId="5EC91E4D"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aspectos o elementos integra en su planeación?</w:t>
            </w:r>
          </w:p>
          <w:p w14:paraId="221DBDF0" w14:textId="42800275" w:rsidR="003C27B7" w:rsidRPr="006F52C6" w:rsidRDefault="003C27B7" w:rsidP="003C27B7">
            <w:pPr>
              <w:jc w:val="center"/>
              <w:rPr>
                <w:rFonts w:ascii="Arial" w:hAnsi="Arial" w:cs="Arial"/>
                <w:b/>
                <w:bCs/>
                <w:sz w:val="24"/>
                <w:szCs w:val="24"/>
              </w:rPr>
            </w:pPr>
          </w:p>
        </w:tc>
        <w:tc>
          <w:tcPr>
            <w:tcW w:w="2636" w:type="dxa"/>
          </w:tcPr>
          <w:p w14:paraId="147BAC1E" w14:textId="77777777" w:rsidR="003C27B7" w:rsidRPr="00D2442A" w:rsidRDefault="003C27B7" w:rsidP="003C27B7">
            <w:pPr>
              <w:rPr>
                <w:rFonts w:ascii="Arial" w:hAnsi="Arial" w:cs="Arial"/>
              </w:rPr>
            </w:pPr>
            <w:r w:rsidRPr="00D2442A">
              <w:rPr>
                <w:rFonts w:ascii="Arial" w:hAnsi="Arial" w:cs="Arial"/>
              </w:rPr>
              <w:t>Campos/ Áreas, Organizador curricular 1, Organizador curricular 2, Aprendizaje esperado, Énfasis, Titulo del programa,</w:t>
            </w:r>
          </w:p>
          <w:p w14:paraId="6A0C5B61" w14:textId="0DF6CC0C" w:rsidR="003C27B7" w:rsidRPr="00D2442A" w:rsidRDefault="003C27B7" w:rsidP="003C27B7">
            <w:pPr>
              <w:rPr>
                <w:rFonts w:ascii="Arial" w:hAnsi="Arial" w:cs="Arial"/>
              </w:rPr>
            </w:pPr>
            <w:r w:rsidRPr="00D2442A">
              <w:rPr>
                <w:rFonts w:ascii="Arial" w:hAnsi="Arial" w:cs="Arial"/>
              </w:rPr>
              <w:t xml:space="preserve">Recursos para utilizar, Actividades de reforzamiento, ¿Qué aprenderás?, ¿Qué aprendiste?, Evidencias, Evaluación. </w:t>
            </w:r>
          </w:p>
        </w:tc>
        <w:tc>
          <w:tcPr>
            <w:tcW w:w="2558" w:type="dxa"/>
          </w:tcPr>
          <w:p w14:paraId="771A851B" w14:textId="5BD05EE3" w:rsidR="003C27B7" w:rsidRPr="00D2442A" w:rsidRDefault="003C27B7" w:rsidP="003C27B7">
            <w:pPr>
              <w:rPr>
                <w:rFonts w:ascii="Arial" w:hAnsi="Arial" w:cs="Arial"/>
              </w:rPr>
            </w:pPr>
            <w:r w:rsidRPr="00D2442A">
              <w:rPr>
                <w:rFonts w:ascii="Arial" w:hAnsi="Arial" w:cs="Arial"/>
              </w:rPr>
              <w:t xml:space="preserve">Nombre de la situación didáctica, campo o área de desarrollo, componente, aprendizajes esperados, actividades, recursos, duración de la </w:t>
            </w:r>
            <w:r w:rsidR="00D2442A">
              <w:rPr>
                <w:rFonts w:ascii="Arial" w:hAnsi="Arial" w:cs="Arial"/>
              </w:rPr>
              <w:t>situación didáctica</w:t>
            </w:r>
            <w:r w:rsidRPr="00D2442A">
              <w:rPr>
                <w:rFonts w:ascii="Arial" w:hAnsi="Arial" w:cs="Arial"/>
              </w:rPr>
              <w:t xml:space="preserve">, ajustes razonables (cuando aplica).    </w:t>
            </w:r>
          </w:p>
        </w:tc>
        <w:tc>
          <w:tcPr>
            <w:tcW w:w="2372" w:type="dxa"/>
          </w:tcPr>
          <w:p w14:paraId="601232D9" w14:textId="3D02A87A" w:rsidR="003C27B7" w:rsidRPr="00D2442A" w:rsidRDefault="003C27B7" w:rsidP="003C27B7">
            <w:pPr>
              <w:rPr>
                <w:rFonts w:ascii="Arial" w:hAnsi="Arial" w:cs="Arial"/>
              </w:rPr>
            </w:pPr>
            <w:r w:rsidRPr="00D2442A">
              <w:rPr>
                <w:rFonts w:ascii="Arial" w:hAnsi="Arial" w:cs="Arial"/>
                <w:color w:val="000000" w:themeColor="text1"/>
              </w:rPr>
              <w:t xml:space="preserve">La </w:t>
            </w:r>
            <w:r w:rsidRPr="00D2442A">
              <w:rPr>
                <w:rFonts w:ascii="Arial" w:hAnsi="Arial" w:cs="Arial"/>
                <w:color w:val="000000" w:themeColor="text1"/>
                <w:lang w:val="es-ES"/>
              </w:rPr>
              <w:t xml:space="preserve">planeación didáctica anticipa la organización, la estructura y la secuencia de los procesos de enseñanza y de aprendizaje; es el momento para seleccionar las actividades, la organización del espacio y tiempo de las actividades, la ocasión para anticipar los medios, los recursos, apoyos, instrumentos o materiales didácticos </w:t>
            </w:r>
            <w:r w:rsidRPr="00D2442A">
              <w:rPr>
                <w:rFonts w:ascii="Arial" w:hAnsi="Arial" w:cs="Arial"/>
              </w:rPr>
              <w:t>(La planeación didáctica - Miguel Monroy Farías)</w:t>
            </w:r>
            <w:r w:rsidRPr="00D2442A">
              <w:rPr>
                <w:rFonts w:ascii="Arial" w:hAnsi="Arial" w:cs="Arial"/>
                <w:color w:val="000000" w:themeColor="text1"/>
                <w:lang w:val="es-ES"/>
              </w:rPr>
              <w:t xml:space="preserve">. </w:t>
            </w:r>
          </w:p>
        </w:tc>
        <w:tc>
          <w:tcPr>
            <w:tcW w:w="2022" w:type="dxa"/>
          </w:tcPr>
          <w:p w14:paraId="49DD7140" w14:textId="67A55D17" w:rsidR="000A6AD5" w:rsidRPr="00D2442A" w:rsidRDefault="000A6AD5" w:rsidP="000A6AD5">
            <w:pPr>
              <w:rPr>
                <w:rFonts w:ascii="Arial" w:hAnsi="Arial" w:cs="Arial"/>
              </w:rPr>
            </w:pPr>
            <w:r w:rsidRPr="00D2442A">
              <w:rPr>
                <w:rFonts w:ascii="Arial" w:hAnsi="Arial" w:cs="Arial"/>
              </w:rPr>
              <w:t>Tiempo, espacio, características y necesidades particulares del grupo, materiales y recursos disponibles, experiencia profesional del docente, principios pedagógicos del Modelo Educativo, entre otros.</w:t>
            </w:r>
          </w:p>
          <w:p w14:paraId="5A4EAA1E" w14:textId="77777777" w:rsidR="003C27B7" w:rsidRPr="00D2442A" w:rsidRDefault="003C27B7" w:rsidP="003C27B7">
            <w:pPr>
              <w:rPr>
                <w:rFonts w:ascii="Arial" w:hAnsi="Arial" w:cs="Arial"/>
              </w:rPr>
            </w:pPr>
          </w:p>
        </w:tc>
        <w:tc>
          <w:tcPr>
            <w:tcW w:w="2268" w:type="dxa"/>
          </w:tcPr>
          <w:p w14:paraId="7BE582B7"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 xml:space="preserve">Toda educadora utiliza los mismos elementos para realizar su planeación ya que son los aspectos esenciales para abarcar y realizar de manera asertiva la clase. </w:t>
            </w:r>
          </w:p>
          <w:p w14:paraId="5B10DB73" w14:textId="77777777" w:rsidR="003C27B7" w:rsidRPr="00D2442A" w:rsidRDefault="003C27B7" w:rsidP="004E6D2C">
            <w:pPr>
              <w:spacing w:after="200" w:line="276" w:lineRule="auto"/>
              <w:rPr>
                <w:rFonts w:ascii="Arial" w:hAnsi="Arial" w:cs="Arial"/>
              </w:rPr>
            </w:pPr>
          </w:p>
        </w:tc>
      </w:tr>
      <w:tr w:rsidR="003C27B7" w14:paraId="1D13136F" w14:textId="30BFB7F3" w:rsidTr="00174FC5">
        <w:trPr>
          <w:trHeight w:val="145"/>
        </w:trPr>
        <w:tc>
          <w:tcPr>
            <w:tcW w:w="528" w:type="dxa"/>
            <w:shd w:val="clear" w:color="auto" w:fill="CCFFCC"/>
          </w:tcPr>
          <w:p w14:paraId="58E302AE" w14:textId="77777777" w:rsidR="003C27B7" w:rsidRDefault="003C27B7" w:rsidP="003C27B7">
            <w:pPr>
              <w:jc w:val="center"/>
              <w:rPr>
                <w:rFonts w:ascii="Arial" w:hAnsi="Arial" w:cs="Arial"/>
                <w:b/>
                <w:bCs/>
                <w:sz w:val="28"/>
                <w:szCs w:val="28"/>
              </w:rPr>
            </w:pPr>
          </w:p>
          <w:p w14:paraId="4A99F2CE" w14:textId="3195BF92" w:rsidR="003C27B7" w:rsidRDefault="003C27B7" w:rsidP="003C27B7">
            <w:pPr>
              <w:jc w:val="center"/>
              <w:rPr>
                <w:rFonts w:ascii="Arial" w:hAnsi="Arial" w:cs="Arial"/>
                <w:b/>
                <w:bCs/>
                <w:sz w:val="28"/>
                <w:szCs w:val="28"/>
              </w:rPr>
            </w:pPr>
            <w:r>
              <w:rPr>
                <w:rFonts w:ascii="Arial" w:hAnsi="Arial" w:cs="Arial"/>
                <w:b/>
                <w:bCs/>
                <w:sz w:val="28"/>
                <w:szCs w:val="28"/>
              </w:rPr>
              <w:t>5</w:t>
            </w:r>
          </w:p>
        </w:tc>
        <w:tc>
          <w:tcPr>
            <w:tcW w:w="1910" w:type="dxa"/>
            <w:shd w:val="clear" w:color="auto" w:fill="CCFFCC"/>
          </w:tcPr>
          <w:p w14:paraId="66143DDA" w14:textId="77777777" w:rsidR="003C27B7" w:rsidRPr="006F52C6" w:rsidRDefault="003C27B7" w:rsidP="003C27B7">
            <w:pPr>
              <w:jc w:val="center"/>
              <w:rPr>
                <w:rFonts w:ascii="Arial" w:hAnsi="Arial" w:cs="Arial"/>
                <w:b/>
                <w:bCs/>
                <w:color w:val="000000" w:themeColor="text1"/>
                <w:sz w:val="24"/>
                <w:szCs w:val="24"/>
              </w:rPr>
            </w:pPr>
          </w:p>
          <w:p w14:paraId="12ED35A7" w14:textId="2C3E1E11"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¿De qué manera determina lo que va a planear?</w:t>
            </w:r>
          </w:p>
          <w:p w14:paraId="0F04A97F" w14:textId="77777777" w:rsidR="003C27B7" w:rsidRPr="006F52C6" w:rsidRDefault="003C27B7" w:rsidP="003C27B7">
            <w:pPr>
              <w:jc w:val="center"/>
              <w:rPr>
                <w:rFonts w:ascii="Arial" w:hAnsi="Arial" w:cs="Arial"/>
                <w:b/>
                <w:bCs/>
                <w:sz w:val="24"/>
                <w:szCs w:val="24"/>
              </w:rPr>
            </w:pPr>
          </w:p>
        </w:tc>
        <w:tc>
          <w:tcPr>
            <w:tcW w:w="2636" w:type="dxa"/>
          </w:tcPr>
          <w:p w14:paraId="40E72CC0" w14:textId="6C6F9BD9" w:rsidR="003C27B7" w:rsidRPr="00D2442A" w:rsidRDefault="003C27B7" w:rsidP="003C27B7">
            <w:pPr>
              <w:rPr>
                <w:rFonts w:ascii="Arial" w:hAnsi="Arial" w:cs="Arial"/>
              </w:rPr>
            </w:pPr>
            <w:r w:rsidRPr="00D2442A">
              <w:rPr>
                <w:rFonts w:ascii="Arial" w:hAnsi="Arial" w:cs="Arial"/>
              </w:rPr>
              <w:lastRenderedPageBreak/>
              <w:t>Se considera el grado para determinar la complejidad de las actividades, se atienden los procesos de desarrollo y aprendizaje de los niños.</w:t>
            </w:r>
          </w:p>
        </w:tc>
        <w:tc>
          <w:tcPr>
            <w:tcW w:w="2558" w:type="dxa"/>
          </w:tcPr>
          <w:p w14:paraId="7FACA3C1" w14:textId="127CEDBA" w:rsidR="003C27B7" w:rsidRPr="00D2442A" w:rsidRDefault="003C27B7" w:rsidP="003C27B7">
            <w:pPr>
              <w:rPr>
                <w:rFonts w:ascii="Arial" w:hAnsi="Arial" w:cs="Arial"/>
              </w:rPr>
            </w:pPr>
            <w:r w:rsidRPr="00D2442A">
              <w:rPr>
                <w:rFonts w:ascii="Arial" w:hAnsi="Arial" w:cs="Arial"/>
              </w:rPr>
              <w:t>De acuerdo con los intereses y necesidades de los alumnos.</w:t>
            </w:r>
          </w:p>
        </w:tc>
        <w:tc>
          <w:tcPr>
            <w:tcW w:w="2372" w:type="dxa"/>
          </w:tcPr>
          <w:p w14:paraId="65D0F1BA" w14:textId="64928B41" w:rsidR="003C27B7" w:rsidRPr="00D2442A" w:rsidRDefault="003C27B7" w:rsidP="003C27B7">
            <w:pPr>
              <w:rPr>
                <w:rFonts w:ascii="Arial" w:hAnsi="Arial" w:cs="Arial"/>
              </w:rPr>
            </w:pPr>
            <w:r w:rsidRPr="00D2442A">
              <w:rPr>
                <w:rFonts w:ascii="Arial" w:hAnsi="Arial" w:cs="Arial"/>
                <w:color w:val="000000" w:themeColor="text1"/>
                <w:lang w:val="es-ES"/>
              </w:rPr>
              <w:t xml:space="preserve">Las experiencias educativas que exploran cómo están dispuestos y entusiasmados los alumnos ante nuevo aprendizaje y qué </w:t>
            </w:r>
            <w:r w:rsidRPr="00D2442A">
              <w:rPr>
                <w:rFonts w:ascii="Arial" w:hAnsi="Arial" w:cs="Arial"/>
                <w:color w:val="000000" w:themeColor="text1"/>
                <w:lang w:val="es-ES"/>
              </w:rPr>
              <w:lastRenderedPageBreak/>
              <w:t xml:space="preserve">nivel de organización tienen el conocimiento que se intenta que aprendan, es decir, para iniciar las actividades situadas, es preciso conocer la motivación de los estudiantes, sus experiencias y aprendizajes previos, así como las habilidades cognitivas con las que se presentan para integrar constructivamente el nuevo conocimiento. Es necesario puntualizar que la planeación es una guía y que las condiciones situacionales y disposicionales indicarán al profesor si se requiere motivar, ofrecer conocimientos remediales, cambiar el método, modificar estrategias o cuáles actividades </w:t>
            </w:r>
            <w:r w:rsidRPr="00D2442A">
              <w:rPr>
                <w:rFonts w:ascii="Arial" w:hAnsi="Arial" w:cs="Arial"/>
                <w:color w:val="000000" w:themeColor="text1"/>
                <w:lang w:val="es-ES"/>
              </w:rPr>
              <w:lastRenderedPageBreak/>
              <w:t xml:space="preserve">enriquecer </w:t>
            </w:r>
            <w:r w:rsidRPr="00D2442A">
              <w:rPr>
                <w:rFonts w:ascii="Arial" w:hAnsi="Arial" w:cs="Arial"/>
              </w:rPr>
              <w:t>(La planeación didáctica - Miguel Monroy Farías)</w:t>
            </w:r>
            <w:r w:rsidRPr="00D2442A">
              <w:rPr>
                <w:rFonts w:ascii="Arial" w:hAnsi="Arial" w:cs="Arial"/>
                <w:color w:val="000000" w:themeColor="text1"/>
                <w:lang w:val="es-ES"/>
              </w:rPr>
              <w:t>.</w:t>
            </w:r>
          </w:p>
        </w:tc>
        <w:tc>
          <w:tcPr>
            <w:tcW w:w="2022" w:type="dxa"/>
          </w:tcPr>
          <w:p w14:paraId="363F7FE5" w14:textId="002F0E5E" w:rsidR="000A6AD5" w:rsidRPr="00D2442A" w:rsidRDefault="000A6AD5" w:rsidP="000A6AD5">
            <w:pPr>
              <w:rPr>
                <w:rFonts w:ascii="Arial" w:hAnsi="Arial" w:cs="Arial"/>
              </w:rPr>
            </w:pPr>
            <w:r w:rsidRPr="00D2442A">
              <w:rPr>
                <w:rFonts w:ascii="Arial" w:hAnsi="Arial" w:cs="Arial"/>
              </w:rPr>
              <w:lastRenderedPageBreak/>
              <w:t>Características y necesidades particulares del grupo.</w:t>
            </w:r>
          </w:p>
          <w:p w14:paraId="58077116" w14:textId="77777777" w:rsidR="003C27B7" w:rsidRPr="00D2442A" w:rsidRDefault="003C27B7" w:rsidP="003C27B7">
            <w:pPr>
              <w:rPr>
                <w:rFonts w:ascii="Arial" w:hAnsi="Arial" w:cs="Arial"/>
              </w:rPr>
            </w:pPr>
          </w:p>
        </w:tc>
        <w:tc>
          <w:tcPr>
            <w:tcW w:w="2268" w:type="dxa"/>
          </w:tcPr>
          <w:p w14:paraId="63C3C5FF"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 xml:space="preserve">Ambas planean después de una observación a lo largo de semanas anteriores para poder realizar </w:t>
            </w:r>
            <w:r w:rsidRPr="00D2442A">
              <w:rPr>
                <w:rFonts w:ascii="Arial" w:hAnsi="Arial" w:cs="Arial"/>
                <w:lang w:val="es-ES_tradnl"/>
              </w:rPr>
              <w:lastRenderedPageBreak/>
              <w:t>ajustes al método aplicado.</w:t>
            </w:r>
          </w:p>
          <w:p w14:paraId="4600B1B4" w14:textId="77777777" w:rsidR="003C27B7" w:rsidRPr="00D2442A" w:rsidRDefault="003C27B7" w:rsidP="003C27B7">
            <w:pPr>
              <w:rPr>
                <w:rFonts w:ascii="Arial" w:hAnsi="Arial" w:cs="Arial"/>
              </w:rPr>
            </w:pPr>
          </w:p>
        </w:tc>
      </w:tr>
      <w:tr w:rsidR="003C27B7" w14:paraId="568F6620" w14:textId="23AE2AB9" w:rsidTr="00174FC5">
        <w:trPr>
          <w:trHeight w:val="145"/>
        </w:trPr>
        <w:tc>
          <w:tcPr>
            <w:tcW w:w="528" w:type="dxa"/>
            <w:shd w:val="clear" w:color="auto" w:fill="CCFFCC"/>
          </w:tcPr>
          <w:p w14:paraId="3DB12145" w14:textId="77777777" w:rsidR="003C27B7" w:rsidRDefault="003C27B7" w:rsidP="003C27B7">
            <w:pPr>
              <w:jc w:val="center"/>
              <w:rPr>
                <w:rFonts w:ascii="Arial" w:hAnsi="Arial" w:cs="Arial"/>
                <w:b/>
                <w:bCs/>
                <w:sz w:val="28"/>
                <w:szCs w:val="28"/>
              </w:rPr>
            </w:pPr>
          </w:p>
          <w:p w14:paraId="7FDD4796" w14:textId="53F6CA06" w:rsidR="003C27B7" w:rsidRDefault="003C27B7" w:rsidP="003C27B7">
            <w:pPr>
              <w:jc w:val="center"/>
              <w:rPr>
                <w:rFonts w:ascii="Arial" w:hAnsi="Arial" w:cs="Arial"/>
                <w:b/>
                <w:bCs/>
                <w:sz w:val="28"/>
                <w:szCs w:val="28"/>
              </w:rPr>
            </w:pPr>
            <w:r>
              <w:rPr>
                <w:rFonts w:ascii="Arial" w:hAnsi="Arial" w:cs="Arial"/>
                <w:b/>
                <w:bCs/>
                <w:sz w:val="28"/>
                <w:szCs w:val="28"/>
              </w:rPr>
              <w:t>6</w:t>
            </w:r>
          </w:p>
        </w:tc>
        <w:tc>
          <w:tcPr>
            <w:tcW w:w="1910" w:type="dxa"/>
            <w:shd w:val="clear" w:color="auto" w:fill="CCFFCC"/>
          </w:tcPr>
          <w:p w14:paraId="5137AB5E" w14:textId="77777777" w:rsidR="003C27B7" w:rsidRPr="006F52C6" w:rsidRDefault="003C27B7" w:rsidP="003C27B7">
            <w:pPr>
              <w:jc w:val="center"/>
              <w:rPr>
                <w:rFonts w:ascii="Arial" w:hAnsi="Arial" w:cs="Arial"/>
                <w:b/>
                <w:bCs/>
                <w:color w:val="000000" w:themeColor="text1"/>
                <w:sz w:val="24"/>
                <w:szCs w:val="24"/>
              </w:rPr>
            </w:pPr>
          </w:p>
          <w:p w14:paraId="69525016" w14:textId="77777777"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¿Cuántos días debe durar una planeación?</w:t>
            </w:r>
          </w:p>
          <w:p w14:paraId="67104385" w14:textId="5FB62264" w:rsidR="003C27B7" w:rsidRPr="006F52C6" w:rsidRDefault="003C27B7" w:rsidP="003C27B7">
            <w:pPr>
              <w:jc w:val="center"/>
              <w:rPr>
                <w:rFonts w:ascii="Arial" w:hAnsi="Arial" w:cs="Arial"/>
                <w:b/>
                <w:bCs/>
                <w:sz w:val="24"/>
                <w:szCs w:val="24"/>
              </w:rPr>
            </w:pPr>
          </w:p>
        </w:tc>
        <w:tc>
          <w:tcPr>
            <w:tcW w:w="2636" w:type="dxa"/>
          </w:tcPr>
          <w:p w14:paraId="0EE926C3" w14:textId="2180B5D2" w:rsidR="003C27B7" w:rsidRPr="00D2442A" w:rsidRDefault="003C27B7" w:rsidP="003C27B7">
            <w:pPr>
              <w:rPr>
                <w:rFonts w:ascii="Arial" w:hAnsi="Arial" w:cs="Arial"/>
              </w:rPr>
            </w:pPr>
            <w:r w:rsidRPr="00D2442A">
              <w:rPr>
                <w:rFonts w:ascii="Arial" w:hAnsi="Arial" w:cs="Arial"/>
              </w:rPr>
              <w:t>La duración de la planeación se determina por el interés de los alumnos, por eso es flexible, si los alumnos pierden el interés o surge algún imprevisto, puedes cambiar tu plan.</w:t>
            </w:r>
          </w:p>
          <w:p w14:paraId="75FB333C" w14:textId="77777777" w:rsidR="003C27B7" w:rsidRPr="00D2442A" w:rsidRDefault="003C27B7" w:rsidP="003C27B7">
            <w:pPr>
              <w:rPr>
                <w:rFonts w:ascii="Arial" w:hAnsi="Arial" w:cs="Arial"/>
              </w:rPr>
            </w:pPr>
          </w:p>
        </w:tc>
        <w:tc>
          <w:tcPr>
            <w:tcW w:w="2558" w:type="dxa"/>
          </w:tcPr>
          <w:p w14:paraId="40E9708B" w14:textId="10871459" w:rsidR="003C27B7" w:rsidRPr="00D2442A" w:rsidRDefault="003C27B7" w:rsidP="003C27B7">
            <w:pPr>
              <w:rPr>
                <w:rFonts w:ascii="Arial" w:hAnsi="Arial" w:cs="Arial"/>
              </w:rPr>
            </w:pPr>
            <w:r w:rsidRPr="00D2442A">
              <w:rPr>
                <w:rFonts w:ascii="Arial" w:hAnsi="Arial" w:cs="Arial"/>
              </w:rPr>
              <w:t>Varía de acuerdo con los intereses de los alumnos, lo recomendado son 5 días.</w:t>
            </w:r>
          </w:p>
        </w:tc>
        <w:tc>
          <w:tcPr>
            <w:tcW w:w="2372" w:type="dxa"/>
          </w:tcPr>
          <w:p w14:paraId="08C7BFC2" w14:textId="795EB6C5" w:rsidR="003C27B7" w:rsidRPr="00D2442A" w:rsidRDefault="003C27B7" w:rsidP="003C27B7">
            <w:pPr>
              <w:rPr>
                <w:rFonts w:ascii="Arial" w:hAnsi="Arial" w:cs="Arial"/>
              </w:rPr>
            </w:pPr>
            <w:r w:rsidRPr="00D2442A">
              <w:rPr>
                <w:rFonts w:ascii="Arial" w:hAnsi="Arial" w:cs="Arial"/>
                <w:color w:val="000000" w:themeColor="text1"/>
              </w:rPr>
              <w:t xml:space="preserve">Los </w:t>
            </w:r>
            <w:r w:rsidRPr="00D2442A">
              <w:rPr>
                <w:rFonts w:ascii="Arial" w:hAnsi="Arial" w:cs="Arial"/>
                <w:color w:val="000000" w:themeColor="text1"/>
                <w:lang w:val="es-ES"/>
              </w:rPr>
              <w:t>momentos de la planeación didáctica, su operación evaluación hablan cumplido sus propósitos y han sido posible desarrollar la comprensión significativa del conocimiento, habilidades de pensamiento, desarrollo social y ético, de tal manera que pueda continuar aprendiendo en el futuro por sí solo pero también a través de la convivencia con otros (Coll, Pozo y Valls, 1992).</w:t>
            </w:r>
          </w:p>
        </w:tc>
        <w:tc>
          <w:tcPr>
            <w:tcW w:w="2022" w:type="dxa"/>
          </w:tcPr>
          <w:p w14:paraId="4076E063" w14:textId="77777777" w:rsidR="000A6AD5" w:rsidRPr="00D2442A" w:rsidRDefault="000A6AD5" w:rsidP="000A6AD5">
            <w:pPr>
              <w:rPr>
                <w:rFonts w:ascii="Arial" w:hAnsi="Arial" w:cs="Arial"/>
              </w:rPr>
            </w:pPr>
            <w:r w:rsidRPr="00D2442A">
              <w:rPr>
                <w:rFonts w:ascii="Arial" w:hAnsi="Arial" w:cs="Arial"/>
              </w:rPr>
              <w:t xml:space="preserve">Los profesores aplicarán su creatividad y podrán recurrir a su experiencia en la planeación de cada sesión de cara a tres momentos, durante el ciclo escolar, para la comunicación de la evaluación a las familias: • Noviembre: del comienzo del ciclo escolar, en agosto, al final de noviembre. </w:t>
            </w:r>
            <w:r w:rsidRPr="00D2442A">
              <w:rPr>
                <w:rFonts w:ascii="Arial" w:hAnsi="Arial" w:cs="Arial"/>
              </w:rPr>
              <w:br/>
              <w:t xml:space="preserve">• Marzo: del comienzo de diciembre al final de marzo de cada ciclo escolar. </w:t>
            </w:r>
            <w:r w:rsidRPr="00D2442A">
              <w:rPr>
                <w:rFonts w:ascii="Arial" w:hAnsi="Arial" w:cs="Arial"/>
              </w:rPr>
              <w:br/>
              <w:t>• Julio: del comienzo de abril al fin de cada ciclo escolar.</w:t>
            </w:r>
          </w:p>
          <w:p w14:paraId="4117A3B0" w14:textId="77777777" w:rsidR="003C27B7" w:rsidRPr="00D2442A" w:rsidRDefault="003C27B7" w:rsidP="003C27B7">
            <w:pPr>
              <w:rPr>
                <w:rFonts w:ascii="Arial" w:hAnsi="Arial" w:cs="Arial"/>
              </w:rPr>
            </w:pPr>
          </w:p>
        </w:tc>
        <w:tc>
          <w:tcPr>
            <w:tcW w:w="2268" w:type="dxa"/>
          </w:tcPr>
          <w:p w14:paraId="69945298"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En este caso, se nos comenta que lo ideal es realizar planeaciones cortas para hacerlas más asertivas y realistas.</w:t>
            </w:r>
          </w:p>
          <w:p w14:paraId="6BA9B6FF" w14:textId="77777777" w:rsidR="003C27B7" w:rsidRPr="00D2442A" w:rsidRDefault="003C27B7" w:rsidP="003C27B7">
            <w:pPr>
              <w:rPr>
                <w:rFonts w:ascii="Arial" w:hAnsi="Arial" w:cs="Arial"/>
              </w:rPr>
            </w:pPr>
          </w:p>
        </w:tc>
      </w:tr>
      <w:tr w:rsidR="003C27B7" w14:paraId="275CB7E5" w14:textId="68DE52E4" w:rsidTr="00174FC5">
        <w:trPr>
          <w:trHeight w:val="145"/>
        </w:trPr>
        <w:tc>
          <w:tcPr>
            <w:tcW w:w="528" w:type="dxa"/>
            <w:shd w:val="clear" w:color="auto" w:fill="CCFFCC"/>
          </w:tcPr>
          <w:p w14:paraId="20DB4A63" w14:textId="77777777" w:rsidR="003C27B7" w:rsidRDefault="003C27B7" w:rsidP="003C27B7">
            <w:pPr>
              <w:jc w:val="center"/>
              <w:rPr>
                <w:rFonts w:ascii="Arial" w:hAnsi="Arial" w:cs="Arial"/>
                <w:b/>
                <w:bCs/>
                <w:sz w:val="28"/>
                <w:szCs w:val="28"/>
              </w:rPr>
            </w:pPr>
          </w:p>
          <w:p w14:paraId="564DCD77" w14:textId="4D17B082" w:rsidR="003C27B7" w:rsidRDefault="003C27B7" w:rsidP="003C27B7">
            <w:pPr>
              <w:jc w:val="center"/>
              <w:rPr>
                <w:rFonts w:ascii="Arial" w:hAnsi="Arial" w:cs="Arial"/>
                <w:b/>
                <w:bCs/>
                <w:sz w:val="28"/>
                <w:szCs w:val="28"/>
              </w:rPr>
            </w:pPr>
            <w:r>
              <w:rPr>
                <w:rFonts w:ascii="Arial" w:hAnsi="Arial" w:cs="Arial"/>
                <w:b/>
                <w:bCs/>
                <w:sz w:val="28"/>
                <w:szCs w:val="28"/>
              </w:rPr>
              <w:t>7</w:t>
            </w:r>
          </w:p>
        </w:tc>
        <w:tc>
          <w:tcPr>
            <w:tcW w:w="1910" w:type="dxa"/>
            <w:shd w:val="clear" w:color="auto" w:fill="CCFFCC"/>
          </w:tcPr>
          <w:p w14:paraId="01D02108" w14:textId="5C3D36B2"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integran los aprendizajes o conocimientos previos de los niños en una planeación?</w:t>
            </w:r>
          </w:p>
        </w:tc>
        <w:tc>
          <w:tcPr>
            <w:tcW w:w="2636" w:type="dxa"/>
          </w:tcPr>
          <w:p w14:paraId="288FD85F" w14:textId="5CD1EDAA" w:rsidR="003C27B7" w:rsidRPr="00D2442A" w:rsidRDefault="003C27B7" w:rsidP="003C27B7">
            <w:pPr>
              <w:rPr>
                <w:rFonts w:ascii="Arial" w:hAnsi="Arial" w:cs="Arial"/>
              </w:rPr>
            </w:pPr>
            <w:r w:rsidRPr="00D2442A">
              <w:rPr>
                <w:rFonts w:ascii="Arial" w:hAnsi="Arial" w:cs="Arial"/>
              </w:rPr>
              <w:t>Al elaborar la planeación se realizan cuestionamientos que sirven para determinar los conocimientos previos que los alumnos tienen sobre determinada situación, esto se registra en el plan y de ahí se parte para realizar las actividades.</w:t>
            </w:r>
          </w:p>
        </w:tc>
        <w:tc>
          <w:tcPr>
            <w:tcW w:w="2558" w:type="dxa"/>
          </w:tcPr>
          <w:p w14:paraId="3D97A9D4" w14:textId="7E5AFCF5" w:rsidR="003C27B7" w:rsidRPr="00D2442A" w:rsidRDefault="003C27B7" w:rsidP="003C27B7">
            <w:pPr>
              <w:rPr>
                <w:rFonts w:ascii="Arial" w:hAnsi="Arial" w:cs="Arial"/>
              </w:rPr>
            </w:pPr>
            <w:r w:rsidRPr="00D2442A">
              <w:rPr>
                <w:rFonts w:ascii="Arial" w:hAnsi="Arial" w:cs="Arial"/>
              </w:rPr>
              <w:t>Por medio de cuestionamientos realizados a los alumnos.</w:t>
            </w:r>
          </w:p>
          <w:p w14:paraId="316C6B4A" w14:textId="77777777" w:rsidR="003C27B7" w:rsidRPr="00D2442A" w:rsidRDefault="003C27B7" w:rsidP="003C27B7">
            <w:pPr>
              <w:rPr>
                <w:rFonts w:ascii="Arial" w:hAnsi="Arial" w:cs="Arial"/>
              </w:rPr>
            </w:pPr>
          </w:p>
        </w:tc>
        <w:tc>
          <w:tcPr>
            <w:tcW w:w="2372" w:type="dxa"/>
          </w:tcPr>
          <w:p w14:paraId="1BED7EEB" w14:textId="77777777"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lang w:val="es-ES"/>
              </w:rPr>
              <w:t>Indagar conocimientos declarativos, ¿Qué saben los alumnos?, ¿Qué ventajas tiene que el profesor anticipe las estrategias que emplea para darse cuenta de los conocimientos que domina los estudiantes en relación con el tema que se analizara?, ¿Qué estrategias le sugeriría al profesor?</w:t>
            </w:r>
          </w:p>
          <w:p w14:paraId="012AB57F" w14:textId="77777777"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lang w:val="es-ES"/>
              </w:rPr>
              <w:t xml:space="preserve">Diagnosticar habilidades, ¿Qué saben hacer ¿, ¿Por qué es indispensable que el profesor anticipe que ejercicios usará para conocer qué habilidades o capacidades se presentan los </w:t>
            </w:r>
            <w:r w:rsidRPr="00D2442A">
              <w:rPr>
                <w:rFonts w:ascii="Arial" w:hAnsi="Arial" w:cs="Arial"/>
                <w:color w:val="000000" w:themeColor="text1"/>
                <w:lang w:val="es-ES"/>
              </w:rPr>
              <w:lastRenderedPageBreak/>
              <w:t>alumnos?, ¿Qué actividades de sugerirías al profesor para que investigue lo que saben hacer los estudiantes?</w:t>
            </w:r>
          </w:p>
          <w:p w14:paraId="08999FA8" w14:textId="5E8189FC" w:rsidR="003C27B7" w:rsidRPr="00D2442A" w:rsidRDefault="003C27B7" w:rsidP="003C27B7">
            <w:pPr>
              <w:rPr>
                <w:rFonts w:ascii="Arial" w:hAnsi="Arial" w:cs="Arial"/>
              </w:rPr>
            </w:pPr>
            <w:r w:rsidRPr="00D2442A">
              <w:rPr>
                <w:rFonts w:ascii="Arial" w:hAnsi="Arial" w:cs="Arial"/>
                <w:color w:val="000000" w:themeColor="text1"/>
                <w:lang w:val="es-ES"/>
              </w:rPr>
              <w:t xml:space="preserve">Informarse sobre las actitudes, ¿Cómo son los alumnos en relación con sus normas, valores y comportamientos?, ¿Consideras importante que el profesor anticipe estrategias para conocer qué actitudes, valores y normas éticas tienen sus alumnos?, ¿Qué estrategias le sugerirías al profesor para que se informe? </w:t>
            </w:r>
            <w:r w:rsidRPr="00D2442A">
              <w:rPr>
                <w:rFonts w:ascii="Arial" w:hAnsi="Arial" w:cs="Arial"/>
              </w:rPr>
              <w:t>(La planeación didáctica - Miguel Monroy Farías).</w:t>
            </w:r>
          </w:p>
        </w:tc>
        <w:tc>
          <w:tcPr>
            <w:tcW w:w="2022" w:type="dxa"/>
          </w:tcPr>
          <w:p w14:paraId="54DB17C9" w14:textId="77777777" w:rsidR="000A6AD5" w:rsidRPr="00D2442A" w:rsidRDefault="000A6AD5" w:rsidP="000A6AD5">
            <w:pPr>
              <w:rPr>
                <w:rFonts w:ascii="Arial" w:hAnsi="Arial" w:cs="Arial"/>
              </w:rPr>
            </w:pPr>
            <w:r w:rsidRPr="00D2442A">
              <w:rPr>
                <w:rFonts w:ascii="Arial" w:hAnsi="Arial" w:cs="Arial"/>
              </w:rPr>
              <w:lastRenderedPageBreak/>
              <w:t>El ambiente de aprendizaje debe reconocer a los estudiantes y su formación integral como su razón de ser e impulsar su participación y capacidad de autoconocimiento. Asimismo, tiene que asumir la diversidad de formas y necesidades de aprendizaje.</w:t>
            </w:r>
          </w:p>
          <w:p w14:paraId="77E5C707" w14:textId="77777777" w:rsidR="003C27B7" w:rsidRPr="00D2442A" w:rsidRDefault="003C27B7" w:rsidP="003C27B7">
            <w:pPr>
              <w:rPr>
                <w:rFonts w:ascii="Arial" w:hAnsi="Arial" w:cs="Arial"/>
              </w:rPr>
            </w:pPr>
          </w:p>
        </w:tc>
        <w:tc>
          <w:tcPr>
            <w:tcW w:w="2268" w:type="dxa"/>
          </w:tcPr>
          <w:p w14:paraId="341ED137" w14:textId="2540F912" w:rsidR="003C27B7" w:rsidRPr="00D2442A" w:rsidRDefault="004E6D2C" w:rsidP="003C27B7">
            <w:pPr>
              <w:rPr>
                <w:rFonts w:ascii="Arial" w:hAnsi="Arial" w:cs="Arial"/>
              </w:rPr>
            </w:pPr>
            <w:r w:rsidRPr="00D2442A">
              <w:rPr>
                <w:rFonts w:ascii="Arial" w:hAnsi="Arial" w:cs="Arial"/>
                <w:lang w:val="es-ES_tradnl"/>
              </w:rPr>
              <w:t>No es necesario la realización de demasiadas planeaciones para una clase, lo necesario es que sea efectivo.</w:t>
            </w:r>
          </w:p>
        </w:tc>
      </w:tr>
      <w:tr w:rsidR="003C27B7" w14:paraId="32B0B3DD" w14:textId="1D4D0366" w:rsidTr="00174FC5">
        <w:trPr>
          <w:trHeight w:val="145"/>
        </w:trPr>
        <w:tc>
          <w:tcPr>
            <w:tcW w:w="528" w:type="dxa"/>
            <w:shd w:val="clear" w:color="auto" w:fill="CCFFCC"/>
          </w:tcPr>
          <w:p w14:paraId="167978B0" w14:textId="77777777" w:rsidR="003C27B7" w:rsidRDefault="003C27B7" w:rsidP="003C27B7">
            <w:pPr>
              <w:jc w:val="center"/>
              <w:rPr>
                <w:rFonts w:ascii="Arial" w:hAnsi="Arial" w:cs="Arial"/>
                <w:b/>
                <w:bCs/>
                <w:sz w:val="28"/>
                <w:szCs w:val="28"/>
              </w:rPr>
            </w:pPr>
          </w:p>
          <w:p w14:paraId="6FDD9A59" w14:textId="57EC11F3" w:rsidR="003C27B7" w:rsidRDefault="003C27B7" w:rsidP="003C27B7">
            <w:pPr>
              <w:jc w:val="center"/>
              <w:rPr>
                <w:rFonts w:ascii="Arial" w:hAnsi="Arial" w:cs="Arial"/>
                <w:b/>
                <w:bCs/>
                <w:sz w:val="28"/>
                <w:szCs w:val="28"/>
              </w:rPr>
            </w:pPr>
            <w:r>
              <w:rPr>
                <w:rFonts w:ascii="Arial" w:hAnsi="Arial" w:cs="Arial"/>
                <w:b/>
                <w:bCs/>
                <w:sz w:val="28"/>
                <w:szCs w:val="28"/>
              </w:rPr>
              <w:t>8</w:t>
            </w:r>
          </w:p>
        </w:tc>
        <w:tc>
          <w:tcPr>
            <w:tcW w:w="1910" w:type="dxa"/>
            <w:shd w:val="clear" w:color="auto" w:fill="CCFFCC"/>
          </w:tcPr>
          <w:p w14:paraId="41B9C795" w14:textId="77777777" w:rsidR="003C27B7" w:rsidRPr="006F52C6" w:rsidRDefault="003C27B7" w:rsidP="003C27B7">
            <w:pPr>
              <w:jc w:val="center"/>
              <w:rPr>
                <w:rFonts w:ascii="Arial" w:hAnsi="Arial" w:cs="Arial"/>
                <w:b/>
                <w:bCs/>
                <w:color w:val="000000" w:themeColor="text1"/>
                <w:sz w:val="24"/>
                <w:szCs w:val="24"/>
              </w:rPr>
            </w:pPr>
          </w:p>
          <w:p w14:paraId="69812A02" w14:textId="77777777"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toma en cuenta para iniciar una planeación?</w:t>
            </w:r>
          </w:p>
          <w:p w14:paraId="23772D0A" w14:textId="0F2A6C15" w:rsidR="003C27B7" w:rsidRPr="006F52C6" w:rsidRDefault="003C27B7" w:rsidP="003C27B7">
            <w:pPr>
              <w:jc w:val="center"/>
              <w:rPr>
                <w:rFonts w:ascii="Arial" w:hAnsi="Arial" w:cs="Arial"/>
                <w:b/>
                <w:bCs/>
                <w:sz w:val="24"/>
                <w:szCs w:val="24"/>
              </w:rPr>
            </w:pPr>
          </w:p>
        </w:tc>
        <w:tc>
          <w:tcPr>
            <w:tcW w:w="2636" w:type="dxa"/>
          </w:tcPr>
          <w:p w14:paraId="2E0790E8" w14:textId="2FE7EDEC" w:rsidR="003C27B7" w:rsidRPr="00D2442A" w:rsidRDefault="003C27B7" w:rsidP="003C27B7">
            <w:pPr>
              <w:rPr>
                <w:rFonts w:ascii="Arial" w:hAnsi="Arial" w:cs="Arial"/>
              </w:rPr>
            </w:pPr>
            <w:r w:rsidRPr="00D2442A">
              <w:rPr>
                <w:rFonts w:ascii="Arial" w:hAnsi="Arial" w:cs="Arial"/>
              </w:rPr>
              <w:lastRenderedPageBreak/>
              <w:t>Saberes previos de los alumnos, así como su interés.</w:t>
            </w:r>
          </w:p>
        </w:tc>
        <w:tc>
          <w:tcPr>
            <w:tcW w:w="2558" w:type="dxa"/>
          </w:tcPr>
          <w:p w14:paraId="4C6BF929" w14:textId="65427442" w:rsidR="003C27B7" w:rsidRPr="00D2442A" w:rsidRDefault="003C27B7" w:rsidP="003C27B7">
            <w:pPr>
              <w:rPr>
                <w:rFonts w:ascii="Arial" w:hAnsi="Arial" w:cs="Arial"/>
              </w:rPr>
            </w:pPr>
            <w:r w:rsidRPr="00D2442A">
              <w:rPr>
                <w:rFonts w:ascii="Arial" w:hAnsi="Arial" w:cs="Arial"/>
              </w:rPr>
              <w:t>Los intereses de los alumnos.</w:t>
            </w:r>
          </w:p>
          <w:p w14:paraId="734ED790" w14:textId="77777777" w:rsidR="003C27B7" w:rsidRPr="00D2442A" w:rsidRDefault="003C27B7" w:rsidP="003C27B7">
            <w:pPr>
              <w:rPr>
                <w:rFonts w:ascii="Arial" w:hAnsi="Arial" w:cs="Arial"/>
              </w:rPr>
            </w:pPr>
          </w:p>
        </w:tc>
        <w:tc>
          <w:tcPr>
            <w:tcW w:w="2372" w:type="dxa"/>
          </w:tcPr>
          <w:p w14:paraId="7A55A518" w14:textId="77777777"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rPr>
              <w:t>¿Cuál es el sentido de la actividad educativa?</w:t>
            </w:r>
          </w:p>
          <w:p w14:paraId="42AB81E7" w14:textId="77777777"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rPr>
              <w:t>¿A dónde se quiere llegar?</w:t>
            </w:r>
          </w:p>
          <w:p w14:paraId="48A3623E" w14:textId="5AA6F8A4"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rPr>
              <w:lastRenderedPageBreak/>
              <w:t>¿Qué conocimientos habrán de construir los estudiantes?</w:t>
            </w:r>
          </w:p>
          <w:p w14:paraId="617FD6C7" w14:textId="3EFCD0DF" w:rsidR="003C27B7" w:rsidRPr="00D2442A" w:rsidRDefault="003C27B7" w:rsidP="003C27B7">
            <w:pPr>
              <w:pStyle w:val="Prrafodelista"/>
              <w:numPr>
                <w:ilvl w:val="0"/>
                <w:numId w:val="3"/>
              </w:numPr>
              <w:rPr>
                <w:rFonts w:ascii="Arial" w:hAnsi="Arial" w:cs="Arial"/>
                <w:color w:val="000000" w:themeColor="text1"/>
              </w:rPr>
            </w:pPr>
            <w:r w:rsidRPr="00D2442A">
              <w:rPr>
                <w:rFonts w:ascii="Arial" w:hAnsi="Arial" w:cs="Arial"/>
                <w:color w:val="000000" w:themeColor="text1"/>
              </w:rPr>
              <w:t>¿Qué tipo de persona, ciudadano o profesional formar e instruir?</w:t>
            </w:r>
          </w:p>
        </w:tc>
        <w:tc>
          <w:tcPr>
            <w:tcW w:w="2022" w:type="dxa"/>
          </w:tcPr>
          <w:p w14:paraId="26FBF688" w14:textId="30C94DEE" w:rsidR="000A6AD5" w:rsidRPr="00D2442A" w:rsidRDefault="000A6AD5" w:rsidP="000A6AD5">
            <w:pPr>
              <w:rPr>
                <w:rFonts w:ascii="Arial" w:hAnsi="Arial" w:cs="Arial"/>
                <w:b/>
                <w:bCs/>
              </w:rPr>
            </w:pPr>
            <w:r w:rsidRPr="00D2442A">
              <w:rPr>
                <w:rFonts w:ascii="Arial" w:hAnsi="Arial" w:cs="Arial"/>
              </w:rPr>
              <w:lastRenderedPageBreak/>
              <w:t xml:space="preserve">La autorregulación cognitiva y moral para promover el desarrollo del </w:t>
            </w:r>
            <w:r w:rsidRPr="00D2442A">
              <w:rPr>
                <w:rFonts w:ascii="Arial" w:hAnsi="Arial" w:cs="Arial"/>
              </w:rPr>
              <w:lastRenderedPageBreak/>
              <w:t>conocimiento y de la convivencia.</w:t>
            </w:r>
          </w:p>
          <w:p w14:paraId="46CA3BD7" w14:textId="77777777" w:rsidR="003C27B7" w:rsidRPr="00D2442A" w:rsidRDefault="003C27B7" w:rsidP="003C27B7">
            <w:pPr>
              <w:rPr>
                <w:rFonts w:ascii="Arial" w:hAnsi="Arial" w:cs="Arial"/>
              </w:rPr>
            </w:pPr>
          </w:p>
        </w:tc>
        <w:tc>
          <w:tcPr>
            <w:tcW w:w="2268" w:type="dxa"/>
          </w:tcPr>
          <w:p w14:paraId="4D5EFA64"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 xml:space="preserve">Ambas aplican la comunicación grupal, en especial el cuestionamiento para </w:t>
            </w:r>
            <w:r w:rsidRPr="00D2442A">
              <w:rPr>
                <w:rFonts w:ascii="Arial" w:hAnsi="Arial" w:cs="Arial"/>
                <w:lang w:val="es-ES_tradnl"/>
              </w:rPr>
              <w:lastRenderedPageBreak/>
              <w:t>conocer conocimientos previos de los niños.</w:t>
            </w:r>
          </w:p>
          <w:p w14:paraId="2E88206B" w14:textId="77777777" w:rsidR="003C27B7" w:rsidRPr="00D2442A" w:rsidRDefault="003C27B7" w:rsidP="003C27B7">
            <w:pPr>
              <w:rPr>
                <w:rFonts w:ascii="Arial" w:hAnsi="Arial" w:cs="Arial"/>
              </w:rPr>
            </w:pPr>
          </w:p>
        </w:tc>
      </w:tr>
      <w:tr w:rsidR="003C27B7" w14:paraId="206FA1A7" w14:textId="375083D6" w:rsidTr="00174FC5">
        <w:trPr>
          <w:trHeight w:val="1096"/>
        </w:trPr>
        <w:tc>
          <w:tcPr>
            <w:tcW w:w="528" w:type="dxa"/>
            <w:shd w:val="clear" w:color="auto" w:fill="CCFFCC"/>
          </w:tcPr>
          <w:p w14:paraId="321482D6" w14:textId="77777777" w:rsidR="003C27B7" w:rsidRDefault="003C27B7" w:rsidP="003C27B7">
            <w:pPr>
              <w:jc w:val="center"/>
              <w:rPr>
                <w:rFonts w:ascii="Arial" w:hAnsi="Arial" w:cs="Arial"/>
                <w:b/>
                <w:bCs/>
                <w:sz w:val="28"/>
                <w:szCs w:val="28"/>
              </w:rPr>
            </w:pPr>
          </w:p>
          <w:p w14:paraId="49576226" w14:textId="5435E163" w:rsidR="003C27B7" w:rsidRDefault="003C27B7" w:rsidP="003C27B7">
            <w:pPr>
              <w:jc w:val="center"/>
              <w:rPr>
                <w:rFonts w:ascii="Arial" w:hAnsi="Arial" w:cs="Arial"/>
                <w:b/>
                <w:bCs/>
                <w:sz w:val="28"/>
                <w:szCs w:val="28"/>
              </w:rPr>
            </w:pPr>
            <w:r>
              <w:rPr>
                <w:rFonts w:ascii="Arial" w:hAnsi="Arial" w:cs="Arial"/>
                <w:b/>
                <w:bCs/>
                <w:sz w:val="28"/>
                <w:szCs w:val="28"/>
              </w:rPr>
              <w:t>9</w:t>
            </w:r>
          </w:p>
        </w:tc>
        <w:tc>
          <w:tcPr>
            <w:tcW w:w="1910" w:type="dxa"/>
            <w:shd w:val="clear" w:color="auto" w:fill="CCFFCC"/>
          </w:tcPr>
          <w:p w14:paraId="6DA57591" w14:textId="77777777" w:rsidR="003C27B7" w:rsidRPr="006F52C6" w:rsidRDefault="003C27B7" w:rsidP="003C27B7">
            <w:pPr>
              <w:jc w:val="center"/>
              <w:rPr>
                <w:rFonts w:ascii="Arial" w:hAnsi="Arial" w:cs="Arial"/>
                <w:b/>
                <w:bCs/>
                <w:color w:val="000000" w:themeColor="text1"/>
                <w:sz w:val="24"/>
                <w:szCs w:val="24"/>
              </w:rPr>
            </w:pPr>
          </w:p>
          <w:p w14:paraId="245F1EC4" w14:textId="77777777"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 tiempo dedica para diseñar una planeación?</w:t>
            </w:r>
          </w:p>
          <w:p w14:paraId="385D3800" w14:textId="7F9C25B2" w:rsidR="003C27B7" w:rsidRPr="006F52C6" w:rsidRDefault="003C27B7" w:rsidP="003C27B7">
            <w:pPr>
              <w:jc w:val="center"/>
              <w:rPr>
                <w:rFonts w:ascii="Arial" w:hAnsi="Arial" w:cs="Arial"/>
                <w:b/>
                <w:bCs/>
                <w:sz w:val="24"/>
                <w:szCs w:val="24"/>
              </w:rPr>
            </w:pPr>
          </w:p>
        </w:tc>
        <w:tc>
          <w:tcPr>
            <w:tcW w:w="2636" w:type="dxa"/>
          </w:tcPr>
          <w:p w14:paraId="6B3A3CED" w14:textId="47FED29A" w:rsidR="003C27B7" w:rsidRPr="00D2442A" w:rsidRDefault="003C27B7" w:rsidP="003C27B7">
            <w:pPr>
              <w:rPr>
                <w:rFonts w:ascii="Arial" w:hAnsi="Arial" w:cs="Arial"/>
              </w:rPr>
            </w:pPr>
            <w:r w:rsidRPr="00D2442A">
              <w:rPr>
                <w:rFonts w:ascii="Arial" w:hAnsi="Arial" w:cs="Arial"/>
              </w:rPr>
              <w:t>Aproximadamente 2 días.</w:t>
            </w:r>
          </w:p>
        </w:tc>
        <w:tc>
          <w:tcPr>
            <w:tcW w:w="2558" w:type="dxa"/>
          </w:tcPr>
          <w:p w14:paraId="344043A3" w14:textId="34D4BA7E" w:rsidR="003C27B7" w:rsidRPr="00D2442A" w:rsidRDefault="003C27B7" w:rsidP="003C27B7">
            <w:pPr>
              <w:rPr>
                <w:rFonts w:ascii="Arial" w:hAnsi="Arial" w:cs="Arial"/>
              </w:rPr>
            </w:pPr>
            <w:r w:rsidRPr="00D2442A">
              <w:rPr>
                <w:rFonts w:ascii="Arial" w:hAnsi="Arial" w:cs="Arial"/>
              </w:rPr>
              <w:t>De 2 a 3 horas.</w:t>
            </w:r>
          </w:p>
        </w:tc>
        <w:tc>
          <w:tcPr>
            <w:tcW w:w="2372" w:type="dxa"/>
          </w:tcPr>
          <w:p w14:paraId="6B543F88" w14:textId="66B7F4CF" w:rsidR="003C27B7" w:rsidRPr="00D2442A" w:rsidRDefault="003C27B7" w:rsidP="003C27B7">
            <w:pPr>
              <w:rPr>
                <w:rFonts w:ascii="Arial" w:hAnsi="Arial" w:cs="Arial"/>
              </w:rPr>
            </w:pPr>
            <w:r w:rsidRPr="00D2442A">
              <w:rPr>
                <w:rFonts w:ascii="Arial" w:hAnsi="Arial" w:cs="Arial"/>
                <w:color w:val="000000" w:themeColor="text1"/>
              </w:rPr>
              <w:t xml:space="preserve">Varia, se toma en cuenta el tiempo y el volumen de los contenidos según se programe para una sesión, una semana, un mes o todo el curso escolar </w:t>
            </w:r>
            <w:r w:rsidRPr="00D2442A">
              <w:rPr>
                <w:rFonts w:ascii="Arial" w:hAnsi="Arial" w:cs="Arial"/>
              </w:rPr>
              <w:t>(La planeación didáctica - Miguel Monroy Farías).</w:t>
            </w:r>
          </w:p>
        </w:tc>
        <w:tc>
          <w:tcPr>
            <w:tcW w:w="2022" w:type="dxa"/>
          </w:tcPr>
          <w:p w14:paraId="0AEF6A69" w14:textId="37EEFA2D" w:rsidR="000A6AD5" w:rsidRPr="00D2442A" w:rsidRDefault="000A6AD5" w:rsidP="000A6AD5">
            <w:pPr>
              <w:rPr>
                <w:rFonts w:ascii="Arial" w:hAnsi="Arial" w:cs="Arial"/>
                <w:b/>
                <w:bCs/>
              </w:rPr>
            </w:pPr>
            <w:r w:rsidRPr="00D2442A">
              <w:rPr>
                <w:rFonts w:ascii="Arial" w:hAnsi="Arial" w:cs="Arial"/>
              </w:rPr>
              <w:t>Se aspira a la participación de todos y cada uno de los alumnos del grupo y por tanto no es posible anticipar todo lo que va a ocurrir en la clase.</w:t>
            </w:r>
          </w:p>
          <w:p w14:paraId="10540DC6" w14:textId="77777777" w:rsidR="003C27B7" w:rsidRPr="00D2442A" w:rsidRDefault="003C27B7" w:rsidP="003C27B7">
            <w:pPr>
              <w:rPr>
                <w:rFonts w:ascii="Arial" w:hAnsi="Arial" w:cs="Arial"/>
              </w:rPr>
            </w:pPr>
          </w:p>
        </w:tc>
        <w:tc>
          <w:tcPr>
            <w:tcW w:w="2268" w:type="dxa"/>
          </w:tcPr>
          <w:p w14:paraId="5B734A38" w14:textId="65101709"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Se debe tomar en cuenta siempre las necesidades que los alumnos tienen y para esto es necesaria su detección con anterioridad.</w:t>
            </w:r>
          </w:p>
          <w:p w14:paraId="26DE6FDA" w14:textId="77777777" w:rsidR="003C27B7" w:rsidRPr="00D2442A" w:rsidRDefault="003C27B7" w:rsidP="003C27B7">
            <w:pPr>
              <w:rPr>
                <w:rFonts w:ascii="Arial" w:hAnsi="Arial" w:cs="Arial"/>
              </w:rPr>
            </w:pPr>
          </w:p>
        </w:tc>
      </w:tr>
      <w:tr w:rsidR="003C27B7" w14:paraId="71DBE87C" w14:textId="3E75C022" w:rsidTr="00174FC5">
        <w:trPr>
          <w:trHeight w:val="1452"/>
        </w:trPr>
        <w:tc>
          <w:tcPr>
            <w:tcW w:w="528" w:type="dxa"/>
            <w:shd w:val="clear" w:color="auto" w:fill="CCFFCC"/>
          </w:tcPr>
          <w:p w14:paraId="00DA5D31" w14:textId="77777777" w:rsidR="003C27B7" w:rsidRDefault="003C27B7" w:rsidP="003C27B7">
            <w:pPr>
              <w:jc w:val="center"/>
              <w:rPr>
                <w:rFonts w:ascii="Arial" w:hAnsi="Arial" w:cs="Arial"/>
                <w:b/>
                <w:bCs/>
                <w:sz w:val="28"/>
                <w:szCs w:val="28"/>
              </w:rPr>
            </w:pPr>
          </w:p>
          <w:p w14:paraId="59BA855D" w14:textId="26D2D24B" w:rsidR="003C27B7" w:rsidRDefault="003C27B7" w:rsidP="003C27B7">
            <w:pPr>
              <w:jc w:val="center"/>
              <w:rPr>
                <w:rFonts w:ascii="Arial" w:hAnsi="Arial" w:cs="Arial"/>
                <w:b/>
                <w:bCs/>
                <w:sz w:val="28"/>
                <w:szCs w:val="28"/>
              </w:rPr>
            </w:pPr>
            <w:r>
              <w:rPr>
                <w:rFonts w:ascii="Arial" w:hAnsi="Arial" w:cs="Arial"/>
                <w:b/>
                <w:bCs/>
                <w:sz w:val="28"/>
                <w:szCs w:val="28"/>
              </w:rPr>
              <w:t>10</w:t>
            </w:r>
          </w:p>
        </w:tc>
        <w:tc>
          <w:tcPr>
            <w:tcW w:w="1910" w:type="dxa"/>
            <w:shd w:val="clear" w:color="auto" w:fill="CCFFCC"/>
          </w:tcPr>
          <w:p w14:paraId="6781BCBC" w14:textId="77777777" w:rsidR="003C27B7" w:rsidRPr="006F52C6" w:rsidRDefault="003C27B7" w:rsidP="003C27B7">
            <w:pPr>
              <w:jc w:val="center"/>
              <w:rPr>
                <w:rFonts w:ascii="Arial" w:hAnsi="Arial" w:cs="Arial"/>
                <w:b/>
                <w:bCs/>
                <w:color w:val="000000" w:themeColor="text1"/>
                <w:sz w:val="24"/>
                <w:szCs w:val="24"/>
              </w:rPr>
            </w:pPr>
          </w:p>
          <w:p w14:paraId="649C2B4F" w14:textId="77777777" w:rsidR="003C27B7" w:rsidRPr="006F52C6" w:rsidRDefault="003C27B7" w:rsidP="003C27B7">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organiza el ambiente de aprendizaje para aplicar el plan?</w:t>
            </w:r>
          </w:p>
          <w:p w14:paraId="639B2F3A" w14:textId="77326D68" w:rsidR="003C27B7" w:rsidRPr="006F52C6" w:rsidRDefault="003C27B7" w:rsidP="003C27B7">
            <w:pPr>
              <w:jc w:val="center"/>
              <w:rPr>
                <w:rFonts w:ascii="Arial" w:hAnsi="Arial" w:cs="Arial"/>
                <w:b/>
                <w:bCs/>
                <w:sz w:val="24"/>
                <w:szCs w:val="24"/>
              </w:rPr>
            </w:pPr>
          </w:p>
        </w:tc>
        <w:tc>
          <w:tcPr>
            <w:tcW w:w="2636" w:type="dxa"/>
          </w:tcPr>
          <w:p w14:paraId="536FBA3B" w14:textId="0ADFDC70" w:rsidR="003C27B7" w:rsidRPr="00D2442A" w:rsidRDefault="003C27B7" w:rsidP="003C27B7">
            <w:pPr>
              <w:rPr>
                <w:rFonts w:ascii="Arial" w:hAnsi="Arial" w:cs="Arial"/>
              </w:rPr>
            </w:pPr>
            <w:r w:rsidRPr="00D2442A">
              <w:rPr>
                <w:rFonts w:ascii="Arial" w:hAnsi="Arial" w:cs="Arial"/>
              </w:rPr>
              <w:t>Se crea un ambiente de confianza, de participación y se les permite a los alumnos expresar sus inquietudes.</w:t>
            </w:r>
          </w:p>
        </w:tc>
        <w:tc>
          <w:tcPr>
            <w:tcW w:w="2558" w:type="dxa"/>
          </w:tcPr>
          <w:p w14:paraId="2D127CC8" w14:textId="0764C7D8" w:rsidR="003C27B7" w:rsidRPr="00D2442A" w:rsidRDefault="003C27B7" w:rsidP="003C27B7">
            <w:pPr>
              <w:rPr>
                <w:rFonts w:ascii="Arial" w:hAnsi="Arial" w:cs="Arial"/>
              </w:rPr>
            </w:pPr>
            <w:r w:rsidRPr="00D2442A">
              <w:rPr>
                <w:rFonts w:ascii="Arial" w:hAnsi="Arial" w:cs="Arial"/>
              </w:rPr>
              <w:t>De acuerdo con la temática que apoyará el desarrollo de los aprendizajes clave a abordar.</w:t>
            </w:r>
          </w:p>
          <w:p w14:paraId="0048546F" w14:textId="77777777" w:rsidR="003C27B7" w:rsidRPr="00D2442A" w:rsidRDefault="003C27B7" w:rsidP="003C27B7">
            <w:pPr>
              <w:rPr>
                <w:rFonts w:ascii="Arial" w:hAnsi="Arial" w:cs="Arial"/>
              </w:rPr>
            </w:pPr>
          </w:p>
        </w:tc>
        <w:tc>
          <w:tcPr>
            <w:tcW w:w="2372" w:type="dxa"/>
          </w:tcPr>
          <w:p w14:paraId="6386B27A" w14:textId="758985CB" w:rsidR="003C27B7" w:rsidRPr="00D2442A" w:rsidRDefault="00174FC5" w:rsidP="003C27B7">
            <w:pPr>
              <w:rPr>
                <w:rFonts w:ascii="Arial" w:hAnsi="Arial" w:cs="Arial"/>
              </w:rPr>
            </w:pPr>
            <w:r w:rsidRPr="00D2442A">
              <w:rPr>
                <w:rFonts w:ascii="Arial" w:hAnsi="Arial" w:cs="Arial"/>
                <w:color w:val="000000" w:themeColor="text1"/>
              </w:rPr>
              <w:t xml:space="preserve">Es necesario crear un ambiente de confianza y prever como entusiasmar o motivar a los estudiantes para que encuentren el gusto por el aprendizaje y además lo estimen necesario, es decir, para que tengan sentido y significado por el conocimiento </w:t>
            </w:r>
            <w:r w:rsidRPr="00D2442A">
              <w:rPr>
                <w:rFonts w:ascii="Arial" w:hAnsi="Arial" w:cs="Arial"/>
              </w:rPr>
              <w:lastRenderedPageBreak/>
              <w:t>(La planeación didáctica - Miguel Monroy Farías)</w:t>
            </w:r>
            <w:r w:rsidRPr="00D2442A">
              <w:rPr>
                <w:rFonts w:ascii="Arial" w:hAnsi="Arial" w:cs="Arial"/>
                <w:color w:val="000000" w:themeColor="text1"/>
              </w:rPr>
              <w:t>.</w:t>
            </w:r>
          </w:p>
        </w:tc>
        <w:tc>
          <w:tcPr>
            <w:tcW w:w="2022" w:type="dxa"/>
          </w:tcPr>
          <w:p w14:paraId="2A576F3B" w14:textId="77777777" w:rsidR="000A6AD5" w:rsidRPr="00D2442A" w:rsidRDefault="000A6AD5" w:rsidP="000A6AD5">
            <w:pPr>
              <w:rPr>
                <w:rFonts w:ascii="Arial" w:hAnsi="Arial" w:cs="Arial"/>
                <w:b/>
                <w:bCs/>
              </w:rPr>
            </w:pPr>
            <w:r w:rsidRPr="00D2442A">
              <w:rPr>
                <w:rFonts w:ascii="Arial" w:hAnsi="Arial" w:cs="Arial"/>
              </w:rPr>
              <w:lastRenderedPageBreak/>
              <w:t xml:space="preserve">Este proceso está en el corazón de la práctica docente, pues le permite al profesor anticipar cómo llevará a cabo el proceso de enseñanza. Asimismo, requiere que el maestro piense acerca de la </w:t>
            </w:r>
            <w:r w:rsidRPr="00D2442A">
              <w:rPr>
                <w:rFonts w:ascii="Arial" w:hAnsi="Arial" w:cs="Arial"/>
              </w:rPr>
              <w:lastRenderedPageBreak/>
              <w:t>variedad de formas de aprender de sus alumnos, de sus intereses y motivaciones. Ello le permitirá planear actividades más adecuadas a las necesidades de todos los alumnos de cada grupo que atiende. Antes se planeaba bimestralmente por bloques</w:t>
            </w:r>
          </w:p>
          <w:p w14:paraId="56A23A69" w14:textId="77777777" w:rsidR="003C27B7" w:rsidRPr="00D2442A" w:rsidRDefault="003C27B7" w:rsidP="003C27B7">
            <w:pPr>
              <w:rPr>
                <w:rFonts w:ascii="Arial" w:hAnsi="Arial" w:cs="Arial"/>
              </w:rPr>
            </w:pPr>
          </w:p>
        </w:tc>
        <w:tc>
          <w:tcPr>
            <w:tcW w:w="2268" w:type="dxa"/>
          </w:tcPr>
          <w:p w14:paraId="47D3C034"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El propósito de toda planeación siempre es resolver, complementar o saciar las necesidades de aprendizaje presentes en cada alumno.</w:t>
            </w:r>
          </w:p>
          <w:p w14:paraId="4658AC32" w14:textId="77777777" w:rsidR="003C27B7" w:rsidRPr="00D2442A" w:rsidRDefault="003C27B7" w:rsidP="003C27B7">
            <w:pPr>
              <w:rPr>
                <w:rFonts w:ascii="Arial" w:hAnsi="Arial" w:cs="Arial"/>
              </w:rPr>
            </w:pPr>
          </w:p>
        </w:tc>
      </w:tr>
      <w:tr w:rsidR="00174FC5" w14:paraId="71037B8E" w14:textId="52D2DDD1" w:rsidTr="00174FC5">
        <w:trPr>
          <w:trHeight w:val="2637"/>
        </w:trPr>
        <w:tc>
          <w:tcPr>
            <w:tcW w:w="528" w:type="dxa"/>
            <w:shd w:val="clear" w:color="auto" w:fill="CCFFCC"/>
          </w:tcPr>
          <w:p w14:paraId="7A3D9039" w14:textId="77777777" w:rsidR="00174FC5" w:rsidRDefault="00174FC5" w:rsidP="00174FC5">
            <w:pPr>
              <w:jc w:val="center"/>
              <w:rPr>
                <w:rFonts w:ascii="Arial" w:hAnsi="Arial" w:cs="Arial"/>
                <w:b/>
                <w:bCs/>
                <w:sz w:val="28"/>
                <w:szCs w:val="28"/>
              </w:rPr>
            </w:pPr>
          </w:p>
          <w:p w14:paraId="37B48476" w14:textId="3A195E25" w:rsidR="00174FC5" w:rsidRDefault="00174FC5" w:rsidP="00174FC5">
            <w:pPr>
              <w:jc w:val="center"/>
              <w:rPr>
                <w:rFonts w:ascii="Arial" w:hAnsi="Arial" w:cs="Arial"/>
                <w:b/>
                <w:bCs/>
                <w:sz w:val="28"/>
                <w:szCs w:val="28"/>
              </w:rPr>
            </w:pPr>
            <w:r>
              <w:rPr>
                <w:rFonts w:ascii="Arial" w:hAnsi="Arial" w:cs="Arial"/>
                <w:b/>
                <w:bCs/>
                <w:sz w:val="28"/>
                <w:szCs w:val="28"/>
              </w:rPr>
              <w:t>11</w:t>
            </w:r>
          </w:p>
        </w:tc>
        <w:tc>
          <w:tcPr>
            <w:tcW w:w="1910" w:type="dxa"/>
            <w:shd w:val="clear" w:color="auto" w:fill="CCFFCC"/>
          </w:tcPr>
          <w:p w14:paraId="01B4F7D6" w14:textId="77777777" w:rsidR="00174FC5" w:rsidRPr="006F52C6" w:rsidRDefault="00174FC5" w:rsidP="00174FC5">
            <w:pPr>
              <w:jc w:val="center"/>
              <w:rPr>
                <w:rFonts w:ascii="Arial" w:hAnsi="Arial" w:cs="Arial"/>
                <w:b/>
                <w:bCs/>
                <w:color w:val="000000" w:themeColor="text1"/>
                <w:sz w:val="24"/>
                <w:szCs w:val="24"/>
              </w:rPr>
            </w:pPr>
          </w:p>
          <w:p w14:paraId="5A0D75C2" w14:textId="77777777"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estructura el tiempo, los recursos y el espacio en una planeación?</w:t>
            </w:r>
          </w:p>
          <w:p w14:paraId="234A6242" w14:textId="1694805F" w:rsidR="00174FC5" w:rsidRPr="006F52C6" w:rsidRDefault="00174FC5" w:rsidP="00174FC5">
            <w:pPr>
              <w:jc w:val="center"/>
              <w:rPr>
                <w:rFonts w:ascii="Arial" w:hAnsi="Arial" w:cs="Arial"/>
                <w:b/>
                <w:bCs/>
                <w:sz w:val="24"/>
                <w:szCs w:val="24"/>
              </w:rPr>
            </w:pPr>
          </w:p>
        </w:tc>
        <w:tc>
          <w:tcPr>
            <w:tcW w:w="2636" w:type="dxa"/>
          </w:tcPr>
          <w:p w14:paraId="77A84B13" w14:textId="55A1657C" w:rsidR="00174FC5" w:rsidRPr="00D2442A" w:rsidRDefault="00174FC5" w:rsidP="00174FC5">
            <w:pPr>
              <w:rPr>
                <w:rFonts w:ascii="Arial" w:hAnsi="Arial" w:cs="Arial"/>
              </w:rPr>
            </w:pPr>
            <w:r w:rsidRPr="00D2442A">
              <w:rPr>
                <w:rFonts w:ascii="Arial" w:hAnsi="Arial" w:cs="Arial"/>
              </w:rPr>
              <w:t xml:space="preserve">La organización del tiempo, el espacio y los recursos en la planeación son importantes para el funcionamiento de la rutina escolar, y para que el proceso de enseñanza aprendizaje sea lo óptimo posible, estos se marcan en la planeación para que durante la clase se tengan los recursos necesarios, y no se </w:t>
            </w:r>
            <w:r w:rsidRPr="00D2442A">
              <w:rPr>
                <w:rFonts w:ascii="Arial" w:hAnsi="Arial" w:cs="Arial"/>
              </w:rPr>
              <w:lastRenderedPageBreak/>
              <w:t>tengan tiempos muertos.</w:t>
            </w:r>
          </w:p>
        </w:tc>
        <w:tc>
          <w:tcPr>
            <w:tcW w:w="2558" w:type="dxa"/>
          </w:tcPr>
          <w:p w14:paraId="22C995B4" w14:textId="3BFF0E66" w:rsidR="00174FC5" w:rsidRPr="00D2442A" w:rsidRDefault="00174FC5" w:rsidP="00174FC5">
            <w:pPr>
              <w:rPr>
                <w:rFonts w:ascii="Arial" w:hAnsi="Arial" w:cs="Arial"/>
              </w:rPr>
            </w:pPr>
            <w:r w:rsidRPr="00D2442A">
              <w:rPr>
                <w:rFonts w:ascii="Arial" w:hAnsi="Arial" w:cs="Arial"/>
              </w:rPr>
              <w:lastRenderedPageBreak/>
              <w:t>Los recursos y el espacio se determinan de acuerdo con la temática que apoyará el desarrollo de los aprendizajes, el tiempo lo determina el interés que presenten los alumnos en el desarrollo de las actividades.</w:t>
            </w:r>
          </w:p>
          <w:p w14:paraId="0E551496" w14:textId="77777777" w:rsidR="00174FC5" w:rsidRPr="00D2442A" w:rsidRDefault="00174FC5" w:rsidP="00174FC5">
            <w:pPr>
              <w:rPr>
                <w:rFonts w:ascii="Arial" w:hAnsi="Arial" w:cs="Arial"/>
              </w:rPr>
            </w:pPr>
          </w:p>
        </w:tc>
        <w:tc>
          <w:tcPr>
            <w:tcW w:w="2372" w:type="dxa"/>
          </w:tcPr>
          <w:p w14:paraId="793DEB31" w14:textId="452B3C9F" w:rsidR="00174FC5" w:rsidRPr="00D2442A" w:rsidRDefault="00174FC5" w:rsidP="00174FC5">
            <w:pPr>
              <w:rPr>
                <w:rFonts w:ascii="Arial" w:hAnsi="Arial" w:cs="Arial"/>
              </w:rPr>
            </w:pPr>
            <w:r w:rsidRPr="00D2442A">
              <w:rPr>
                <w:rFonts w:ascii="Arial" w:hAnsi="Arial" w:cs="Arial"/>
                <w:color w:val="000000" w:themeColor="text1"/>
                <w:lang w:val="es-ES"/>
              </w:rPr>
              <w:t xml:space="preserve">Planear la situación y el trabajo en el aula, en el laboratorio y en los demás espacios escolares, implica prever la organización, los recursos y la secuencia del modelo educativo, así como los métodos, las estrategias, las actividades, las </w:t>
            </w:r>
            <w:r w:rsidRPr="00D2442A">
              <w:rPr>
                <w:rFonts w:ascii="Arial" w:hAnsi="Arial" w:cs="Arial"/>
                <w:color w:val="000000" w:themeColor="text1"/>
                <w:lang w:val="es-ES"/>
              </w:rPr>
              <w:lastRenderedPageBreak/>
              <w:t xml:space="preserve">tareas, las interacciones entre los participantes, los tiempos disponibles y los espacios para la evaluación formativa </w:t>
            </w:r>
            <w:r w:rsidRPr="00D2442A">
              <w:rPr>
                <w:rFonts w:ascii="Arial" w:hAnsi="Arial" w:cs="Arial"/>
              </w:rPr>
              <w:t>(La planeación didáctica - Miguel Monroy Farías)</w:t>
            </w:r>
            <w:r w:rsidRPr="00D2442A">
              <w:rPr>
                <w:rFonts w:ascii="Arial" w:hAnsi="Arial" w:cs="Arial"/>
                <w:color w:val="000000" w:themeColor="text1"/>
                <w:lang w:val="es-ES"/>
              </w:rPr>
              <w:t>.</w:t>
            </w:r>
          </w:p>
        </w:tc>
        <w:tc>
          <w:tcPr>
            <w:tcW w:w="2022" w:type="dxa"/>
          </w:tcPr>
          <w:p w14:paraId="483AA14C" w14:textId="2C6F05D9" w:rsidR="000A6AD5" w:rsidRPr="00D2442A" w:rsidRDefault="000A6AD5" w:rsidP="000A6AD5">
            <w:pPr>
              <w:rPr>
                <w:rFonts w:ascii="Arial" w:hAnsi="Arial" w:cs="Arial"/>
                <w:b/>
                <w:bCs/>
              </w:rPr>
            </w:pPr>
            <w:r w:rsidRPr="00D2442A">
              <w:rPr>
                <w:rFonts w:ascii="Arial" w:hAnsi="Arial" w:cs="Arial"/>
              </w:rPr>
              <w:lastRenderedPageBreak/>
              <w:t xml:space="preserve">Implica un espacio y un tiempo donde los participantes construyen conocimientos y desarrollan habilidades, actitudes y valores. El ambiente de aprendizaje debe reconocer a los estudiantes y su formación integral </w:t>
            </w:r>
            <w:r w:rsidRPr="00D2442A">
              <w:rPr>
                <w:rFonts w:ascii="Arial" w:hAnsi="Arial" w:cs="Arial"/>
              </w:rPr>
              <w:lastRenderedPageBreak/>
              <w:t>como su razón de ser e impulsar su participación y capacidad de autoconocimiento.</w:t>
            </w:r>
          </w:p>
          <w:p w14:paraId="41BC2D8A" w14:textId="77777777" w:rsidR="00174FC5" w:rsidRPr="00D2442A" w:rsidRDefault="00174FC5" w:rsidP="00174FC5">
            <w:pPr>
              <w:rPr>
                <w:rFonts w:ascii="Arial" w:hAnsi="Arial" w:cs="Arial"/>
              </w:rPr>
            </w:pPr>
          </w:p>
        </w:tc>
        <w:tc>
          <w:tcPr>
            <w:tcW w:w="2268" w:type="dxa"/>
          </w:tcPr>
          <w:p w14:paraId="1C233D0C"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El tiempo que toma realizar una planeación varía según la experiencia de cada educadora, ya que para cada una es diferente la plasmación y resolución de las necesidades de sus alumnos.</w:t>
            </w:r>
          </w:p>
          <w:p w14:paraId="7E948B17" w14:textId="77777777" w:rsidR="00174FC5" w:rsidRPr="00D2442A" w:rsidRDefault="00174FC5" w:rsidP="00174FC5">
            <w:pPr>
              <w:rPr>
                <w:rFonts w:ascii="Arial" w:hAnsi="Arial" w:cs="Arial"/>
              </w:rPr>
            </w:pPr>
          </w:p>
        </w:tc>
      </w:tr>
      <w:tr w:rsidR="00174FC5" w14:paraId="67F482EC" w14:textId="23A8EE57" w:rsidTr="00174FC5">
        <w:trPr>
          <w:trHeight w:val="2874"/>
        </w:trPr>
        <w:tc>
          <w:tcPr>
            <w:tcW w:w="528" w:type="dxa"/>
            <w:shd w:val="clear" w:color="auto" w:fill="CCFFCC"/>
          </w:tcPr>
          <w:p w14:paraId="216BA804" w14:textId="77777777" w:rsidR="00174FC5" w:rsidRDefault="00174FC5" w:rsidP="00174FC5">
            <w:pPr>
              <w:jc w:val="center"/>
              <w:rPr>
                <w:rFonts w:ascii="Arial" w:hAnsi="Arial" w:cs="Arial"/>
                <w:b/>
                <w:bCs/>
                <w:sz w:val="28"/>
                <w:szCs w:val="28"/>
              </w:rPr>
            </w:pPr>
          </w:p>
          <w:p w14:paraId="17E44963" w14:textId="4765A4AF" w:rsidR="00174FC5" w:rsidRDefault="00174FC5" w:rsidP="00174FC5">
            <w:pPr>
              <w:jc w:val="center"/>
              <w:rPr>
                <w:rFonts w:ascii="Arial" w:hAnsi="Arial" w:cs="Arial"/>
                <w:b/>
                <w:bCs/>
                <w:sz w:val="28"/>
                <w:szCs w:val="28"/>
              </w:rPr>
            </w:pPr>
            <w:r>
              <w:rPr>
                <w:rFonts w:ascii="Arial" w:hAnsi="Arial" w:cs="Arial"/>
                <w:b/>
                <w:bCs/>
                <w:sz w:val="28"/>
                <w:szCs w:val="28"/>
              </w:rPr>
              <w:t>12</w:t>
            </w:r>
          </w:p>
        </w:tc>
        <w:tc>
          <w:tcPr>
            <w:tcW w:w="1910" w:type="dxa"/>
            <w:shd w:val="clear" w:color="auto" w:fill="CCFFCC"/>
          </w:tcPr>
          <w:p w14:paraId="23729566" w14:textId="77777777" w:rsidR="00174FC5" w:rsidRPr="006F52C6" w:rsidRDefault="00174FC5" w:rsidP="00174FC5">
            <w:pPr>
              <w:jc w:val="center"/>
              <w:rPr>
                <w:rFonts w:ascii="Arial" w:hAnsi="Arial" w:cs="Arial"/>
                <w:b/>
                <w:bCs/>
                <w:color w:val="000000" w:themeColor="text1"/>
                <w:sz w:val="24"/>
                <w:szCs w:val="24"/>
              </w:rPr>
            </w:pPr>
          </w:p>
          <w:p w14:paraId="36607CE9" w14:textId="4ED2587F"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estrategias de aprendizaje integra en su planeación?</w:t>
            </w:r>
          </w:p>
          <w:p w14:paraId="2BE016FC" w14:textId="7DDA2F96" w:rsidR="00174FC5" w:rsidRPr="006F52C6" w:rsidRDefault="00174FC5" w:rsidP="00174FC5">
            <w:pPr>
              <w:jc w:val="center"/>
              <w:rPr>
                <w:rFonts w:ascii="Arial" w:hAnsi="Arial" w:cs="Arial"/>
                <w:b/>
                <w:bCs/>
                <w:sz w:val="24"/>
                <w:szCs w:val="24"/>
              </w:rPr>
            </w:pPr>
          </w:p>
        </w:tc>
        <w:tc>
          <w:tcPr>
            <w:tcW w:w="2636" w:type="dxa"/>
          </w:tcPr>
          <w:p w14:paraId="39479E39" w14:textId="51889AA9"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Aprendizaje a través del juego.</w:t>
            </w:r>
          </w:p>
          <w:p w14:paraId="0B8DBBDD" w14:textId="00A223BC"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Ejercicios de expresión oral.</w:t>
            </w:r>
          </w:p>
          <w:p w14:paraId="576CC7E1" w14:textId="67418AB5"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Trabajo con textos.</w:t>
            </w:r>
          </w:p>
          <w:p w14:paraId="033CDE3B" w14:textId="716AC0B3"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Resolución de problemas.</w:t>
            </w:r>
          </w:p>
          <w:p w14:paraId="51262897" w14:textId="276F7868"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Experimentación.</w:t>
            </w:r>
          </w:p>
          <w:p w14:paraId="3FF01AAD" w14:textId="7A6AFE7A"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Observación de objetos del entorno.</w:t>
            </w:r>
          </w:p>
          <w:p w14:paraId="4EDE87FB" w14:textId="75B18035" w:rsidR="00174FC5" w:rsidRPr="00D2442A" w:rsidRDefault="00174FC5" w:rsidP="00174FC5">
            <w:pPr>
              <w:pStyle w:val="Prrafodelista"/>
              <w:numPr>
                <w:ilvl w:val="0"/>
                <w:numId w:val="2"/>
              </w:numPr>
              <w:spacing w:line="256" w:lineRule="auto"/>
              <w:rPr>
                <w:rFonts w:ascii="Arial" w:hAnsi="Arial" w:cs="Arial"/>
              </w:rPr>
            </w:pPr>
            <w:r w:rsidRPr="00D2442A">
              <w:rPr>
                <w:rFonts w:ascii="Arial" w:hAnsi="Arial" w:cs="Arial"/>
              </w:rPr>
              <w:t>Observación de fenómenos naturales.</w:t>
            </w:r>
          </w:p>
        </w:tc>
        <w:tc>
          <w:tcPr>
            <w:tcW w:w="2558" w:type="dxa"/>
          </w:tcPr>
          <w:p w14:paraId="4A137822" w14:textId="0A0DBED0" w:rsidR="00174FC5" w:rsidRPr="00D2442A" w:rsidRDefault="00174FC5" w:rsidP="00174FC5">
            <w:pPr>
              <w:rPr>
                <w:rFonts w:ascii="Arial" w:hAnsi="Arial" w:cs="Arial"/>
              </w:rPr>
            </w:pPr>
            <w:r w:rsidRPr="00D2442A">
              <w:rPr>
                <w:rFonts w:ascii="Arial" w:hAnsi="Arial" w:cs="Arial"/>
              </w:rPr>
              <w:t>Principalmente el juego, la exploración y la experimentación.</w:t>
            </w:r>
          </w:p>
        </w:tc>
        <w:tc>
          <w:tcPr>
            <w:tcW w:w="2372" w:type="dxa"/>
          </w:tcPr>
          <w:p w14:paraId="32D71C1C" w14:textId="2A9EB24D" w:rsidR="00174FC5" w:rsidRPr="00D2442A" w:rsidRDefault="00174FC5" w:rsidP="00174FC5">
            <w:pPr>
              <w:rPr>
                <w:rFonts w:ascii="Arial" w:hAnsi="Arial" w:cs="Arial"/>
              </w:rPr>
            </w:pPr>
            <w:r w:rsidRPr="00D2442A">
              <w:rPr>
                <w:rFonts w:ascii="Arial" w:hAnsi="Arial" w:cs="Arial"/>
                <w:color w:val="000000" w:themeColor="text1"/>
              </w:rPr>
              <w:t xml:space="preserve">Diversificar las estrategias didácticas, como preguntas detonadoras, problemas abiertos, procesos dialógicos, juegos, trabajo por proyectos, secuencias didácticas, estudio de casos, dilemas, debates, asambleas, lluvia de ideas, etcétera, el cual considera los intereses de los alumnos y los fomenta mediante su apropiación e investigación </w:t>
            </w:r>
            <w:r w:rsidRPr="00D2442A">
              <w:rPr>
                <w:rFonts w:ascii="Arial" w:hAnsi="Arial" w:cs="Arial"/>
              </w:rPr>
              <w:t xml:space="preserve">(La planeación didáctica </w:t>
            </w:r>
            <w:r w:rsidRPr="00D2442A">
              <w:rPr>
                <w:rFonts w:ascii="Arial" w:hAnsi="Arial" w:cs="Arial"/>
              </w:rPr>
              <w:lastRenderedPageBreak/>
              <w:t>- Miguel Monroy Farías)</w:t>
            </w:r>
            <w:r w:rsidRPr="00D2442A">
              <w:rPr>
                <w:rFonts w:ascii="Arial" w:hAnsi="Arial" w:cs="Arial"/>
                <w:color w:val="000000" w:themeColor="text1"/>
              </w:rPr>
              <w:t>.</w:t>
            </w:r>
          </w:p>
        </w:tc>
        <w:tc>
          <w:tcPr>
            <w:tcW w:w="2022" w:type="dxa"/>
          </w:tcPr>
          <w:p w14:paraId="0DB01EA4" w14:textId="707EF4F1" w:rsidR="00174FC5" w:rsidRPr="00D2442A" w:rsidRDefault="00616269" w:rsidP="00174FC5">
            <w:pPr>
              <w:rPr>
                <w:rFonts w:ascii="Arial" w:hAnsi="Arial" w:cs="Arial"/>
              </w:rPr>
            </w:pPr>
            <w:r w:rsidRPr="00D2442A">
              <w:rPr>
                <w:rFonts w:ascii="Arial" w:hAnsi="Arial" w:cs="Arial"/>
              </w:rPr>
              <w:lastRenderedPageBreak/>
              <w:t>Autoaprendizaje, aprendizaje interactivo y aprendizaje colaborativo.</w:t>
            </w:r>
          </w:p>
        </w:tc>
        <w:tc>
          <w:tcPr>
            <w:tcW w:w="2268" w:type="dxa"/>
          </w:tcPr>
          <w:p w14:paraId="22CC322F" w14:textId="5D32BFD8" w:rsidR="00174FC5" w:rsidRPr="00D2442A" w:rsidRDefault="004E6D2C" w:rsidP="00174FC5">
            <w:pPr>
              <w:rPr>
                <w:rFonts w:ascii="Arial" w:hAnsi="Arial" w:cs="Arial"/>
              </w:rPr>
            </w:pPr>
            <w:r w:rsidRPr="00D2442A">
              <w:rPr>
                <w:rFonts w:ascii="Arial" w:hAnsi="Arial" w:cs="Arial"/>
                <w:lang w:val="es-ES_tradnl"/>
              </w:rPr>
              <w:t>La temática es la base en una planeación para mediante ellos desarrollar los aprendizajes clave.</w:t>
            </w:r>
          </w:p>
        </w:tc>
      </w:tr>
      <w:tr w:rsidR="00174FC5" w14:paraId="0A256C7E" w14:textId="0EADFFDB" w:rsidTr="00174FC5">
        <w:trPr>
          <w:trHeight w:val="1126"/>
        </w:trPr>
        <w:tc>
          <w:tcPr>
            <w:tcW w:w="528" w:type="dxa"/>
            <w:shd w:val="clear" w:color="auto" w:fill="CCFFCC"/>
          </w:tcPr>
          <w:p w14:paraId="7A19B5F0" w14:textId="77777777" w:rsidR="00174FC5" w:rsidRDefault="00174FC5" w:rsidP="00174FC5">
            <w:pPr>
              <w:jc w:val="center"/>
              <w:rPr>
                <w:rFonts w:ascii="Arial" w:hAnsi="Arial" w:cs="Arial"/>
                <w:b/>
                <w:bCs/>
                <w:sz w:val="28"/>
                <w:szCs w:val="28"/>
              </w:rPr>
            </w:pPr>
          </w:p>
          <w:p w14:paraId="1FCA8672" w14:textId="4AF0271F" w:rsidR="00174FC5" w:rsidRDefault="00174FC5" w:rsidP="00174FC5">
            <w:pPr>
              <w:jc w:val="center"/>
              <w:rPr>
                <w:rFonts w:ascii="Arial" w:hAnsi="Arial" w:cs="Arial"/>
                <w:b/>
                <w:bCs/>
                <w:sz w:val="28"/>
                <w:szCs w:val="28"/>
              </w:rPr>
            </w:pPr>
            <w:r>
              <w:rPr>
                <w:rFonts w:ascii="Arial" w:hAnsi="Arial" w:cs="Arial"/>
                <w:b/>
                <w:bCs/>
                <w:sz w:val="28"/>
                <w:szCs w:val="28"/>
              </w:rPr>
              <w:t>13</w:t>
            </w:r>
          </w:p>
        </w:tc>
        <w:tc>
          <w:tcPr>
            <w:tcW w:w="1910" w:type="dxa"/>
            <w:shd w:val="clear" w:color="auto" w:fill="CCFFCC"/>
          </w:tcPr>
          <w:p w14:paraId="04746FFF" w14:textId="77777777" w:rsidR="00174FC5" w:rsidRPr="006F52C6" w:rsidRDefault="00174FC5" w:rsidP="00174FC5">
            <w:pPr>
              <w:jc w:val="center"/>
              <w:rPr>
                <w:rFonts w:ascii="Arial" w:hAnsi="Arial" w:cs="Arial"/>
                <w:b/>
                <w:bCs/>
                <w:color w:val="000000" w:themeColor="text1"/>
                <w:sz w:val="24"/>
                <w:szCs w:val="24"/>
              </w:rPr>
            </w:pPr>
          </w:p>
          <w:p w14:paraId="1BF0206C" w14:textId="2EA4D462"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tipo de actividades se deben de integrar en un plan?</w:t>
            </w:r>
          </w:p>
          <w:p w14:paraId="3794880D" w14:textId="77777777" w:rsidR="00174FC5" w:rsidRPr="006F52C6" w:rsidRDefault="00174FC5" w:rsidP="00174FC5">
            <w:pPr>
              <w:jc w:val="center"/>
              <w:rPr>
                <w:rFonts w:ascii="Arial" w:hAnsi="Arial" w:cs="Arial"/>
                <w:b/>
                <w:bCs/>
                <w:sz w:val="24"/>
                <w:szCs w:val="24"/>
              </w:rPr>
            </w:pPr>
          </w:p>
        </w:tc>
        <w:tc>
          <w:tcPr>
            <w:tcW w:w="2636" w:type="dxa"/>
          </w:tcPr>
          <w:p w14:paraId="772CC57E" w14:textId="0BA1736E" w:rsidR="00174FC5" w:rsidRPr="00D2442A" w:rsidRDefault="00174FC5" w:rsidP="00174FC5">
            <w:pPr>
              <w:rPr>
                <w:rFonts w:ascii="Arial" w:hAnsi="Arial" w:cs="Arial"/>
              </w:rPr>
            </w:pPr>
            <w:r w:rsidRPr="00D2442A">
              <w:rPr>
                <w:rFonts w:ascii="Arial" w:hAnsi="Arial" w:cs="Arial"/>
              </w:rPr>
              <w:t>Las actividades que integran un plan deben de partir de los aprendizajes esperados.</w:t>
            </w:r>
          </w:p>
          <w:p w14:paraId="58341CE2" w14:textId="77777777" w:rsidR="00174FC5" w:rsidRPr="00D2442A" w:rsidRDefault="00174FC5" w:rsidP="00174FC5">
            <w:pPr>
              <w:rPr>
                <w:rFonts w:ascii="Arial" w:hAnsi="Arial" w:cs="Arial"/>
              </w:rPr>
            </w:pPr>
          </w:p>
        </w:tc>
        <w:tc>
          <w:tcPr>
            <w:tcW w:w="2558" w:type="dxa"/>
          </w:tcPr>
          <w:p w14:paraId="6244F2D9" w14:textId="619AECE0" w:rsidR="00174FC5" w:rsidRPr="00D2442A" w:rsidRDefault="00174FC5" w:rsidP="00174FC5">
            <w:pPr>
              <w:rPr>
                <w:rFonts w:ascii="Arial" w:hAnsi="Arial" w:cs="Arial"/>
              </w:rPr>
            </w:pPr>
            <w:r w:rsidRPr="00D2442A">
              <w:rPr>
                <w:rFonts w:ascii="Arial" w:hAnsi="Arial" w:cs="Arial"/>
              </w:rPr>
              <w:t>Las actividades deberán ser adecuadas al nivel de desarrollo del alumno, de carácter lúdico principalmente.</w:t>
            </w:r>
          </w:p>
        </w:tc>
        <w:tc>
          <w:tcPr>
            <w:tcW w:w="2372" w:type="dxa"/>
          </w:tcPr>
          <w:p w14:paraId="153BCC6A" w14:textId="5E266316" w:rsidR="00174FC5" w:rsidRPr="00D2442A" w:rsidRDefault="00174FC5" w:rsidP="00174FC5">
            <w:pPr>
              <w:rPr>
                <w:rFonts w:ascii="Arial" w:hAnsi="Arial" w:cs="Arial"/>
              </w:rPr>
            </w:pPr>
            <w:r w:rsidRPr="00D2442A">
              <w:rPr>
                <w:rFonts w:ascii="Arial" w:hAnsi="Arial" w:cs="Arial"/>
              </w:rPr>
              <w:t>El docente debe realizar adaptaciones curriculares que favorezcan los aprendizajes clave y significativos mediante actividades orientadas a que el alumno analice, explique causas, relacione, formule hipótesis, entre otras. (SEP. Modelo educativo, 2017)</w:t>
            </w:r>
          </w:p>
        </w:tc>
        <w:tc>
          <w:tcPr>
            <w:tcW w:w="2022" w:type="dxa"/>
          </w:tcPr>
          <w:p w14:paraId="28157DD0" w14:textId="6D1F8CBE" w:rsidR="00174FC5" w:rsidRPr="00D2442A" w:rsidRDefault="00616269" w:rsidP="00174FC5">
            <w:pPr>
              <w:rPr>
                <w:rFonts w:ascii="Arial" w:hAnsi="Arial" w:cs="Arial"/>
              </w:rPr>
            </w:pPr>
            <w:r w:rsidRPr="00D2442A">
              <w:rPr>
                <w:rFonts w:ascii="Arial" w:hAnsi="Arial" w:cs="Arial"/>
              </w:rPr>
              <w:t xml:space="preserve">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w:t>
            </w:r>
            <w:r w:rsidRPr="00D2442A">
              <w:rPr>
                <w:rFonts w:ascii="Arial" w:hAnsi="Arial" w:cs="Arial"/>
              </w:rPr>
              <w:lastRenderedPageBreak/>
              <w:t>conocer los recursos y materiales con los que cuenta, diversificar las estrategias didácticas y partir de las necesidades de los alumnos.</w:t>
            </w:r>
          </w:p>
        </w:tc>
        <w:tc>
          <w:tcPr>
            <w:tcW w:w="2268" w:type="dxa"/>
          </w:tcPr>
          <w:p w14:paraId="51D4F50E" w14:textId="77777777"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lastRenderedPageBreak/>
              <w:t>Nuevamente la temática determinara los recursos y el espacio que apoyaran los aprendizajes clave y el tiempo debe ser correspondiente al interés que los alumnos tengan en él.</w:t>
            </w:r>
          </w:p>
          <w:p w14:paraId="443D32AD" w14:textId="77777777" w:rsidR="00174FC5" w:rsidRPr="00D2442A" w:rsidRDefault="00174FC5" w:rsidP="00174FC5">
            <w:pPr>
              <w:rPr>
                <w:rFonts w:ascii="Arial" w:hAnsi="Arial" w:cs="Arial"/>
              </w:rPr>
            </w:pPr>
          </w:p>
        </w:tc>
      </w:tr>
      <w:tr w:rsidR="00174FC5" w14:paraId="2644BBE9" w14:textId="7ACDE093" w:rsidTr="00174FC5">
        <w:trPr>
          <w:trHeight w:val="1748"/>
        </w:trPr>
        <w:tc>
          <w:tcPr>
            <w:tcW w:w="528" w:type="dxa"/>
            <w:shd w:val="clear" w:color="auto" w:fill="CCFFCC"/>
          </w:tcPr>
          <w:p w14:paraId="63177984" w14:textId="39446C6B" w:rsidR="00174FC5" w:rsidRDefault="00174FC5" w:rsidP="00174FC5">
            <w:pPr>
              <w:jc w:val="center"/>
              <w:rPr>
                <w:rFonts w:ascii="Arial" w:hAnsi="Arial" w:cs="Arial"/>
                <w:b/>
                <w:bCs/>
                <w:sz w:val="28"/>
                <w:szCs w:val="28"/>
              </w:rPr>
            </w:pPr>
            <w:r>
              <w:rPr>
                <w:rFonts w:ascii="Arial" w:hAnsi="Arial" w:cs="Arial"/>
                <w:b/>
                <w:bCs/>
                <w:sz w:val="28"/>
                <w:szCs w:val="28"/>
              </w:rPr>
              <w:t>14</w:t>
            </w:r>
          </w:p>
        </w:tc>
        <w:tc>
          <w:tcPr>
            <w:tcW w:w="1910" w:type="dxa"/>
            <w:shd w:val="clear" w:color="auto" w:fill="CCFFCC"/>
          </w:tcPr>
          <w:p w14:paraId="561BE920" w14:textId="01F94C8D"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atiende las contingencias no previstas en la planeación?</w:t>
            </w:r>
          </w:p>
          <w:p w14:paraId="169DAAE0" w14:textId="77777777" w:rsidR="00174FC5" w:rsidRPr="006F52C6" w:rsidRDefault="00174FC5" w:rsidP="00174FC5">
            <w:pPr>
              <w:jc w:val="center"/>
              <w:rPr>
                <w:rFonts w:ascii="Arial" w:hAnsi="Arial" w:cs="Arial"/>
                <w:b/>
                <w:bCs/>
                <w:sz w:val="24"/>
                <w:szCs w:val="24"/>
              </w:rPr>
            </w:pPr>
          </w:p>
        </w:tc>
        <w:tc>
          <w:tcPr>
            <w:tcW w:w="2636" w:type="dxa"/>
          </w:tcPr>
          <w:p w14:paraId="39B118C2" w14:textId="4A6E3DF8" w:rsidR="00174FC5" w:rsidRPr="00D2442A" w:rsidRDefault="00174FC5" w:rsidP="00174FC5">
            <w:pPr>
              <w:rPr>
                <w:rFonts w:ascii="Arial" w:hAnsi="Arial" w:cs="Arial"/>
              </w:rPr>
            </w:pPr>
            <w:r w:rsidRPr="00D2442A">
              <w:rPr>
                <w:rFonts w:ascii="Arial" w:hAnsi="Arial" w:cs="Arial"/>
              </w:rPr>
              <w:t>La planeación es flexible por lo que se pueden adecuar las actividades y reajustarlas de acuerdo con las necesidades.</w:t>
            </w:r>
          </w:p>
        </w:tc>
        <w:tc>
          <w:tcPr>
            <w:tcW w:w="2558" w:type="dxa"/>
          </w:tcPr>
          <w:p w14:paraId="5A0FABF5" w14:textId="2542E583" w:rsidR="00174FC5" w:rsidRPr="00D2442A" w:rsidRDefault="00174FC5" w:rsidP="00174FC5">
            <w:pPr>
              <w:rPr>
                <w:rFonts w:ascii="Arial" w:hAnsi="Arial" w:cs="Arial"/>
              </w:rPr>
            </w:pPr>
            <w:r w:rsidRPr="00D2442A">
              <w:rPr>
                <w:rFonts w:ascii="Arial" w:hAnsi="Arial" w:cs="Arial"/>
              </w:rPr>
              <w:t>Realizando los ajustes pertinentes y registrándolos debidamente tanto en el documento de plan de trabajo como en el diario de la educadora.</w:t>
            </w:r>
          </w:p>
        </w:tc>
        <w:tc>
          <w:tcPr>
            <w:tcW w:w="2372" w:type="dxa"/>
          </w:tcPr>
          <w:p w14:paraId="382DCEA0" w14:textId="65A614C4" w:rsidR="00174FC5" w:rsidRPr="00D2442A" w:rsidRDefault="00174FC5" w:rsidP="00174FC5">
            <w:pPr>
              <w:rPr>
                <w:rFonts w:ascii="Arial" w:hAnsi="Arial" w:cs="Arial"/>
              </w:rPr>
            </w:pPr>
            <w:r w:rsidRPr="00D2442A">
              <w:rPr>
                <w:rFonts w:ascii="Arial" w:hAnsi="Arial" w:cs="Arial"/>
                <w:lang w:val="es-ES"/>
              </w:rPr>
              <w:t xml:space="preserve">El docente enriquecerá y aportará decisiones y acciones inteligentes para mejorar lo prescrito debido a los datos que se desprenden de la situación educativa </w:t>
            </w:r>
            <w:r w:rsidRPr="00D2442A">
              <w:rPr>
                <w:rFonts w:ascii="Arial" w:hAnsi="Arial" w:cs="Arial"/>
              </w:rPr>
              <w:t>(La planeación didáctica - Miguel Monroy Farías)</w:t>
            </w:r>
            <w:r w:rsidRPr="00D2442A">
              <w:rPr>
                <w:rFonts w:ascii="Arial" w:hAnsi="Arial" w:cs="Arial"/>
                <w:lang w:val="es-ES"/>
              </w:rPr>
              <w:t>.</w:t>
            </w:r>
          </w:p>
        </w:tc>
        <w:tc>
          <w:tcPr>
            <w:tcW w:w="2022" w:type="dxa"/>
          </w:tcPr>
          <w:p w14:paraId="3A401B71" w14:textId="6E99A2ED" w:rsidR="000A6AD5" w:rsidRPr="00D2442A" w:rsidRDefault="000A6AD5" w:rsidP="000A6AD5">
            <w:pPr>
              <w:rPr>
                <w:rFonts w:ascii="Arial" w:hAnsi="Arial" w:cs="Arial"/>
                <w:b/>
                <w:bCs/>
              </w:rPr>
            </w:pPr>
            <w:r w:rsidRPr="00D2442A">
              <w:rPr>
                <w:rFonts w:ascii="Arial" w:hAnsi="Arial" w:cs="Arial"/>
              </w:rPr>
              <w:t xml:space="preserve">Implica un espacio y un tiempo donde los participantes construyen conocimientos y desarrollan habilidades, actitudes y valores. El ambiente de aprendizaje debe reconocer a los estudiantes y su formación integral como su razón de ser e impulsar su </w:t>
            </w:r>
            <w:r w:rsidR="00D2442A" w:rsidRPr="00D2442A">
              <w:rPr>
                <w:rFonts w:ascii="Arial" w:hAnsi="Arial" w:cs="Arial"/>
              </w:rPr>
              <w:t>participación</w:t>
            </w:r>
            <w:r w:rsidR="00D2442A">
              <w:rPr>
                <w:rFonts w:ascii="Arial" w:hAnsi="Arial" w:cs="Arial"/>
              </w:rPr>
              <w:t xml:space="preserve"> </w:t>
            </w:r>
            <w:r w:rsidRPr="00D2442A">
              <w:rPr>
                <w:rFonts w:ascii="Arial" w:hAnsi="Arial" w:cs="Arial"/>
              </w:rPr>
              <w:t>y capacidad de autoconocimiento.</w:t>
            </w:r>
          </w:p>
          <w:p w14:paraId="16857634" w14:textId="77777777" w:rsidR="00174FC5" w:rsidRPr="00D2442A" w:rsidRDefault="00174FC5" w:rsidP="00174FC5">
            <w:pPr>
              <w:rPr>
                <w:rFonts w:ascii="Arial" w:hAnsi="Arial" w:cs="Arial"/>
              </w:rPr>
            </w:pPr>
          </w:p>
        </w:tc>
        <w:tc>
          <w:tcPr>
            <w:tcW w:w="2268" w:type="dxa"/>
          </w:tcPr>
          <w:p w14:paraId="094B7C9B" w14:textId="170C40A2"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La experimentación y exploración son elementos clave en las estrategias de aprendizaje, así como estas apoyadas del juego.</w:t>
            </w:r>
          </w:p>
          <w:p w14:paraId="472D5D6A" w14:textId="77777777" w:rsidR="00174FC5" w:rsidRPr="00D2442A" w:rsidRDefault="00174FC5" w:rsidP="00174FC5">
            <w:pPr>
              <w:rPr>
                <w:rFonts w:ascii="Arial" w:hAnsi="Arial" w:cs="Arial"/>
              </w:rPr>
            </w:pPr>
          </w:p>
        </w:tc>
      </w:tr>
      <w:tr w:rsidR="00174FC5" w:rsidRPr="003C539D" w14:paraId="58950392" w14:textId="326588A5" w:rsidTr="00174FC5">
        <w:trPr>
          <w:trHeight w:val="2607"/>
        </w:trPr>
        <w:tc>
          <w:tcPr>
            <w:tcW w:w="528" w:type="dxa"/>
            <w:shd w:val="clear" w:color="auto" w:fill="CCFFCC"/>
          </w:tcPr>
          <w:p w14:paraId="17436F29" w14:textId="6C95AB49" w:rsidR="00174FC5" w:rsidRDefault="00174FC5" w:rsidP="00174FC5">
            <w:pPr>
              <w:jc w:val="center"/>
              <w:rPr>
                <w:rFonts w:ascii="Arial" w:hAnsi="Arial" w:cs="Arial"/>
                <w:b/>
                <w:bCs/>
                <w:sz w:val="28"/>
                <w:szCs w:val="28"/>
              </w:rPr>
            </w:pPr>
            <w:r>
              <w:rPr>
                <w:rFonts w:ascii="Arial" w:hAnsi="Arial" w:cs="Arial"/>
                <w:b/>
                <w:bCs/>
                <w:sz w:val="28"/>
                <w:szCs w:val="28"/>
              </w:rPr>
              <w:lastRenderedPageBreak/>
              <w:t>15</w:t>
            </w:r>
          </w:p>
        </w:tc>
        <w:tc>
          <w:tcPr>
            <w:tcW w:w="1910" w:type="dxa"/>
            <w:shd w:val="clear" w:color="auto" w:fill="CCFFCC"/>
          </w:tcPr>
          <w:p w14:paraId="110C33EA" w14:textId="1BC0F6BE" w:rsidR="00174FC5" w:rsidRPr="006F52C6" w:rsidRDefault="00174FC5" w:rsidP="00174FC5">
            <w:pPr>
              <w:jc w:val="center"/>
              <w:rPr>
                <w:rFonts w:ascii="Arial" w:hAnsi="Arial" w:cs="Arial"/>
                <w:b/>
                <w:bCs/>
                <w:sz w:val="24"/>
                <w:szCs w:val="24"/>
              </w:rPr>
            </w:pPr>
            <w:r w:rsidRPr="006F52C6">
              <w:rPr>
                <w:rFonts w:ascii="Arial" w:hAnsi="Arial" w:cs="Arial"/>
                <w:b/>
                <w:bCs/>
                <w:color w:val="000000" w:themeColor="text1"/>
                <w:sz w:val="24"/>
                <w:szCs w:val="24"/>
              </w:rPr>
              <w:t>¿Cómo se integran las actividades de aprendizaje para niños con necesidades educativas especiales?</w:t>
            </w:r>
          </w:p>
        </w:tc>
        <w:tc>
          <w:tcPr>
            <w:tcW w:w="2636" w:type="dxa"/>
          </w:tcPr>
          <w:p w14:paraId="1C305E71" w14:textId="57693070" w:rsidR="00174FC5" w:rsidRPr="00D2442A" w:rsidRDefault="00174FC5" w:rsidP="00174FC5">
            <w:pPr>
              <w:rPr>
                <w:rFonts w:ascii="Arial" w:hAnsi="Arial" w:cs="Arial"/>
              </w:rPr>
            </w:pPr>
            <w:r w:rsidRPr="00D2442A">
              <w:rPr>
                <w:rFonts w:ascii="Arial" w:hAnsi="Arial" w:cs="Arial"/>
              </w:rPr>
              <w:t>Se realiza una adecuación curricular y se anexa en la planeación.</w:t>
            </w:r>
          </w:p>
        </w:tc>
        <w:tc>
          <w:tcPr>
            <w:tcW w:w="2558" w:type="dxa"/>
          </w:tcPr>
          <w:p w14:paraId="56F15C75" w14:textId="6CB3BF42" w:rsidR="00174FC5" w:rsidRPr="00D2442A" w:rsidRDefault="00174FC5" w:rsidP="00174FC5">
            <w:pPr>
              <w:rPr>
                <w:rFonts w:ascii="Arial" w:hAnsi="Arial" w:cs="Arial"/>
              </w:rPr>
            </w:pPr>
            <w:r w:rsidRPr="00D2442A">
              <w:rPr>
                <w:rFonts w:ascii="Arial" w:hAnsi="Arial" w:cs="Arial"/>
              </w:rPr>
              <w:t>Dentro de la planeación se agrega el apartado de ajustes razonables los cuales deberán estar basados en las recomendaciones dadas por el equipo de USAER de acuerdo con las situaciones detectadas y atendidas por el mismo</w:t>
            </w:r>
          </w:p>
          <w:p w14:paraId="06A3E501" w14:textId="77777777" w:rsidR="00174FC5" w:rsidRPr="00D2442A" w:rsidRDefault="00174FC5" w:rsidP="00174FC5">
            <w:pPr>
              <w:rPr>
                <w:rFonts w:ascii="Arial" w:hAnsi="Arial" w:cs="Arial"/>
              </w:rPr>
            </w:pPr>
          </w:p>
        </w:tc>
        <w:tc>
          <w:tcPr>
            <w:tcW w:w="2372" w:type="dxa"/>
          </w:tcPr>
          <w:p w14:paraId="0EA4E249" w14:textId="1500FFFE" w:rsidR="00174FC5" w:rsidRPr="00D2442A" w:rsidRDefault="00174FC5" w:rsidP="00174FC5">
            <w:pPr>
              <w:rPr>
                <w:rFonts w:ascii="Arial" w:hAnsi="Arial" w:cs="Arial"/>
              </w:rPr>
            </w:pPr>
            <w:r w:rsidRPr="00D2442A">
              <w:rPr>
                <w:rFonts w:ascii="Arial" w:hAnsi="Arial" w:cs="Arial"/>
              </w:rPr>
              <w:t>El docente debe de pensar acerca de la variedad de formas de aprender, intereses y motivaciones de sus alumnos. Esto le permitirá planear actividades más adecuadas a las necesidades de todos los alumnos de cada grupo que atiende. (SEP. Modelo educativo, 2017)</w:t>
            </w:r>
          </w:p>
        </w:tc>
        <w:tc>
          <w:tcPr>
            <w:tcW w:w="2022" w:type="dxa"/>
          </w:tcPr>
          <w:p w14:paraId="3F83F8AA" w14:textId="7C34A156" w:rsidR="00174FC5" w:rsidRPr="00D2442A" w:rsidRDefault="000A6AD5" w:rsidP="00174FC5">
            <w:pPr>
              <w:rPr>
                <w:rFonts w:ascii="Arial" w:hAnsi="Arial" w:cs="Arial"/>
              </w:rPr>
            </w:pPr>
            <w:r w:rsidRPr="00D2442A">
              <w:rPr>
                <w:rFonts w:ascii="Arial" w:hAnsi="Arial" w:cs="Arial"/>
              </w:rPr>
              <w:t>Los procesos cognitivos necesarios para que el aprendizaje ocurra están estrechamente vinculados a los ambientes que los propician.</w:t>
            </w:r>
          </w:p>
        </w:tc>
        <w:tc>
          <w:tcPr>
            <w:tcW w:w="2268" w:type="dxa"/>
          </w:tcPr>
          <w:p w14:paraId="12E1C35A" w14:textId="46C547D3" w:rsidR="004E6D2C" w:rsidRPr="00D2442A" w:rsidRDefault="004E6D2C" w:rsidP="004E6D2C">
            <w:pPr>
              <w:spacing w:after="200" w:line="276" w:lineRule="auto"/>
              <w:rPr>
                <w:rFonts w:ascii="Arial" w:hAnsi="Arial" w:cs="Arial"/>
                <w:lang w:val="es-ES_tradnl"/>
              </w:rPr>
            </w:pPr>
            <w:r w:rsidRPr="00D2442A">
              <w:rPr>
                <w:rFonts w:ascii="Arial" w:hAnsi="Arial" w:cs="Arial"/>
                <w:lang w:val="es-ES_tradnl"/>
              </w:rPr>
              <w:t>Ambas concuerdan que las actividades siempre deben planearse y adecuarse a conseguir el desarrollo del alumno, sin dejar de lado lo didáctico.</w:t>
            </w:r>
          </w:p>
          <w:p w14:paraId="7C37F34F" w14:textId="77777777" w:rsidR="00174FC5" w:rsidRPr="00D2442A" w:rsidRDefault="00174FC5" w:rsidP="00174FC5">
            <w:pPr>
              <w:rPr>
                <w:rFonts w:ascii="Arial" w:hAnsi="Arial" w:cs="Arial"/>
              </w:rPr>
            </w:pPr>
          </w:p>
        </w:tc>
      </w:tr>
    </w:tbl>
    <w:p w14:paraId="1653E2EF" w14:textId="5B6E1589" w:rsidR="00616269" w:rsidRDefault="00616269" w:rsidP="00616269">
      <w:pPr>
        <w:jc w:val="center"/>
        <w:rPr>
          <w:rFonts w:ascii="Arial" w:hAnsi="Arial" w:cs="Arial"/>
          <w:b/>
          <w:bCs/>
          <w:color w:val="000000" w:themeColor="text1"/>
          <w:sz w:val="36"/>
          <w:szCs w:val="36"/>
          <w:u w:val="single"/>
        </w:rPr>
      </w:pPr>
    </w:p>
    <w:p w14:paraId="293D22D4" w14:textId="296DF4BC" w:rsidR="00616269" w:rsidRDefault="00616269" w:rsidP="00616269">
      <w:pPr>
        <w:jc w:val="center"/>
        <w:rPr>
          <w:rFonts w:ascii="Arial" w:hAnsi="Arial" w:cs="Arial"/>
          <w:b/>
          <w:bCs/>
          <w:color w:val="000000" w:themeColor="text1"/>
          <w:sz w:val="36"/>
          <w:szCs w:val="36"/>
          <w:u w:val="single"/>
        </w:rPr>
      </w:pPr>
    </w:p>
    <w:p w14:paraId="7A52A257" w14:textId="4F2ADFD6" w:rsidR="00616269" w:rsidRDefault="00616269" w:rsidP="00616269">
      <w:pPr>
        <w:jc w:val="center"/>
        <w:rPr>
          <w:rFonts w:ascii="Arial" w:hAnsi="Arial" w:cs="Arial"/>
          <w:b/>
          <w:bCs/>
          <w:color w:val="000000" w:themeColor="text1"/>
          <w:sz w:val="36"/>
          <w:szCs w:val="36"/>
          <w:u w:val="single"/>
        </w:rPr>
      </w:pPr>
    </w:p>
    <w:p w14:paraId="3AD9F4E0" w14:textId="569410F0" w:rsidR="00616269" w:rsidRDefault="00616269" w:rsidP="00616269">
      <w:pPr>
        <w:jc w:val="center"/>
        <w:rPr>
          <w:rFonts w:ascii="Arial" w:hAnsi="Arial" w:cs="Arial"/>
          <w:b/>
          <w:bCs/>
          <w:color w:val="000000" w:themeColor="text1"/>
          <w:sz w:val="36"/>
          <w:szCs w:val="36"/>
          <w:u w:val="single"/>
        </w:rPr>
      </w:pPr>
    </w:p>
    <w:p w14:paraId="095A9FAE" w14:textId="74AC9D8A" w:rsidR="00616269" w:rsidRDefault="00616269" w:rsidP="00616269">
      <w:pPr>
        <w:jc w:val="center"/>
        <w:rPr>
          <w:rFonts w:ascii="Arial" w:hAnsi="Arial" w:cs="Arial"/>
          <w:b/>
          <w:bCs/>
          <w:color w:val="000000" w:themeColor="text1"/>
          <w:sz w:val="36"/>
          <w:szCs w:val="36"/>
          <w:u w:val="single"/>
        </w:rPr>
      </w:pPr>
    </w:p>
    <w:p w14:paraId="1D24B457" w14:textId="2427352A" w:rsidR="00616269" w:rsidRDefault="00616269" w:rsidP="00616269">
      <w:pPr>
        <w:jc w:val="center"/>
        <w:rPr>
          <w:rFonts w:ascii="Arial" w:hAnsi="Arial" w:cs="Arial"/>
          <w:b/>
          <w:bCs/>
          <w:color w:val="000000" w:themeColor="text1"/>
          <w:sz w:val="36"/>
          <w:szCs w:val="36"/>
          <w:u w:val="single"/>
        </w:rPr>
      </w:pPr>
    </w:p>
    <w:p w14:paraId="0F2F51A5" w14:textId="255BE210" w:rsidR="00616269" w:rsidRDefault="00616269" w:rsidP="00616269">
      <w:pPr>
        <w:jc w:val="center"/>
        <w:rPr>
          <w:rFonts w:ascii="Arial" w:hAnsi="Arial" w:cs="Arial"/>
          <w:b/>
          <w:bCs/>
          <w:color w:val="000000" w:themeColor="text1"/>
          <w:sz w:val="36"/>
          <w:szCs w:val="36"/>
          <w:u w:val="single"/>
        </w:rPr>
      </w:pPr>
    </w:p>
    <w:p w14:paraId="50FC3F5A" w14:textId="77777777" w:rsidR="00616269" w:rsidRDefault="00616269" w:rsidP="00616269">
      <w:pPr>
        <w:jc w:val="center"/>
        <w:rPr>
          <w:rFonts w:ascii="Arial" w:hAnsi="Arial" w:cs="Arial"/>
          <w:b/>
          <w:bCs/>
          <w:color w:val="000000" w:themeColor="text1"/>
          <w:sz w:val="36"/>
          <w:szCs w:val="36"/>
          <w:u w:val="single"/>
        </w:rPr>
      </w:pPr>
    </w:p>
    <w:p w14:paraId="2DBEBA1F" w14:textId="2261816D" w:rsidR="001A6D9D" w:rsidRPr="006F52C6" w:rsidRDefault="001A6D9D" w:rsidP="001A6D9D">
      <w:pPr>
        <w:jc w:val="center"/>
        <w:rPr>
          <w:rFonts w:ascii="Arial" w:hAnsi="Arial" w:cs="Arial"/>
          <w:b/>
          <w:bCs/>
          <w:color w:val="000000" w:themeColor="text1"/>
          <w:sz w:val="36"/>
          <w:szCs w:val="36"/>
          <w:u w:val="single"/>
        </w:rPr>
      </w:pPr>
      <w:r w:rsidRPr="006F52C6">
        <w:rPr>
          <w:rFonts w:ascii="Arial" w:hAnsi="Arial" w:cs="Arial"/>
          <w:b/>
          <w:bCs/>
          <w:color w:val="000000" w:themeColor="text1"/>
          <w:sz w:val="36"/>
          <w:szCs w:val="36"/>
          <w:u w:val="single"/>
        </w:rPr>
        <w:lastRenderedPageBreak/>
        <w:t>Evaluación</w:t>
      </w:r>
    </w:p>
    <w:tbl>
      <w:tblPr>
        <w:tblStyle w:val="Tablaconcuadrcula"/>
        <w:tblW w:w="1429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529"/>
        <w:gridCol w:w="2075"/>
        <w:gridCol w:w="2413"/>
        <w:gridCol w:w="2155"/>
        <w:gridCol w:w="2306"/>
        <w:gridCol w:w="2186"/>
        <w:gridCol w:w="2630"/>
      </w:tblGrid>
      <w:tr w:rsidR="000B3993" w14:paraId="28CA418F" w14:textId="35D47F46" w:rsidTr="000B3993">
        <w:trPr>
          <w:trHeight w:val="1202"/>
        </w:trPr>
        <w:tc>
          <w:tcPr>
            <w:tcW w:w="528" w:type="dxa"/>
            <w:shd w:val="clear" w:color="auto" w:fill="99CCFF"/>
          </w:tcPr>
          <w:p w14:paraId="08F70843" w14:textId="77777777"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N</w:t>
            </w:r>
          </w:p>
        </w:tc>
        <w:tc>
          <w:tcPr>
            <w:tcW w:w="2077" w:type="dxa"/>
            <w:shd w:val="clear" w:color="auto" w:fill="99CCFF"/>
          </w:tcPr>
          <w:p w14:paraId="2E3EAC86" w14:textId="77777777" w:rsidR="003C539D" w:rsidRDefault="003C539D" w:rsidP="00364C35">
            <w:pPr>
              <w:jc w:val="center"/>
              <w:rPr>
                <w:rFonts w:ascii="Arial" w:hAnsi="Arial" w:cs="Arial"/>
                <w:b/>
                <w:bCs/>
                <w:sz w:val="24"/>
                <w:szCs w:val="24"/>
              </w:rPr>
            </w:pPr>
          </w:p>
          <w:p w14:paraId="0804B362" w14:textId="21B16A10"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Preguntas</w:t>
            </w:r>
          </w:p>
        </w:tc>
        <w:tc>
          <w:tcPr>
            <w:tcW w:w="2646" w:type="dxa"/>
            <w:shd w:val="clear" w:color="auto" w:fill="92D050"/>
          </w:tcPr>
          <w:p w14:paraId="65C06A0D" w14:textId="77777777" w:rsidR="003C539D" w:rsidRDefault="003C539D" w:rsidP="00364C35">
            <w:pPr>
              <w:jc w:val="center"/>
              <w:rPr>
                <w:rFonts w:ascii="Arial" w:hAnsi="Arial" w:cs="Arial"/>
                <w:b/>
                <w:bCs/>
                <w:sz w:val="24"/>
                <w:szCs w:val="24"/>
              </w:rPr>
            </w:pPr>
          </w:p>
          <w:p w14:paraId="37625D31" w14:textId="24C99E08"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Educadora 1</w:t>
            </w:r>
          </w:p>
          <w:p w14:paraId="539DE92E" w14:textId="77777777"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(Respuestas)</w:t>
            </w:r>
          </w:p>
        </w:tc>
        <w:tc>
          <w:tcPr>
            <w:tcW w:w="2231" w:type="dxa"/>
            <w:shd w:val="clear" w:color="auto" w:fill="FFC000"/>
          </w:tcPr>
          <w:p w14:paraId="437CC620" w14:textId="77777777" w:rsidR="003C539D" w:rsidRDefault="003C539D" w:rsidP="00364C35">
            <w:pPr>
              <w:jc w:val="center"/>
              <w:rPr>
                <w:rFonts w:ascii="Arial" w:hAnsi="Arial" w:cs="Arial"/>
                <w:b/>
                <w:bCs/>
                <w:sz w:val="24"/>
                <w:szCs w:val="24"/>
              </w:rPr>
            </w:pPr>
          </w:p>
          <w:p w14:paraId="6C077561" w14:textId="0036703F"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 xml:space="preserve">Educadora 2 </w:t>
            </w:r>
          </w:p>
          <w:p w14:paraId="752F0B1D" w14:textId="77777777" w:rsidR="003C539D" w:rsidRPr="002B4C7C" w:rsidRDefault="003C539D" w:rsidP="00364C35">
            <w:pPr>
              <w:jc w:val="center"/>
              <w:rPr>
                <w:rFonts w:ascii="Arial" w:hAnsi="Arial" w:cs="Arial"/>
                <w:b/>
                <w:bCs/>
                <w:sz w:val="24"/>
                <w:szCs w:val="24"/>
              </w:rPr>
            </w:pPr>
            <w:r w:rsidRPr="002B4C7C">
              <w:rPr>
                <w:rFonts w:ascii="Arial" w:hAnsi="Arial" w:cs="Arial"/>
                <w:b/>
                <w:bCs/>
                <w:sz w:val="24"/>
                <w:szCs w:val="24"/>
              </w:rPr>
              <w:t>(Respuestas)</w:t>
            </w:r>
          </w:p>
        </w:tc>
        <w:tc>
          <w:tcPr>
            <w:tcW w:w="2306" w:type="dxa"/>
            <w:shd w:val="clear" w:color="auto" w:fill="FF99FF"/>
          </w:tcPr>
          <w:p w14:paraId="2CE59FF6" w14:textId="77777777" w:rsidR="003C539D" w:rsidRDefault="003C539D" w:rsidP="00364C35">
            <w:pPr>
              <w:jc w:val="center"/>
              <w:rPr>
                <w:rFonts w:ascii="Arial" w:hAnsi="Arial" w:cs="Arial"/>
                <w:b/>
                <w:bCs/>
                <w:sz w:val="24"/>
                <w:szCs w:val="24"/>
              </w:rPr>
            </w:pPr>
          </w:p>
          <w:p w14:paraId="3BC42C07" w14:textId="19CEC844" w:rsidR="003C539D" w:rsidRPr="002B4C7C" w:rsidRDefault="003C539D" w:rsidP="00364C35">
            <w:pPr>
              <w:jc w:val="center"/>
              <w:rPr>
                <w:rFonts w:ascii="Arial" w:hAnsi="Arial" w:cs="Arial"/>
                <w:b/>
                <w:bCs/>
                <w:sz w:val="24"/>
                <w:szCs w:val="24"/>
              </w:rPr>
            </w:pPr>
            <w:r>
              <w:rPr>
                <w:rFonts w:ascii="Arial" w:hAnsi="Arial" w:cs="Arial"/>
                <w:b/>
                <w:bCs/>
                <w:sz w:val="24"/>
                <w:szCs w:val="24"/>
              </w:rPr>
              <w:t>Bibliografía</w:t>
            </w:r>
          </w:p>
        </w:tc>
        <w:tc>
          <w:tcPr>
            <w:tcW w:w="1833" w:type="dxa"/>
            <w:shd w:val="clear" w:color="auto" w:fill="CC99FF"/>
          </w:tcPr>
          <w:p w14:paraId="07747590" w14:textId="77777777" w:rsidR="003C539D" w:rsidRDefault="003C539D" w:rsidP="00364C35">
            <w:pPr>
              <w:jc w:val="center"/>
              <w:rPr>
                <w:rFonts w:ascii="Arial" w:hAnsi="Arial" w:cs="Arial"/>
                <w:b/>
                <w:bCs/>
                <w:sz w:val="24"/>
                <w:szCs w:val="24"/>
              </w:rPr>
            </w:pPr>
          </w:p>
          <w:p w14:paraId="4F55806B" w14:textId="3803DE50" w:rsidR="003C539D" w:rsidRPr="002B4C7C" w:rsidRDefault="003C539D" w:rsidP="00364C35">
            <w:pPr>
              <w:jc w:val="center"/>
              <w:rPr>
                <w:rFonts w:ascii="Arial" w:hAnsi="Arial" w:cs="Arial"/>
                <w:b/>
                <w:bCs/>
                <w:sz w:val="24"/>
                <w:szCs w:val="24"/>
              </w:rPr>
            </w:pPr>
            <w:r>
              <w:rPr>
                <w:rFonts w:ascii="Arial" w:hAnsi="Arial" w:cs="Arial"/>
                <w:b/>
                <w:bCs/>
                <w:sz w:val="24"/>
                <w:szCs w:val="24"/>
              </w:rPr>
              <w:t xml:space="preserve">Aprendizajes Clave </w:t>
            </w:r>
          </w:p>
        </w:tc>
        <w:tc>
          <w:tcPr>
            <w:tcW w:w="2673" w:type="dxa"/>
            <w:shd w:val="clear" w:color="auto" w:fill="FF9966"/>
          </w:tcPr>
          <w:p w14:paraId="43F563D6" w14:textId="77777777" w:rsidR="003C539D" w:rsidRDefault="003C539D" w:rsidP="00364C35">
            <w:pPr>
              <w:jc w:val="center"/>
              <w:rPr>
                <w:rFonts w:ascii="Arial" w:hAnsi="Arial" w:cs="Arial"/>
                <w:b/>
                <w:bCs/>
                <w:sz w:val="24"/>
                <w:szCs w:val="24"/>
              </w:rPr>
            </w:pPr>
          </w:p>
          <w:p w14:paraId="34235F38" w14:textId="00512497" w:rsidR="003C539D" w:rsidRPr="002B4C7C" w:rsidRDefault="003C539D" w:rsidP="00364C35">
            <w:pPr>
              <w:jc w:val="center"/>
              <w:rPr>
                <w:rFonts w:ascii="Arial" w:hAnsi="Arial" w:cs="Arial"/>
                <w:b/>
                <w:bCs/>
                <w:sz w:val="24"/>
                <w:szCs w:val="24"/>
              </w:rPr>
            </w:pPr>
            <w:r>
              <w:rPr>
                <w:rFonts w:ascii="Arial" w:hAnsi="Arial" w:cs="Arial"/>
                <w:b/>
                <w:bCs/>
                <w:sz w:val="24"/>
                <w:szCs w:val="24"/>
              </w:rPr>
              <w:t>Análisis reflexivo/conclusión</w:t>
            </w:r>
          </w:p>
        </w:tc>
      </w:tr>
      <w:tr w:rsidR="000B3993" w14:paraId="070AFCC8" w14:textId="4C08C96D" w:rsidTr="000B3993">
        <w:trPr>
          <w:trHeight w:val="857"/>
        </w:trPr>
        <w:tc>
          <w:tcPr>
            <w:tcW w:w="528" w:type="dxa"/>
            <w:shd w:val="clear" w:color="auto" w:fill="CCFFCC"/>
          </w:tcPr>
          <w:p w14:paraId="7241E5AF" w14:textId="77777777" w:rsidR="00174FC5" w:rsidRDefault="00174FC5" w:rsidP="00174FC5">
            <w:pPr>
              <w:jc w:val="center"/>
              <w:rPr>
                <w:rFonts w:ascii="Arial" w:hAnsi="Arial" w:cs="Arial"/>
                <w:b/>
                <w:bCs/>
                <w:sz w:val="28"/>
                <w:szCs w:val="28"/>
              </w:rPr>
            </w:pPr>
            <w:r>
              <w:rPr>
                <w:rFonts w:ascii="Arial" w:hAnsi="Arial" w:cs="Arial"/>
                <w:b/>
                <w:bCs/>
                <w:sz w:val="28"/>
                <w:szCs w:val="28"/>
              </w:rPr>
              <w:t>1</w:t>
            </w:r>
          </w:p>
        </w:tc>
        <w:tc>
          <w:tcPr>
            <w:tcW w:w="2077" w:type="dxa"/>
            <w:shd w:val="clear" w:color="auto" w:fill="CCFFCC"/>
          </w:tcPr>
          <w:p w14:paraId="65156980" w14:textId="77777777" w:rsidR="00174FC5" w:rsidRPr="006F52C6" w:rsidRDefault="00174FC5" w:rsidP="00174FC5">
            <w:pPr>
              <w:jc w:val="center"/>
              <w:rPr>
                <w:rFonts w:ascii="Arial" w:hAnsi="Arial" w:cs="Arial"/>
                <w:b/>
                <w:bCs/>
                <w:color w:val="000000" w:themeColor="text1"/>
                <w:sz w:val="24"/>
                <w:szCs w:val="24"/>
              </w:rPr>
            </w:pPr>
          </w:p>
          <w:p w14:paraId="3E4C05B8" w14:textId="3FC58761" w:rsidR="00174FC5" w:rsidRPr="006F52C6" w:rsidRDefault="00174FC5" w:rsidP="00174FC5">
            <w:pPr>
              <w:jc w:val="center"/>
              <w:rPr>
                <w:rFonts w:ascii="Arial" w:hAnsi="Arial" w:cs="Arial"/>
                <w:b/>
                <w:bCs/>
                <w:sz w:val="24"/>
                <w:szCs w:val="24"/>
              </w:rPr>
            </w:pPr>
            <w:r w:rsidRPr="006F52C6">
              <w:rPr>
                <w:rFonts w:ascii="Arial" w:hAnsi="Arial" w:cs="Arial"/>
                <w:b/>
                <w:bCs/>
                <w:color w:val="000000" w:themeColor="text1"/>
                <w:sz w:val="24"/>
                <w:szCs w:val="24"/>
              </w:rPr>
              <w:t>¿Qué es lo que se evalúa?</w:t>
            </w:r>
          </w:p>
        </w:tc>
        <w:tc>
          <w:tcPr>
            <w:tcW w:w="2646" w:type="dxa"/>
          </w:tcPr>
          <w:p w14:paraId="058449D4" w14:textId="23D16682" w:rsidR="00174FC5" w:rsidRPr="00D2442A" w:rsidRDefault="00174FC5" w:rsidP="00174FC5">
            <w:pPr>
              <w:rPr>
                <w:rFonts w:ascii="Arial" w:hAnsi="Arial" w:cs="Arial"/>
              </w:rPr>
            </w:pPr>
            <w:r w:rsidRPr="00D2442A">
              <w:rPr>
                <w:rFonts w:ascii="Arial" w:hAnsi="Arial" w:cs="Arial"/>
              </w:rPr>
              <w:t>La evaluación que se realiza en preescolar es cualitativa, se registran descriptivamente lo que realizan los alumnos, se observan las manifestaciones de sus trabajos, su creatividad, autonomía, comportamiento, sus logros, cambios de actitud, logro de los aprendizajes.</w:t>
            </w:r>
          </w:p>
        </w:tc>
        <w:tc>
          <w:tcPr>
            <w:tcW w:w="2231" w:type="dxa"/>
          </w:tcPr>
          <w:p w14:paraId="3EFFD37F" w14:textId="11F4B92E" w:rsidR="00174FC5" w:rsidRPr="00D2442A" w:rsidRDefault="00174FC5" w:rsidP="00174FC5">
            <w:pPr>
              <w:rPr>
                <w:rFonts w:ascii="Arial" w:hAnsi="Arial" w:cs="Arial"/>
              </w:rPr>
            </w:pPr>
            <w:r w:rsidRPr="00D2442A">
              <w:rPr>
                <w:rFonts w:ascii="Arial" w:hAnsi="Arial" w:cs="Arial"/>
              </w:rPr>
              <w:t>El nivel de logro/avance que se quiere obtener en los alumnos de acuerdo con el aprendizaje esperado.</w:t>
            </w:r>
          </w:p>
          <w:p w14:paraId="3F10EAC2" w14:textId="77777777" w:rsidR="00174FC5" w:rsidRPr="00D2442A" w:rsidRDefault="00174FC5" w:rsidP="00174FC5">
            <w:pPr>
              <w:rPr>
                <w:rFonts w:ascii="Arial" w:hAnsi="Arial" w:cs="Arial"/>
              </w:rPr>
            </w:pPr>
          </w:p>
        </w:tc>
        <w:tc>
          <w:tcPr>
            <w:tcW w:w="2306" w:type="dxa"/>
          </w:tcPr>
          <w:p w14:paraId="12A993FA" w14:textId="46D7E5F5" w:rsidR="00174FC5" w:rsidRPr="00D2442A" w:rsidRDefault="00174FC5" w:rsidP="00174FC5">
            <w:pPr>
              <w:rPr>
                <w:rFonts w:ascii="Arial" w:hAnsi="Arial" w:cs="Arial"/>
              </w:rPr>
            </w:pPr>
            <w:r w:rsidRPr="00D2442A">
              <w:rPr>
                <w:rFonts w:ascii="Arial" w:eastAsia="Times New Roman" w:hAnsi="Arial" w:cs="Arial"/>
                <w:lang w:eastAsia="es-MX"/>
              </w:rPr>
              <w:t xml:space="preserve">Se evalúa el grado de apropiación del conocimiento y la significación experiencial que el alumno le otorga a los aprendizajes, </w:t>
            </w:r>
            <w:r w:rsidRPr="00D2442A">
              <w:rPr>
                <w:rFonts w:ascii="Arial" w:hAnsi="Arial" w:cs="Arial"/>
                <w:color w:val="000000" w:themeColor="text1"/>
              </w:rPr>
              <w:t xml:space="preserve">el logro de determinados objetivos formulados con antelación </w:t>
            </w:r>
            <w:sdt>
              <w:sdtPr>
                <w:rPr>
                  <w:rFonts w:ascii="Arial" w:hAnsi="Arial" w:cs="Arial"/>
                  <w:color w:val="000000" w:themeColor="text1"/>
                </w:rPr>
                <w:id w:val="2070616538"/>
                <w:citation/>
              </w:sdtPr>
              <w:sdtEndPr/>
              <w:sdtContent>
                <w:r w:rsidRPr="00D2442A">
                  <w:rPr>
                    <w:rFonts w:ascii="Arial" w:hAnsi="Arial" w:cs="Arial"/>
                    <w:color w:val="000000" w:themeColor="text1"/>
                  </w:rPr>
                  <w:fldChar w:fldCharType="begin"/>
                </w:r>
                <w:r w:rsidRPr="00D2442A">
                  <w:rPr>
                    <w:rFonts w:ascii="Arial" w:hAnsi="Arial" w:cs="Arial"/>
                    <w:color w:val="000000" w:themeColor="text1"/>
                    <w:lang w:val="es-ES"/>
                  </w:rPr>
                  <w:instrText xml:space="preserve"> CITATION Ped01 \l 3082 </w:instrText>
                </w:r>
                <w:r w:rsidRPr="00D2442A">
                  <w:rPr>
                    <w:rFonts w:ascii="Arial" w:hAnsi="Arial" w:cs="Arial"/>
                    <w:color w:val="000000" w:themeColor="text1"/>
                  </w:rPr>
                  <w:fldChar w:fldCharType="separate"/>
                </w:r>
                <w:r w:rsidRPr="00D2442A">
                  <w:rPr>
                    <w:rFonts w:ascii="Arial" w:hAnsi="Arial" w:cs="Arial"/>
                    <w:noProof/>
                    <w:color w:val="000000" w:themeColor="text1"/>
                    <w:lang w:val="es-ES"/>
                  </w:rPr>
                  <w:t>(Ahumada, 2001)</w:t>
                </w:r>
                <w:r w:rsidRPr="00D2442A">
                  <w:rPr>
                    <w:rFonts w:ascii="Arial" w:hAnsi="Arial" w:cs="Arial"/>
                    <w:color w:val="000000" w:themeColor="text1"/>
                  </w:rPr>
                  <w:fldChar w:fldCharType="end"/>
                </w:r>
              </w:sdtContent>
            </w:sdt>
            <w:r w:rsidRPr="00D2442A">
              <w:rPr>
                <w:rFonts w:ascii="Arial" w:hAnsi="Arial" w:cs="Arial"/>
                <w:color w:val="000000" w:themeColor="text1"/>
              </w:rPr>
              <w:t>.</w:t>
            </w:r>
          </w:p>
        </w:tc>
        <w:tc>
          <w:tcPr>
            <w:tcW w:w="1833" w:type="dxa"/>
          </w:tcPr>
          <w:p w14:paraId="7E25EC30" w14:textId="42BC141D" w:rsidR="000A6AD5" w:rsidRPr="00D2442A" w:rsidRDefault="000A6AD5" w:rsidP="000A6AD5">
            <w:pPr>
              <w:rPr>
                <w:rFonts w:ascii="Arial" w:hAnsi="Arial" w:cs="Arial"/>
                <w:b/>
                <w:bCs/>
              </w:rPr>
            </w:pPr>
            <w:r w:rsidRPr="00D2442A">
              <w:rPr>
                <w:rFonts w:ascii="Arial" w:hAnsi="Arial" w:cs="Arial"/>
              </w:rPr>
              <w:t>Para conocer el proceso de aprendizaje de sus alumnos e identificar el tipo de apoyos que requieren para alcanzar los Aprendizajes esperados mediante nuevas oportunidades para aprende</w:t>
            </w:r>
            <w:r w:rsidR="00D2442A" w:rsidRPr="00D2442A">
              <w:rPr>
                <w:rFonts w:ascii="Arial" w:hAnsi="Arial" w:cs="Arial"/>
              </w:rPr>
              <w:t>r</w:t>
            </w:r>
            <w:r w:rsidRPr="00D2442A">
              <w:rPr>
                <w:rFonts w:ascii="Arial" w:hAnsi="Arial" w:cs="Arial"/>
              </w:rPr>
              <w:t>.</w:t>
            </w:r>
          </w:p>
          <w:p w14:paraId="2A54B4F3" w14:textId="77777777" w:rsidR="00174FC5" w:rsidRPr="00D2442A" w:rsidRDefault="00174FC5" w:rsidP="00174FC5">
            <w:pPr>
              <w:rPr>
                <w:rFonts w:ascii="Arial" w:hAnsi="Arial" w:cs="Arial"/>
              </w:rPr>
            </w:pPr>
          </w:p>
        </w:tc>
        <w:tc>
          <w:tcPr>
            <w:tcW w:w="2673" w:type="dxa"/>
          </w:tcPr>
          <w:p w14:paraId="0C0C0357" w14:textId="4F320790"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Se debe evaluar el avance de aprendizaje de los niños para verificar el alcance de cada aprendizaje esperado</w:t>
            </w:r>
            <w:r>
              <w:rPr>
                <w:rFonts w:ascii="Arial" w:hAnsi="Arial" w:cs="Arial"/>
                <w:szCs w:val="20"/>
                <w:lang w:val="es-ES_tradnl"/>
              </w:rPr>
              <w:t>.</w:t>
            </w:r>
          </w:p>
          <w:p w14:paraId="08242B86" w14:textId="43E8E6D0" w:rsidR="00174FC5" w:rsidRPr="003C539D" w:rsidRDefault="00174FC5" w:rsidP="00174FC5">
            <w:pPr>
              <w:rPr>
                <w:rFonts w:ascii="Arial" w:hAnsi="Arial" w:cs="Arial"/>
              </w:rPr>
            </w:pPr>
          </w:p>
        </w:tc>
      </w:tr>
      <w:tr w:rsidR="000B3993" w14:paraId="528665DB" w14:textId="6EA66DBF" w:rsidTr="000B3993">
        <w:trPr>
          <w:trHeight w:val="794"/>
        </w:trPr>
        <w:tc>
          <w:tcPr>
            <w:tcW w:w="528" w:type="dxa"/>
            <w:shd w:val="clear" w:color="auto" w:fill="CCFFCC"/>
          </w:tcPr>
          <w:p w14:paraId="671DC178" w14:textId="77777777" w:rsidR="00174FC5" w:rsidRDefault="00174FC5" w:rsidP="00174FC5">
            <w:pPr>
              <w:jc w:val="center"/>
              <w:rPr>
                <w:rFonts w:ascii="Arial" w:hAnsi="Arial" w:cs="Arial"/>
                <w:b/>
                <w:bCs/>
                <w:sz w:val="28"/>
                <w:szCs w:val="28"/>
              </w:rPr>
            </w:pPr>
          </w:p>
          <w:p w14:paraId="4B903223" w14:textId="2C8AE271" w:rsidR="00174FC5" w:rsidRDefault="00174FC5" w:rsidP="00174FC5">
            <w:pPr>
              <w:jc w:val="center"/>
              <w:rPr>
                <w:rFonts w:ascii="Arial" w:hAnsi="Arial" w:cs="Arial"/>
                <w:b/>
                <w:bCs/>
                <w:sz w:val="28"/>
                <w:szCs w:val="28"/>
              </w:rPr>
            </w:pPr>
            <w:r>
              <w:rPr>
                <w:rFonts w:ascii="Arial" w:hAnsi="Arial" w:cs="Arial"/>
                <w:b/>
                <w:bCs/>
                <w:sz w:val="28"/>
                <w:szCs w:val="28"/>
              </w:rPr>
              <w:t>2</w:t>
            </w:r>
          </w:p>
        </w:tc>
        <w:tc>
          <w:tcPr>
            <w:tcW w:w="2077" w:type="dxa"/>
            <w:shd w:val="clear" w:color="auto" w:fill="CCFFCC"/>
          </w:tcPr>
          <w:p w14:paraId="702B2110" w14:textId="77777777" w:rsidR="00174FC5" w:rsidRPr="006F52C6" w:rsidRDefault="00174FC5" w:rsidP="00174FC5">
            <w:pPr>
              <w:rPr>
                <w:rFonts w:ascii="Arial" w:hAnsi="Arial" w:cs="Arial"/>
                <w:b/>
                <w:bCs/>
                <w:color w:val="000000" w:themeColor="text1"/>
                <w:sz w:val="24"/>
                <w:szCs w:val="24"/>
              </w:rPr>
            </w:pPr>
          </w:p>
          <w:p w14:paraId="3E2F02CA" w14:textId="77777777"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¿Para qué se utilizan los resultados de las evaluaciones que obtienen los alumnos?</w:t>
            </w:r>
          </w:p>
          <w:p w14:paraId="38DEA251" w14:textId="41A05022" w:rsidR="00174FC5" w:rsidRPr="006F52C6" w:rsidRDefault="00174FC5" w:rsidP="00174FC5">
            <w:pPr>
              <w:rPr>
                <w:rFonts w:ascii="Arial" w:hAnsi="Arial" w:cs="Arial"/>
                <w:b/>
                <w:bCs/>
                <w:sz w:val="24"/>
                <w:szCs w:val="24"/>
              </w:rPr>
            </w:pPr>
          </w:p>
        </w:tc>
        <w:tc>
          <w:tcPr>
            <w:tcW w:w="2646" w:type="dxa"/>
          </w:tcPr>
          <w:p w14:paraId="577FBC91" w14:textId="0E0D7E68" w:rsidR="00174FC5" w:rsidRPr="00D2442A" w:rsidRDefault="00174FC5" w:rsidP="00174FC5">
            <w:pPr>
              <w:rPr>
                <w:rFonts w:ascii="Arial" w:hAnsi="Arial" w:cs="Arial"/>
              </w:rPr>
            </w:pPr>
            <w:r w:rsidRPr="00D2442A">
              <w:rPr>
                <w:rFonts w:ascii="Arial" w:hAnsi="Arial" w:cs="Arial"/>
              </w:rPr>
              <w:t xml:space="preserve">Los resultados obtenidos en las evaluaciones sirven para constatar los aprendizajes de los alumnos, sus logros y dificultades que enfrentas, así como para diseñar actividades adecuadas a sus </w:t>
            </w:r>
            <w:r w:rsidRPr="00D2442A">
              <w:rPr>
                <w:rFonts w:ascii="Arial" w:hAnsi="Arial" w:cs="Arial"/>
              </w:rPr>
              <w:lastRenderedPageBreak/>
              <w:t>características y necesidades.</w:t>
            </w:r>
          </w:p>
          <w:p w14:paraId="4981D0F3" w14:textId="6DD70184" w:rsidR="00174FC5" w:rsidRPr="00D2442A" w:rsidRDefault="00174FC5" w:rsidP="00174FC5">
            <w:pPr>
              <w:rPr>
                <w:rFonts w:ascii="Arial" w:hAnsi="Arial" w:cs="Arial"/>
              </w:rPr>
            </w:pPr>
            <w:r w:rsidRPr="00D2442A">
              <w:rPr>
                <w:rFonts w:ascii="Arial" w:hAnsi="Arial" w:cs="Arial"/>
              </w:rPr>
              <w:t>Identificar los factores que influyen o afectan el aprendizaje de los alumnos.</w:t>
            </w:r>
          </w:p>
          <w:p w14:paraId="5005D41E" w14:textId="0C24221D" w:rsidR="00174FC5" w:rsidRPr="00D2442A" w:rsidRDefault="00174FC5" w:rsidP="00174FC5">
            <w:pPr>
              <w:rPr>
                <w:rFonts w:ascii="Arial" w:hAnsi="Arial" w:cs="Arial"/>
              </w:rPr>
            </w:pPr>
            <w:r w:rsidRPr="00D2442A">
              <w:rPr>
                <w:rFonts w:ascii="Arial" w:hAnsi="Arial" w:cs="Arial"/>
              </w:rPr>
              <w:t>Mejorar las acciones educativas.</w:t>
            </w:r>
          </w:p>
        </w:tc>
        <w:tc>
          <w:tcPr>
            <w:tcW w:w="2231" w:type="dxa"/>
          </w:tcPr>
          <w:p w14:paraId="7C2283E4" w14:textId="532AB6F1" w:rsidR="00174FC5" w:rsidRPr="00D2442A" w:rsidRDefault="00174FC5" w:rsidP="00174FC5">
            <w:pPr>
              <w:rPr>
                <w:rFonts w:ascii="Arial" w:hAnsi="Arial" w:cs="Arial"/>
              </w:rPr>
            </w:pPr>
            <w:r w:rsidRPr="00D2442A">
              <w:rPr>
                <w:rFonts w:ascii="Arial" w:hAnsi="Arial" w:cs="Arial"/>
              </w:rPr>
              <w:lastRenderedPageBreak/>
              <w:t>Para valorar el nivel de logro de los aprendizajes de los alumnos.</w:t>
            </w:r>
          </w:p>
          <w:p w14:paraId="0AA762CF" w14:textId="77777777" w:rsidR="00174FC5" w:rsidRPr="00D2442A" w:rsidRDefault="00174FC5" w:rsidP="00174FC5">
            <w:pPr>
              <w:rPr>
                <w:rFonts w:ascii="Arial" w:hAnsi="Arial" w:cs="Arial"/>
              </w:rPr>
            </w:pPr>
          </w:p>
        </w:tc>
        <w:tc>
          <w:tcPr>
            <w:tcW w:w="2306" w:type="dxa"/>
          </w:tcPr>
          <w:p w14:paraId="772440A7" w14:textId="4FC3065E" w:rsidR="00174FC5" w:rsidRPr="00D2442A" w:rsidRDefault="00174FC5" w:rsidP="00174FC5">
            <w:pPr>
              <w:rPr>
                <w:rFonts w:ascii="Arial" w:hAnsi="Arial" w:cs="Arial"/>
              </w:rPr>
            </w:pPr>
            <w:r w:rsidRPr="00D2442A">
              <w:rPr>
                <w:rFonts w:ascii="Arial" w:hAnsi="Arial" w:cs="Arial"/>
              </w:rPr>
              <w:t xml:space="preserve">Resalta la proyección que se le puede dar a sus resultados, cuestión de vital importancia para determinar tanto las nuevas prácticas de enseñanza, como las evaluativas. Se constituye, de este modo, como un </w:t>
            </w:r>
            <w:r w:rsidRPr="00D2442A">
              <w:rPr>
                <w:rFonts w:ascii="Arial" w:hAnsi="Arial" w:cs="Arial"/>
              </w:rPr>
              <w:lastRenderedPageBreak/>
              <w:t xml:space="preserve">medio que contribuye al aprendizaje de los estudiantes y aporta información a los profesores para analizar sus prácticas y visualizar las creencias que están informando el proceso evaluativo </w:t>
            </w:r>
            <w:sdt>
              <w:sdtPr>
                <w:rPr>
                  <w:rFonts w:ascii="Arial" w:hAnsi="Arial" w:cs="Arial"/>
                </w:rPr>
                <w:id w:val="649560675"/>
                <w:citation/>
              </w:sdtPr>
              <w:sdtEndPr/>
              <w:sdtContent>
                <w:r w:rsidRPr="00D2442A">
                  <w:rPr>
                    <w:rFonts w:ascii="Arial" w:hAnsi="Arial" w:cs="Arial"/>
                  </w:rPr>
                  <w:fldChar w:fldCharType="begin"/>
                </w:r>
                <w:r w:rsidRPr="00D2442A">
                  <w:rPr>
                    <w:rFonts w:ascii="Arial" w:hAnsi="Arial" w:cs="Arial"/>
                    <w:lang w:val="es-ES"/>
                  </w:rPr>
                  <w:instrText xml:space="preserve"> CITATION Mar08 \l 3082 </w:instrText>
                </w:r>
                <w:r w:rsidRPr="00D2442A">
                  <w:rPr>
                    <w:rFonts w:ascii="Arial" w:hAnsi="Arial" w:cs="Arial"/>
                  </w:rPr>
                  <w:fldChar w:fldCharType="separate"/>
                </w:r>
                <w:r w:rsidRPr="00D2442A">
                  <w:rPr>
                    <w:rFonts w:ascii="Arial" w:hAnsi="Arial" w:cs="Arial"/>
                    <w:noProof/>
                    <w:lang w:val="es-ES"/>
                  </w:rPr>
                  <w:t>(Prieto, 2008)</w:t>
                </w:r>
                <w:r w:rsidRPr="00D2442A">
                  <w:rPr>
                    <w:rFonts w:ascii="Arial" w:hAnsi="Arial" w:cs="Arial"/>
                  </w:rPr>
                  <w:fldChar w:fldCharType="end"/>
                </w:r>
              </w:sdtContent>
            </w:sdt>
            <w:r w:rsidRPr="00D2442A">
              <w:rPr>
                <w:rFonts w:ascii="Arial" w:hAnsi="Arial" w:cs="Arial"/>
              </w:rPr>
              <w:t>.</w:t>
            </w:r>
          </w:p>
        </w:tc>
        <w:tc>
          <w:tcPr>
            <w:tcW w:w="1833" w:type="dxa"/>
          </w:tcPr>
          <w:p w14:paraId="57A7AC2C" w14:textId="26AD496E" w:rsidR="000A6AD5" w:rsidRPr="00D2442A" w:rsidRDefault="000A6AD5" w:rsidP="000A6AD5">
            <w:pPr>
              <w:rPr>
                <w:rFonts w:ascii="Arial" w:hAnsi="Arial" w:cs="Arial"/>
                <w:b/>
                <w:bCs/>
              </w:rPr>
            </w:pPr>
            <w:r w:rsidRPr="00D2442A">
              <w:rPr>
                <w:rFonts w:ascii="Arial" w:hAnsi="Arial" w:cs="Arial"/>
              </w:rPr>
              <w:lastRenderedPageBreak/>
              <w:t>Para mejorar los aprendizajes de los estudiantes y la práctica pedagógica de los docentes, especialmente cuando se hace de manera sistemática y articulada con la enseñanza y el aprendizaje.</w:t>
            </w:r>
          </w:p>
          <w:p w14:paraId="5DA5365F" w14:textId="77777777" w:rsidR="00174FC5" w:rsidRPr="00D2442A" w:rsidRDefault="00174FC5" w:rsidP="00174FC5">
            <w:pPr>
              <w:rPr>
                <w:rFonts w:ascii="Arial" w:hAnsi="Arial" w:cs="Arial"/>
              </w:rPr>
            </w:pPr>
          </w:p>
        </w:tc>
        <w:tc>
          <w:tcPr>
            <w:tcW w:w="2673" w:type="dxa"/>
          </w:tcPr>
          <w:p w14:paraId="2E4D7AA6"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Lo importante es valorar el nivel de alcance de los aprendizajes y no una calificación obligada determinante.</w:t>
            </w:r>
          </w:p>
          <w:p w14:paraId="01CD2FD4" w14:textId="77777777" w:rsidR="00174FC5" w:rsidRPr="003C539D" w:rsidRDefault="00174FC5" w:rsidP="00174FC5">
            <w:pPr>
              <w:rPr>
                <w:rFonts w:ascii="Arial" w:hAnsi="Arial" w:cs="Arial"/>
              </w:rPr>
            </w:pPr>
          </w:p>
        </w:tc>
      </w:tr>
      <w:tr w:rsidR="000B3993" w14:paraId="1BEBAEF4" w14:textId="37B079CF" w:rsidTr="000B3993">
        <w:trPr>
          <w:trHeight w:val="896"/>
        </w:trPr>
        <w:tc>
          <w:tcPr>
            <w:tcW w:w="528" w:type="dxa"/>
            <w:shd w:val="clear" w:color="auto" w:fill="CCFFCC"/>
          </w:tcPr>
          <w:p w14:paraId="08FE676A" w14:textId="77777777" w:rsidR="00174FC5" w:rsidRDefault="00174FC5" w:rsidP="00174FC5">
            <w:pPr>
              <w:rPr>
                <w:rFonts w:ascii="Arial" w:hAnsi="Arial" w:cs="Arial"/>
                <w:b/>
                <w:bCs/>
                <w:sz w:val="28"/>
                <w:szCs w:val="28"/>
              </w:rPr>
            </w:pPr>
          </w:p>
          <w:p w14:paraId="22D213B8" w14:textId="77777777" w:rsidR="00174FC5" w:rsidRDefault="00174FC5" w:rsidP="00174FC5">
            <w:pPr>
              <w:jc w:val="center"/>
              <w:rPr>
                <w:rFonts w:ascii="Arial" w:hAnsi="Arial" w:cs="Arial"/>
                <w:b/>
                <w:bCs/>
                <w:sz w:val="28"/>
                <w:szCs w:val="28"/>
              </w:rPr>
            </w:pPr>
            <w:r>
              <w:rPr>
                <w:rFonts w:ascii="Arial" w:hAnsi="Arial" w:cs="Arial"/>
                <w:b/>
                <w:bCs/>
                <w:sz w:val="28"/>
                <w:szCs w:val="28"/>
              </w:rPr>
              <w:t>3</w:t>
            </w:r>
          </w:p>
        </w:tc>
        <w:tc>
          <w:tcPr>
            <w:tcW w:w="2077" w:type="dxa"/>
            <w:shd w:val="clear" w:color="auto" w:fill="CCFFCC"/>
          </w:tcPr>
          <w:p w14:paraId="704B34E2" w14:textId="77777777" w:rsidR="00174FC5" w:rsidRPr="006F52C6" w:rsidRDefault="00174FC5" w:rsidP="00174FC5">
            <w:pPr>
              <w:jc w:val="center"/>
              <w:rPr>
                <w:rFonts w:ascii="Arial" w:hAnsi="Arial" w:cs="Arial"/>
                <w:b/>
                <w:bCs/>
                <w:color w:val="000000" w:themeColor="text1"/>
                <w:sz w:val="24"/>
                <w:szCs w:val="24"/>
              </w:rPr>
            </w:pPr>
          </w:p>
          <w:p w14:paraId="784FF035" w14:textId="77777777"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¿Cuántos momentos de evaluación se utilizan en el grupo?</w:t>
            </w:r>
          </w:p>
          <w:p w14:paraId="1038C767" w14:textId="25FD0FB2" w:rsidR="00174FC5" w:rsidRPr="006F52C6" w:rsidRDefault="00174FC5" w:rsidP="00174FC5">
            <w:pPr>
              <w:jc w:val="center"/>
              <w:rPr>
                <w:rFonts w:ascii="Arial" w:hAnsi="Arial" w:cs="Arial"/>
                <w:b/>
                <w:bCs/>
                <w:sz w:val="24"/>
                <w:szCs w:val="24"/>
              </w:rPr>
            </w:pPr>
          </w:p>
        </w:tc>
        <w:tc>
          <w:tcPr>
            <w:tcW w:w="2646" w:type="dxa"/>
          </w:tcPr>
          <w:p w14:paraId="6D467349" w14:textId="0EDF4ECE" w:rsidR="00174FC5" w:rsidRPr="00D2442A" w:rsidRDefault="00174FC5" w:rsidP="00174FC5">
            <w:pPr>
              <w:rPr>
                <w:rFonts w:ascii="Arial" w:hAnsi="Arial" w:cs="Arial"/>
              </w:rPr>
            </w:pPr>
            <w:r w:rsidRPr="00D2442A">
              <w:rPr>
                <w:rFonts w:ascii="Arial" w:hAnsi="Arial" w:cs="Arial"/>
              </w:rPr>
              <w:t>Los momentos de la evaluación son diagnostica o inicial, intermedia final y permanente.</w:t>
            </w:r>
          </w:p>
        </w:tc>
        <w:tc>
          <w:tcPr>
            <w:tcW w:w="2231" w:type="dxa"/>
          </w:tcPr>
          <w:p w14:paraId="42C1B28D" w14:textId="579B347B" w:rsidR="00174FC5" w:rsidRPr="00D2442A" w:rsidRDefault="00174FC5" w:rsidP="00174FC5">
            <w:pPr>
              <w:rPr>
                <w:rFonts w:ascii="Arial" w:hAnsi="Arial" w:cs="Arial"/>
              </w:rPr>
            </w:pPr>
            <w:r w:rsidRPr="00D2442A">
              <w:rPr>
                <w:rFonts w:ascii="Arial" w:hAnsi="Arial" w:cs="Arial"/>
              </w:rPr>
              <w:t>La evaluación en el grupo debe ser constante, pero se registra en tres momentos (noviembre, marzo y julio) y al inicio del ciclo escolar se considera también el diagnóstico inicial como parte de la evaluación.</w:t>
            </w:r>
          </w:p>
        </w:tc>
        <w:tc>
          <w:tcPr>
            <w:tcW w:w="2306" w:type="dxa"/>
          </w:tcPr>
          <w:p w14:paraId="4FC128A9" w14:textId="77777777" w:rsidR="000B3993" w:rsidRPr="00D2442A" w:rsidRDefault="000B3993" w:rsidP="000B3993">
            <w:pPr>
              <w:rPr>
                <w:rFonts w:ascii="Arial" w:hAnsi="Arial" w:cs="Arial"/>
              </w:rPr>
            </w:pPr>
            <w:r w:rsidRPr="00D2442A">
              <w:rPr>
                <w:rFonts w:ascii="Arial" w:hAnsi="Arial" w:cs="Arial"/>
              </w:rPr>
              <w:t>Inicial, se aplica al comienzo de un proceso evaluador. Sin este tipo de evaluación, falta el conocimiento previo que es preciso poseer de una persona en pleno desarrollo para poder adecuar la enseñanza a sus condiciones de aprendizaje.</w:t>
            </w:r>
          </w:p>
          <w:p w14:paraId="4041B66F" w14:textId="77777777" w:rsidR="000B3993" w:rsidRPr="00D2442A" w:rsidRDefault="000B3993" w:rsidP="000B3993">
            <w:pPr>
              <w:rPr>
                <w:rFonts w:ascii="Arial" w:hAnsi="Arial" w:cs="Arial"/>
              </w:rPr>
            </w:pPr>
            <w:r w:rsidRPr="00D2442A">
              <w:rPr>
                <w:rFonts w:ascii="Arial" w:hAnsi="Arial" w:cs="Arial"/>
              </w:rPr>
              <w:t xml:space="preserve">Procesual, consiste en la valoración continua del aprendizaje del alumnado y de la enseñanza del profesor, mediante la obtención </w:t>
            </w:r>
            <w:r w:rsidRPr="00D2442A">
              <w:rPr>
                <w:rFonts w:ascii="Arial" w:hAnsi="Arial" w:cs="Arial"/>
              </w:rPr>
              <w:lastRenderedPageBreak/>
              <w:t>sistemática de datos, análisis de estos y toma de decisiones oportunas mientras tiene lugar el propio proceso.</w:t>
            </w:r>
          </w:p>
          <w:p w14:paraId="2BEEE6E1" w14:textId="77777777" w:rsidR="00174FC5" w:rsidRPr="00D2442A" w:rsidRDefault="00174FC5" w:rsidP="000B3993">
            <w:pPr>
              <w:rPr>
                <w:rFonts w:ascii="Arial" w:hAnsi="Arial" w:cs="Arial"/>
              </w:rPr>
            </w:pPr>
          </w:p>
        </w:tc>
        <w:tc>
          <w:tcPr>
            <w:tcW w:w="1833" w:type="dxa"/>
          </w:tcPr>
          <w:p w14:paraId="43B947A2" w14:textId="1FA78FD0" w:rsidR="00174FC5" w:rsidRPr="00D2442A" w:rsidRDefault="00616269" w:rsidP="00174FC5">
            <w:pPr>
              <w:rPr>
                <w:rFonts w:ascii="Arial" w:hAnsi="Arial" w:cs="Arial"/>
              </w:rPr>
            </w:pPr>
            <w:r w:rsidRPr="00D2442A">
              <w:rPr>
                <w:rFonts w:ascii="Arial" w:hAnsi="Arial" w:cs="Arial"/>
              </w:rPr>
              <w:lastRenderedPageBreak/>
              <w:t>Las evaluaciones diagnósticas, del proceso y sumativas deben ser sistemáticas y combinarse con heteroevaluaciones, coevaluaciones y autoevaluaciones de acuerdo con los aprendizajes y enfoques de cada asignatura, así como con los grados y niveles educativos de que se trate.</w:t>
            </w:r>
          </w:p>
        </w:tc>
        <w:tc>
          <w:tcPr>
            <w:tcW w:w="2673" w:type="dxa"/>
          </w:tcPr>
          <w:p w14:paraId="72B7F73E" w14:textId="18E691D4"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Ambas evalúan de manera necesaria 4 veces por ciclo escolar, pero es recomendable una evaluación constante para mejorar y adaptar la planeación.</w:t>
            </w:r>
          </w:p>
          <w:p w14:paraId="083DD0F9" w14:textId="77777777" w:rsidR="00174FC5" w:rsidRPr="003C539D" w:rsidRDefault="00174FC5" w:rsidP="00174FC5">
            <w:pPr>
              <w:rPr>
                <w:rFonts w:ascii="Arial" w:hAnsi="Arial" w:cs="Arial"/>
              </w:rPr>
            </w:pPr>
          </w:p>
        </w:tc>
      </w:tr>
      <w:tr w:rsidR="000B3993" w14:paraId="3645E101" w14:textId="4686919C" w:rsidTr="000B3993">
        <w:trPr>
          <w:trHeight w:val="785"/>
        </w:trPr>
        <w:tc>
          <w:tcPr>
            <w:tcW w:w="528" w:type="dxa"/>
            <w:shd w:val="clear" w:color="auto" w:fill="CCFFCC"/>
          </w:tcPr>
          <w:p w14:paraId="3BA3976A" w14:textId="77777777" w:rsidR="00174FC5" w:rsidRDefault="00174FC5" w:rsidP="00174FC5">
            <w:pPr>
              <w:jc w:val="center"/>
              <w:rPr>
                <w:rFonts w:ascii="Arial" w:hAnsi="Arial" w:cs="Arial"/>
                <w:b/>
                <w:bCs/>
                <w:sz w:val="28"/>
                <w:szCs w:val="28"/>
              </w:rPr>
            </w:pPr>
          </w:p>
          <w:p w14:paraId="0DF49002" w14:textId="77777777" w:rsidR="00174FC5" w:rsidRDefault="00174FC5" w:rsidP="00174FC5">
            <w:pPr>
              <w:jc w:val="center"/>
              <w:rPr>
                <w:rFonts w:ascii="Arial" w:hAnsi="Arial" w:cs="Arial"/>
                <w:b/>
                <w:bCs/>
                <w:sz w:val="28"/>
                <w:szCs w:val="28"/>
              </w:rPr>
            </w:pPr>
            <w:r>
              <w:rPr>
                <w:rFonts w:ascii="Arial" w:hAnsi="Arial" w:cs="Arial"/>
                <w:b/>
                <w:bCs/>
                <w:sz w:val="28"/>
                <w:szCs w:val="28"/>
              </w:rPr>
              <w:t>4</w:t>
            </w:r>
          </w:p>
        </w:tc>
        <w:tc>
          <w:tcPr>
            <w:tcW w:w="2077" w:type="dxa"/>
            <w:shd w:val="clear" w:color="auto" w:fill="CCFFCC"/>
          </w:tcPr>
          <w:p w14:paraId="7A454FAD" w14:textId="77777777" w:rsidR="00174FC5" w:rsidRPr="006F52C6" w:rsidRDefault="00174FC5" w:rsidP="00174FC5">
            <w:pPr>
              <w:jc w:val="center"/>
              <w:rPr>
                <w:rFonts w:ascii="Arial" w:hAnsi="Arial" w:cs="Arial"/>
                <w:b/>
                <w:bCs/>
                <w:color w:val="000000" w:themeColor="text1"/>
                <w:sz w:val="24"/>
                <w:szCs w:val="24"/>
              </w:rPr>
            </w:pPr>
          </w:p>
          <w:p w14:paraId="36466A0A" w14:textId="77777777" w:rsidR="00174FC5" w:rsidRPr="006F52C6" w:rsidRDefault="00174FC5" w:rsidP="00174FC5">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considera la evaluación en sus planes?</w:t>
            </w:r>
          </w:p>
          <w:p w14:paraId="5956048B" w14:textId="430BC9B8" w:rsidR="00174FC5" w:rsidRPr="006F52C6" w:rsidRDefault="00174FC5" w:rsidP="00174FC5">
            <w:pPr>
              <w:jc w:val="center"/>
              <w:rPr>
                <w:rFonts w:ascii="Arial" w:hAnsi="Arial" w:cs="Arial"/>
                <w:b/>
                <w:bCs/>
                <w:sz w:val="24"/>
                <w:szCs w:val="24"/>
              </w:rPr>
            </w:pPr>
          </w:p>
        </w:tc>
        <w:tc>
          <w:tcPr>
            <w:tcW w:w="2646" w:type="dxa"/>
          </w:tcPr>
          <w:p w14:paraId="53F91B11" w14:textId="58EA50E5" w:rsidR="00174FC5" w:rsidRPr="00D2442A" w:rsidRDefault="00174FC5" w:rsidP="00174FC5">
            <w:pPr>
              <w:rPr>
                <w:rFonts w:ascii="Arial" w:hAnsi="Arial" w:cs="Arial"/>
              </w:rPr>
            </w:pPr>
            <w:r w:rsidRPr="00D2442A">
              <w:rPr>
                <w:rFonts w:ascii="Arial" w:hAnsi="Arial" w:cs="Arial"/>
                <w:color w:val="000000"/>
              </w:rPr>
              <w:t>La evaluación en la planeación se usa para reflexionar e identificar que funciona y que no, como fue la intervención docente y que logros se obtuvieron.</w:t>
            </w:r>
          </w:p>
        </w:tc>
        <w:tc>
          <w:tcPr>
            <w:tcW w:w="2231" w:type="dxa"/>
          </w:tcPr>
          <w:p w14:paraId="4DECD5E0" w14:textId="11D5DA61" w:rsidR="00174FC5" w:rsidRPr="00D2442A" w:rsidRDefault="00174FC5" w:rsidP="00174FC5">
            <w:pPr>
              <w:pStyle w:val="NormalWeb"/>
              <w:spacing w:before="0" w:beforeAutospacing="0" w:after="160" w:afterAutospacing="0"/>
              <w:rPr>
                <w:rFonts w:ascii="Arial" w:hAnsi="Arial" w:cs="Arial"/>
                <w:color w:val="000000"/>
                <w:sz w:val="22"/>
                <w:szCs w:val="22"/>
              </w:rPr>
            </w:pPr>
            <w:r w:rsidRPr="00D2442A">
              <w:rPr>
                <w:rFonts w:ascii="Arial" w:hAnsi="Arial" w:cs="Arial"/>
                <w:color w:val="000000"/>
                <w:sz w:val="22"/>
                <w:szCs w:val="22"/>
              </w:rPr>
              <w:t>Adecuada, pues es lo que fortalece mis valuaciones de los 3 momentos.</w:t>
            </w:r>
          </w:p>
          <w:p w14:paraId="16903B76" w14:textId="77777777" w:rsidR="00174FC5" w:rsidRPr="00D2442A" w:rsidRDefault="00174FC5" w:rsidP="00174FC5">
            <w:pPr>
              <w:rPr>
                <w:rFonts w:ascii="Arial" w:hAnsi="Arial" w:cs="Arial"/>
              </w:rPr>
            </w:pPr>
          </w:p>
        </w:tc>
        <w:tc>
          <w:tcPr>
            <w:tcW w:w="2306" w:type="dxa"/>
          </w:tcPr>
          <w:p w14:paraId="5CA6A5EE" w14:textId="1E0E91BD" w:rsidR="00174FC5" w:rsidRPr="00D2442A" w:rsidRDefault="000B3993" w:rsidP="00174FC5">
            <w:pPr>
              <w:pStyle w:val="NormalWeb"/>
              <w:spacing w:before="0" w:beforeAutospacing="0" w:after="160" w:afterAutospacing="0"/>
              <w:rPr>
                <w:rFonts w:ascii="Arial" w:hAnsi="Arial" w:cs="Arial"/>
                <w:color w:val="000000"/>
                <w:sz w:val="22"/>
                <w:szCs w:val="22"/>
              </w:rPr>
            </w:pPr>
            <w:r w:rsidRPr="00D2442A">
              <w:rPr>
                <w:rFonts w:ascii="Arial" w:hAnsi="Arial" w:cs="Arial"/>
                <w:sz w:val="22"/>
                <w:szCs w:val="22"/>
              </w:rPr>
              <w:t xml:space="preserve">La evaluación se convierte, por su parte, en un mero proceso técnico de «certificación de los productos o resultados de aprendizajes planteados en programas y planes oficiales» (Palau de Mate, 2005: 98) </w:t>
            </w:r>
            <w:sdt>
              <w:sdtPr>
                <w:rPr>
                  <w:rFonts w:ascii="Arial" w:hAnsi="Arial" w:cs="Arial"/>
                  <w:sz w:val="22"/>
                  <w:szCs w:val="22"/>
                </w:rPr>
                <w:id w:val="1082880352"/>
                <w:citation/>
              </w:sdtPr>
              <w:sdtEndPr/>
              <w:sdtContent>
                <w:r w:rsidRPr="00D2442A">
                  <w:rPr>
                    <w:rFonts w:ascii="Arial" w:hAnsi="Arial" w:cs="Arial"/>
                    <w:sz w:val="22"/>
                    <w:szCs w:val="22"/>
                  </w:rPr>
                  <w:fldChar w:fldCharType="begin"/>
                </w:r>
                <w:r w:rsidRPr="00D2442A">
                  <w:rPr>
                    <w:rFonts w:ascii="Arial" w:hAnsi="Arial" w:cs="Arial"/>
                    <w:sz w:val="22"/>
                    <w:szCs w:val="22"/>
                    <w:lang w:val="es-ES"/>
                  </w:rPr>
                  <w:instrText xml:space="preserve"> CITATION Mar08 \l 3082 </w:instrText>
                </w:r>
                <w:r w:rsidRPr="00D2442A">
                  <w:rPr>
                    <w:rFonts w:ascii="Arial" w:hAnsi="Arial" w:cs="Arial"/>
                    <w:sz w:val="22"/>
                    <w:szCs w:val="22"/>
                  </w:rPr>
                  <w:fldChar w:fldCharType="separate"/>
                </w:r>
                <w:r w:rsidRPr="00D2442A">
                  <w:rPr>
                    <w:rFonts w:ascii="Arial" w:hAnsi="Arial" w:cs="Arial"/>
                    <w:noProof/>
                    <w:sz w:val="22"/>
                    <w:szCs w:val="22"/>
                    <w:lang w:val="es-ES"/>
                  </w:rPr>
                  <w:t>(Prieto, 2008)</w:t>
                </w:r>
                <w:r w:rsidRPr="00D2442A">
                  <w:rPr>
                    <w:rFonts w:ascii="Arial" w:hAnsi="Arial" w:cs="Arial"/>
                    <w:sz w:val="22"/>
                    <w:szCs w:val="22"/>
                  </w:rPr>
                  <w:fldChar w:fldCharType="end"/>
                </w:r>
              </w:sdtContent>
            </w:sdt>
            <w:r w:rsidRPr="00D2442A">
              <w:rPr>
                <w:rFonts w:ascii="Arial" w:hAnsi="Arial" w:cs="Arial"/>
                <w:sz w:val="22"/>
                <w:szCs w:val="22"/>
              </w:rPr>
              <w:t>.</w:t>
            </w:r>
          </w:p>
        </w:tc>
        <w:tc>
          <w:tcPr>
            <w:tcW w:w="1833" w:type="dxa"/>
          </w:tcPr>
          <w:p w14:paraId="69B2122F" w14:textId="446DD873" w:rsidR="00174FC5" w:rsidRPr="00D2442A" w:rsidRDefault="00616269" w:rsidP="00174FC5">
            <w:pPr>
              <w:pStyle w:val="NormalWeb"/>
              <w:spacing w:before="0" w:beforeAutospacing="0" w:after="160" w:afterAutospacing="0"/>
              <w:rPr>
                <w:rFonts w:ascii="Arial" w:hAnsi="Arial" w:cs="Arial"/>
                <w:color w:val="000000"/>
                <w:sz w:val="22"/>
                <w:szCs w:val="22"/>
              </w:rPr>
            </w:pPr>
            <w:r w:rsidRPr="00D2442A">
              <w:rPr>
                <w:rFonts w:ascii="Arial" w:hAnsi="Arial" w:cs="Arial"/>
                <w:sz w:val="22"/>
                <w:szCs w:val="22"/>
              </w:rPr>
              <w:t>La evaluación ocupa un lugar protagónico en el proceso educativo para mejorar los aprendizajes de los estudiantes y la práctica pedagógica de los docentes, especialmente cuando se hace de manera sistemática y articulada con la enseñanza y el aprendizaje</w:t>
            </w:r>
          </w:p>
        </w:tc>
        <w:tc>
          <w:tcPr>
            <w:tcW w:w="2673" w:type="dxa"/>
          </w:tcPr>
          <w:p w14:paraId="68A064EB" w14:textId="1CC894B4"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 xml:space="preserve">Ambas evalúan de manera necesaria 4 veces por ciclo </w:t>
            </w:r>
            <w:r w:rsidR="00616269" w:rsidRPr="008E7DBF">
              <w:rPr>
                <w:rFonts w:ascii="Arial" w:hAnsi="Arial" w:cs="Arial"/>
                <w:szCs w:val="20"/>
                <w:lang w:val="es-ES_tradnl"/>
              </w:rPr>
              <w:t>escolar,</w:t>
            </w:r>
            <w:r w:rsidR="00D2442A">
              <w:rPr>
                <w:rFonts w:ascii="Arial" w:hAnsi="Arial" w:cs="Arial"/>
                <w:szCs w:val="20"/>
                <w:lang w:val="es-ES_tradnl"/>
              </w:rPr>
              <w:t xml:space="preserve"> </w:t>
            </w:r>
            <w:r w:rsidRPr="008E7DBF">
              <w:rPr>
                <w:rFonts w:ascii="Arial" w:hAnsi="Arial" w:cs="Arial"/>
                <w:szCs w:val="20"/>
                <w:lang w:val="es-ES_tradnl"/>
              </w:rPr>
              <w:t>pero es recomendable una evaluación constante para mejorar y adaptar la planeación.</w:t>
            </w:r>
          </w:p>
          <w:p w14:paraId="338CED82" w14:textId="77777777" w:rsidR="00174FC5" w:rsidRPr="003C539D" w:rsidRDefault="00174FC5" w:rsidP="00174FC5">
            <w:pPr>
              <w:pStyle w:val="NormalWeb"/>
              <w:spacing w:before="0" w:beforeAutospacing="0" w:after="160" w:afterAutospacing="0"/>
              <w:rPr>
                <w:rFonts w:ascii="Arial" w:hAnsi="Arial" w:cs="Arial"/>
                <w:color w:val="000000"/>
                <w:sz w:val="22"/>
                <w:szCs w:val="22"/>
              </w:rPr>
            </w:pPr>
          </w:p>
        </w:tc>
      </w:tr>
      <w:tr w:rsidR="000B3993" w14:paraId="52A62008" w14:textId="408053EA" w:rsidTr="000B3993">
        <w:trPr>
          <w:trHeight w:val="814"/>
        </w:trPr>
        <w:tc>
          <w:tcPr>
            <w:tcW w:w="528" w:type="dxa"/>
            <w:shd w:val="clear" w:color="auto" w:fill="CCFFCC"/>
          </w:tcPr>
          <w:p w14:paraId="31D5B39D" w14:textId="77777777" w:rsidR="00174FC5" w:rsidRDefault="00174FC5" w:rsidP="00174FC5">
            <w:pPr>
              <w:jc w:val="center"/>
              <w:rPr>
                <w:rFonts w:ascii="Arial" w:hAnsi="Arial" w:cs="Arial"/>
                <w:b/>
                <w:bCs/>
                <w:sz w:val="28"/>
                <w:szCs w:val="28"/>
              </w:rPr>
            </w:pPr>
          </w:p>
          <w:p w14:paraId="6E58561D" w14:textId="77777777" w:rsidR="00174FC5" w:rsidRDefault="00174FC5" w:rsidP="00174FC5">
            <w:pPr>
              <w:jc w:val="center"/>
              <w:rPr>
                <w:rFonts w:ascii="Arial" w:hAnsi="Arial" w:cs="Arial"/>
                <w:b/>
                <w:bCs/>
                <w:sz w:val="28"/>
                <w:szCs w:val="28"/>
              </w:rPr>
            </w:pPr>
            <w:r>
              <w:rPr>
                <w:rFonts w:ascii="Arial" w:hAnsi="Arial" w:cs="Arial"/>
                <w:b/>
                <w:bCs/>
                <w:sz w:val="28"/>
                <w:szCs w:val="28"/>
              </w:rPr>
              <w:t>5</w:t>
            </w:r>
          </w:p>
        </w:tc>
        <w:tc>
          <w:tcPr>
            <w:tcW w:w="2077" w:type="dxa"/>
            <w:shd w:val="clear" w:color="auto" w:fill="CCFFCC"/>
          </w:tcPr>
          <w:p w14:paraId="4DEC8CB2" w14:textId="77777777" w:rsidR="00174FC5" w:rsidRPr="006F52C6" w:rsidRDefault="00174FC5" w:rsidP="00174FC5">
            <w:pPr>
              <w:jc w:val="center"/>
              <w:rPr>
                <w:rFonts w:ascii="Arial" w:hAnsi="Arial" w:cs="Arial"/>
                <w:b/>
                <w:bCs/>
                <w:color w:val="000000" w:themeColor="text1"/>
                <w:sz w:val="24"/>
                <w:szCs w:val="24"/>
              </w:rPr>
            </w:pPr>
          </w:p>
          <w:p w14:paraId="1F0AE2CB" w14:textId="2EA66F45" w:rsidR="00174FC5" w:rsidRPr="006F52C6" w:rsidRDefault="00174FC5" w:rsidP="00174FC5">
            <w:pPr>
              <w:pStyle w:val="NormalWeb"/>
              <w:spacing w:before="0" w:beforeAutospacing="0" w:after="160" w:afterAutospacing="0"/>
              <w:jc w:val="center"/>
              <w:rPr>
                <w:rFonts w:ascii="Arial" w:hAnsi="Arial" w:cs="Arial"/>
                <w:b/>
                <w:bCs/>
                <w:color w:val="000000" w:themeColor="text1"/>
              </w:rPr>
            </w:pPr>
            <w:r w:rsidRPr="006F52C6">
              <w:rPr>
                <w:rFonts w:ascii="Arial" w:hAnsi="Arial" w:cs="Arial"/>
                <w:b/>
                <w:bCs/>
                <w:color w:val="000000" w:themeColor="text1"/>
              </w:rPr>
              <w:t>¿De qué forma relaciona la evaluación en sus planes?</w:t>
            </w:r>
          </w:p>
        </w:tc>
        <w:tc>
          <w:tcPr>
            <w:tcW w:w="2646" w:type="dxa"/>
          </w:tcPr>
          <w:p w14:paraId="7FAB4402" w14:textId="164A93B7" w:rsidR="00174FC5" w:rsidRPr="00D2442A" w:rsidRDefault="00174FC5" w:rsidP="00174FC5">
            <w:pPr>
              <w:pStyle w:val="NormalWeb"/>
              <w:spacing w:before="0" w:beforeAutospacing="0" w:after="160" w:afterAutospacing="0"/>
              <w:rPr>
                <w:rFonts w:ascii="Arial" w:hAnsi="Arial" w:cs="Arial"/>
                <w:color w:val="000000"/>
                <w:sz w:val="22"/>
                <w:szCs w:val="22"/>
              </w:rPr>
            </w:pPr>
            <w:r w:rsidRPr="00D2442A">
              <w:rPr>
                <w:rFonts w:ascii="Arial" w:hAnsi="Arial" w:cs="Arial"/>
                <w:color w:val="000000"/>
                <w:sz w:val="22"/>
                <w:szCs w:val="22"/>
              </w:rPr>
              <w:t xml:space="preserve">Existe una relación entre la planeación y la evaluación ya que se busca la continua mejora de procesos de aprendizaje, se toman en cuenta los interés y necesidades de los alumnos, a través de esto el docente se da cuenta </w:t>
            </w:r>
            <w:r w:rsidRPr="00D2442A">
              <w:rPr>
                <w:rFonts w:ascii="Arial" w:hAnsi="Arial" w:cs="Arial"/>
                <w:color w:val="000000"/>
                <w:sz w:val="22"/>
                <w:szCs w:val="22"/>
              </w:rPr>
              <w:lastRenderedPageBreak/>
              <w:t>de las posibles fallas que existen en los diferentes agentes del sistema educativo, maestros, estrategias, alumnos, contenidos.</w:t>
            </w:r>
          </w:p>
        </w:tc>
        <w:tc>
          <w:tcPr>
            <w:tcW w:w="2231" w:type="dxa"/>
          </w:tcPr>
          <w:p w14:paraId="6A8586CF" w14:textId="471881D3" w:rsidR="00174FC5" w:rsidRPr="00D2442A" w:rsidRDefault="00174FC5" w:rsidP="00174FC5">
            <w:pPr>
              <w:pStyle w:val="NormalWeb"/>
              <w:spacing w:before="0" w:beforeAutospacing="0" w:after="160" w:afterAutospacing="0"/>
              <w:rPr>
                <w:rFonts w:ascii="Arial" w:hAnsi="Arial" w:cs="Arial"/>
                <w:color w:val="000000"/>
                <w:sz w:val="22"/>
                <w:szCs w:val="22"/>
              </w:rPr>
            </w:pPr>
            <w:r w:rsidRPr="00D2442A">
              <w:rPr>
                <w:rFonts w:ascii="Arial" w:hAnsi="Arial" w:cs="Arial"/>
                <w:color w:val="000000"/>
                <w:sz w:val="22"/>
                <w:szCs w:val="22"/>
              </w:rPr>
              <w:lastRenderedPageBreak/>
              <w:t>De acuerdo con la evaluación obtenida en cada plan parte el inicio del siguiente plan a abordar.</w:t>
            </w:r>
          </w:p>
          <w:p w14:paraId="685CFEC1" w14:textId="77777777" w:rsidR="00174FC5" w:rsidRPr="00D2442A" w:rsidRDefault="00174FC5" w:rsidP="00174FC5">
            <w:pPr>
              <w:rPr>
                <w:rFonts w:ascii="Arial" w:hAnsi="Arial" w:cs="Arial"/>
              </w:rPr>
            </w:pPr>
          </w:p>
        </w:tc>
        <w:tc>
          <w:tcPr>
            <w:tcW w:w="2306" w:type="dxa"/>
          </w:tcPr>
          <w:p w14:paraId="10550405" w14:textId="36F4D382" w:rsidR="00174FC5" w:rsidRPr="00D2442A" w:rsidRDefault="000B3993" w:rsidP="00174FC5">
            <w:pPr>
              <w:pStyle w:val="NormalWeb"/>
              <w:spacing w:before="0" w:beforeAutospacing="0" w:after="160" w:afterAutospacing="0"/>
              <w:rPr>
                <w:rFonts w:ascii="Arial" w:hAnsi="Arial" w:cs="Arial"/>
                <w:color w:val="000000"/>
                <w:sz w:val="22"/>
                <w:szCs w:val="22"/>
              </w:rPr>
            </w:pPr>
            <w:r w:rsidRPr="00D2442A">
              <w:rPr>
                <w:rFonts w:ascii="Arial" w:hAnsi="Arial" w:cs="Arial"/>
                <w:sz w:val="22"/>
                <w:szCs w:val="22"/>
              </w:rPr>
              <w:t xml:space="preserve">Los planes y programas oficiales han sido diseñados por personas que han seleccionado los contenidos correspondientes según sus creencias, valoraciones y códigos </w:t>
            </w:r>
            <w:r w:rsidRPr="00D2442A">
              <w:rPr>
                <w:rFonts w:ascii="Arial" w:hAnsi="Arial" w:cs="Arial"/>
                <w:sz w:val="22"/>
                <w:szCs w:val="22"/>
                <w:lang w:val="es-ES"/>
              </w:rPr>
              <w:t xml:space="preserve">impregnado de la cultura oficial. </w:t>
            </w:r>
            <w:r w:rsidRPr="00D2442A">
              <w:rPr>
                <w:rFonts w:ascii="Arial" w:hAnsi="Arial" w:cs="Arial"/>
                <w:sz w:val="22"/>
                <w:szCs w:val="22"/>
                <w:lang w:val="es-ES"/>
              </w:rPr>
              <w:lastRenderedPageBreak/>
              <w:t>P</w:t>
            </w:r>
            <w:r w:rsidRPr="00D2442A">
              <w:rPr>
                <w:rFonts w:ascii="Arial" w:hAnsi="Arial" w:cs="Arial"/>
                <w:sz w:val="22"/>
                <w:szCs w:val="22"/>
              </w:rPr>
              <w:t xml:space="preserve">or lo tanto, no es posible considerar su enseñanza y aprendizaje como procesos técnicos, neutros u objetivos, dado que estas selecciones han sido inducidas desde los contextos sociales y culturales de quienes han tomado las decisiones respectivas. De modo que solicitar la reproducción de contenidos a los estudiantes como si fueran un grupo homogéneo de individuos, sin atender a sus diferencias personales y culturales, no sólo implica desconocer ingenuamente las diferencias en la distribución del capital cultural entre </w:t>
            </w:r>
            <w:r w:rsidR="00D2442A" w:rsidRPr="00D2442A">
              <w:rPr>
                <w:rFonts w:ascii="Arial" w:hAnsi="Arial" w:cs="Arial"/>
                <w:sz w:val="22"/>
                <w:szCs w:val="22"/>
              </w:rPr>
              <w:t>ellos,</w:t>
            </w:r>
            <w:r w:rsidRPr="00D2442A">
              <w:rPr>
                <w:rFonts w:ascii="Arial" w:hAnsi="Arial" w:cs="Arial"/>
                <w:sz w:val="22"/>
                <w:szCs w:val="22"/>
              </w:rPr>
              <w:t xml:space="preserve"> sino que, además, obstaculiza sus posibilidades de aprender a pensar </w:t>
            </w:r>
            <w:r w:rsidRPr="00D2442A">
              <w:rPr>
                <w:rFonts w:ascii="Arial" w:hAnsi="Arial" w:cs="Arial"/>
                <w:sz w:val="22"/>
                <w:szCs w:val="22"/>
              </w:rPr>
              <w:lastRenderedPageBreak/>
              <w:t xml:space="preserve">por sí mismos </w:t>
            </w:r>
            <w:sdt>
              <w:sdtPr>
                <w:rPr>
                  <w:rFonts w:ascii="Arial" w:hAnsi="Arial" w:cs="Arial"/>
                  <w:sz w:val="22"/>
                  <w:szCs w:val="22"/>
                </w:rPr>
                <w:id w:val="-1513912220"/>
                <w:citation/>
              </w:sdtPr>
              <w:sdtEndPr/>
              <w:sdtContent>
                <w:r w:rsidRPr="00D2442A">
                  <w:rPr>
                    <w:rFonts w:ascii="Arial" w:hAnsi="Arial" w:cs="Arial"/>
                    <w:sz w:val="22"/>
                    <w:szCs w:val="22"/>
                  </w:rPr>
                  <w:fldChar w:fldCharType="begin"/>
                </w:r>
                <w:r w:rsidRPr="00D2442A">
                  <w:rPr>
                    <w:rFonts w:ascii="Arial" w:hAnsi="Arial" w:cs="Arial"/>
                    <w:sz w:val="22"/>
                    <w:szCs w:val="22"/>
                    <w:lang w:val="es-ES"/>
                  </w:rPr>
                  <w:instrText xml:space="preserve"> CITATION Mar08 \l 3082 </w:instrText>
                </w:r>
                <w:r w:rsidRPr="00D2442A">
                  <w:rPr>
                    <w:rFonts w:ascii="Arial" w:hAnsi="Arial" w:cs="Arial"/>
                    <w:sz w:val="22"/>
                    <w:szCs w:val="22"/>
                  </w:rPr>
                  <w:fldChar w:fldCharType="separate"/>
                </w:r>
                <w:r w:rsidRPr="00D2442A">
                  <w:rPr>
                    <w:rFonts w:ascii="Arial" w:hAnsi="Arial" w:cs="Arial"/>
                    <w:noProof/>
                    <w:sz w:val="22"/>
                    <w:szCs w:val="22"/>
                    <w:lang w:val="es-ES"/>
                  </w:rPr>
                  <w:t>(Prieto, 2008)</w:t>
                </w:r>
                <w:r w:rsidRPr="00D2442A">
                  <w:rPr>
                    <w:rFonts w:ascii="Arial" w:hAnsi="Arial" w:cs="Arial"/>
                    <w:sz w:val="22"/>
                    <w:szCs w:val="22"/>
                  </w:rPr>
                  <w:fldChar w:fldCharType="end"/>
                </w:r>
              </w:sdtContent>
            </w:sdt>
            <w:r w:rsidRPr="00D2442A">
              <w:rPr>
                <w:rFonts w:ascii="Arial" w:hAnsi="Arial" w:cs="Arial"/>
                <w:sz w:val="22"/>
                <w:szCs w:val="22"/>
              </w:rPr>
              <w:t>.</w:t>
            </w:r>
          </w:p>
        </w:tc>
        <w:tc>
          <w:tcPr>
            <w:tcW w:w="1833" w:type="dxa"/>
          </w:tcPr>
          <w:p w14:paraId="00775253" w14:textId="77777777" w:rsidR="006C1A31" w:rsidRPr="00D2442A" w:rsidRDefault="006C1A31" w:rsidP="006C1A31">
            <w:pPr>
              <w:rPr>
                <w:rFonts w:ascii="Arial" w:hAnsi="Arial" w:cs="Arial"/>
                <w:b/>
                <w:bCs/>
              </w:rPr>
            </w:pPr>
            <w:r w:rsidRPr="00D2442A">
              <w:rPr>
                <w:rFonts w:ascii="Arial" w:hAnsi="Arial" w:cs="Arial"/>
              </w:rPr>
              <w:lastRenderedPageBreak/>
              <w:t>propician un ambiente de aprendizaje seguro, cordial, acogedor, colaborativo y estimulante, en el que cada niño o joven sea valorado y se sienta seguro y libre</w:t>
            </w:r>
          </w:p>
          <w:p w14:paraId="4D2FB58F" w14:textId="77777777" w:rsidR="00174FC5" w:rsidRPr="00D2442A" w:rsidRDefault="00174FC5" w:rsidP="00174FC5">
            <w:pPr>
              <w:pStyle w:val="NormalWeb"/>
              <w:spacing w:before="0" w:beforeAutospacing="0" w:after="160" w:afterAutospacing="0"/>
              <w:rPr>
                <w:rFonts w:ascii="Arial" w:hAnsi="Arial" w:cs="Arial"/>
                <w:color w:val="000000"/>
                <w:sz w:val="22"/>
                <w:szCs w:val="22"/>
              </w:rPr>
            </w:pPr>
          </w:p>
        </w:tc>
        <w:tc>
          <w:tcPr>
            <w:tcW w:w="2673" w:type="dxa"/>
          </w:tcPr>
          <w:p w14:paraId="375E5DB3"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lastRenderedPageBreak/>
              <w:t>La evaluación es un instrumento indispensable en la planeación siguiente en especial para dar soporte y fortalecer las evaluaciones requeridas.</w:t>
            </w:r>
          </w:p>
          <w:p w14:paraId="162020FC" w14:textId="77777777" w:rsidR="00174FC5" w:rsidRPr="003C539D" w:rsidRDefault="00174FC5" w:rsidP="00174FC5">
            <w:pPr>
              <w:pStyle w:val="NormalWeb"/>
              <w:spacing w:before="0" w:beforeAutospacing="0" w:after="160" w:afterAutospacing="0"/>
              <w:rPr>
                <w:rFonts w:ascii="Arial" w:hAnsi="Arial" w:cs="Arial"/>
                <w:color w:val="000000"/>
                <w:sz w:val="22"/>
                <w:szCs w:val="22"/>
              </w:rPr>
            </w:pPr>
          </w:p>
        </w:tc>
      </w:tr>
      <w:tr w:rsidR="000B3993" w14:paraId="01A87BD1" w14:textId="699E2961" w:rsidTr="000B3993">
        <w:trPr>
          <w:trHeight w:val="1616"/>
        </w:trPr>
        <w:tc>
          <w:tcPr>
            <w:tcW w:w="528" w:type="dxa"/>
            <w:shd w:val="clear" w:color="auto" w:fill="CCFFCC"/>
          </w:tcPr>
          <w:p w14:paraId="4A27BEA7" w14:textId="77777777" w:rsidR="000B3993" w:rsidRDefault="000B3993" w:rsidP="000B3993">
            <w:pPr>
              <w:jc w:val="center"/>
              <w:rPr>
                <w:rFonts w:ascii="Arial" w:hAnsi="Arial" w:cs="Arial"/>
                <w:b/>
                <w:bCs/>
                <w:sz w:val="28"/>
                <w:szCs w:val="28"/>
              </w:rPr>
            </w:pPr>
            <w:r>
              <w:rPr>
                <w:rFonts w:ascii="Arial" w:hAnsi="Arial" w:cs="Arial"/>
                <w:b/>
                <w:bCs/>
                <w:sz w:val="28"/>
                <w:szCs w:val="28"/>
              </w:rPr>
              <w:lastRenderedPageBreak/>
              <w:t>6</w:t>
            </w:r>
          </w:p>
        </w:tc>
        <w:tc>
          <w:tcPr>
            <w:tcW w:w="2077" w:type="dxa"/>
            <w:shd w:val="clear" w:color="auto" w:fill="CCFFCC"/>
          </w:tcPr>
          <w:p w14:paraId="71C9EE26" w14:textId="77777777" w:rsidR="000B3993" w:rsidRPr="006F52C6" w:rsidRDefault="000B3993" w:rsidP="000B3993">
            <w:pPr>
              <w:jc w:val="center"/>
              <w:rPr>
                <w:rFonts w:ascii="Arial" w:hAnsi="Arial" w:cs="Arial"/>
                <w:b/>
                <w:bCs/>
                <w:color w:val="000000" w:themeColor="text1"/>
                <w:sz w:val="24"/>
                <w:szCs w:val="24"/>
              </w:rPr>
            </w:pPr>
          </w:p>
          <w:p w14:paraId="3194B3CB" w14:textId="72074B00" w:rsidR="000B3993" w:rsidRPr="006F52C6" w:rsidRDefault="000B3993" w:rsidP="000B3993">
            <w:pPr>
              <w:pStyle w:val="NormalWeb"/>
              <w:spacing w:before="0" w:beforeAutospacing="0" w:after="160" w:afterAutospacing="0"/>
              <w:jc w:val="center"/>
              <w:rPr>
                <w:rFonts w:ascii="Arial" w:hAnsi="Arial" w:cs="Arial"/>
                <w:b/>
                <w:bCs/>
                <w:color w:val="000000" w:themeColor="text1"/>
                <w:szCs w:val="28"/>
              </w:rPr>
            </w:pPr>
            <w:r w:rsidRPr="006F52C6">
              <w:rPr>
                <w:rFonts w:ascii="Arial" w:hAnsi="Arial" w:cs="Arial"/>
                <w:b/>
                <w:bCs/>
                <w:color w:val="000000" w:themeColor="text1"/>
                <w:szCs w:val="28"/>
              </w:rPr>
              <w:t>¿Cuáles son las estrategias que utiliza para evaluar a los alumnos?</w:t>
            </w:r>
          </w:p>
        </w:tc>
        <w:tc>
          <w:tcPr>
            <w:tcW w:w="2646" w:type="dxa"/>
          </w:tcPr>
          <w:p w14:paraId="30C240D3" w14:textId="7D7F5B2D" w:rsidR="000B3993" w:rsidRPr="00D2442A" w:rsidRDefault="000B3993" w:rsidP="000B3993">
            <w:pPr>
              <w:pStyle w:val="NormalWeb"/>
              <w:spacing w:before="0" w:beforeAutospacing="0" w:after="160" w:afterAutospacing="0"/>
              <w:rPr>
                <w:rFonts w:ascii="Arial" w:hAnsi="Arial" w:cs="Arial"/>
                <w:sz w:val="22"/>
                <w:szCs w:val="22"/>
              </w:rPr>
            </w:pPr>
            <w:r w:rsidRPr="00D2442A">
              <w:rPr>
                <w:rFonts w:ascii="Arial" w:hAnsi="Arial" w:cs="Arial"/>
                <w:sz w:val="22"/>
                <w:szCs w:val="22"/>
              </w:rPr>
              <w:t>Rubricas, portafolio de evidencias, guía de observaciones, diario de la educadora.</w:t>
            </w:r>
          </w:p>
        </w:tc>
        <w:tc>
          <w:tcPr>
            <w:tcW w:w="2231" w:type="dxa"/>
          </w:tcPr>
          <w:p w14:paraId="273D9C78" w14:textId="028CA32D" w:rsidR="000B3993" w:rsidRPr="00D2442A" w:rsidRDefault="000B3993" w:rsidP="000B3993">
            <w:pPr>
              <w:pStyle w:val="NormalWeb"/>
              <w:spacing w:before="0" w:beforeAutospacing="0" w:after="160" w:afterAutospacing="0"/>
              <w:rPr>
                <w:rFonts w:ascii="Arial" w:hAnsi="Arial" w:cs="Arial"/>
                <w:sz w:val="22"/>
                <w:szCs w:val="22"/>
              </w:rPr>
            </w:pPr>
            <w:r w:rsidRPr="00D2442A">
              <w:rPr>
                <w:rFonts w:ascii="Arial" w:hAnsi="Arial" w:cs="Arial"/>
                <w:sz w:val="22"/>
                <w:szCs w:val="22"/>
              </w:rPr>
              <w:t>Principalmente la observación, los cuestionamientos, el registro de sucesos relevantes y la recolección de evidencias de trabajo; sin dejar de lado el registro realizado en el diario de la educadora.</w:t>
            </w:r>
          </w:p>
        </w:tc>
        <w:tc>
          <w:tcPr>
            <w:tcW w:w="2306" w:type="dxa"/>
          </w:tcPr>
          <w:p w14:paraId="0164E0EB" w14:textId="4EF1BE3A" w:rsidR="000B3993" w:rsidRPr="00D2442A" w:rsidRDefault="000B3993" w:rsidP="000B3993">
            <w:pPr>
              <w:pStyle w:val="NormalWeb"/>
              <w:spacing w:before="0" w:beforeAutospacing="0" w:after="160" w:afterAutospacing="0"/>
              <w:rPr>
                <w:rFonts w:ascii="Arial" w:hAnsi="Arial" w:cs="Arial"/>
                <w:sz w:val="22"/>
                <w:szCs w:val="22"/>
              </w:rPr>
            </w:pPr>
            <w:r w:rsidRPr="00D2442A">
              <w:rPr>
                <w:rFonts w:ascii="Arial" w:hAnsi="Arial" w:cs="Arial"/>
                <w:sz w:val="22"/>
                <w:szCs w:val="22"/>
              </w:rPr>
              <w:t xml:space="preserve">Utilizar técnicas como la observación, la entrevista o la sociometría para obtener datos continuados sobre el proceso evolutivo del alumnado y el éxito educativo del profesional, posibilitará el disponer de datos distintos a los habituales; información sobre los procedimientos de trabajo de los alumnos, sobre sus actitudes con los demás y con el profesorado. Igualmente, el registro de esta información en los instrumentos oportunos permite realizar informes para las familias y para los alumnos, en los cuales se describan </w:t>
            </w:r>
            <w:r w:rsidRPr="00D2442A">
              <w:rPr>
                <w:rFonts w:ascii="Arial" w:hAnsi="Arial" w:cs="Arial"/>
                <w:sz w:val="22"/>
                <w:szCs w:val="22"/>
              </w:rPr>
              <w:lastRenderedPageBreak/>
              <w:t xml:space="preserve">suficientemente los avances y las dificultades que se están presentando en el proceso de aprendizaje </w:t>
            </w:r>
            <w:sdt>
              <w:sdtPr>
                <w:rPr>
                  <w:rFonts w:ascii="Arial" w:hAnsi="Arial" w:cs="Arial"/>
                  <w:sz w:val="22"/>
                  <w:szCs w:val="22"/>
                </w:rPr>
                <w:id w:val="409507029"/>
                <w:citation/>
              </w:sdtPr>
              <w:sdtEndPr/>
              <w:sdtContent>
                <w:r w:rsidRPr="00D2442A">
                  <w:rPr>
                    <w:rFonts w:ascii="Arial" w:hAnsi="Arial" w:cs="Arial"/>
                    <w:sz w:val="22"/>
                    <w:szCs w:val="22"/>
                  </w:rPr>
                  <w:fldChar w:fldCharType="begin"/>
                </w:r>
                <w:r w:rsidRPr="00D2442A">
                  <w:rPr>
                    <w:rFonts w:ascii="Arial" w:hAnsi="Arial" w:cs="Arial"/>
                    <w:sz w:val="22"/>
                    <w:szCs w:val="22"/>
                    <w:lang w:val="es-ES"/>
                  </w:rPr>
                  <w:instrText xml:space="preserve"> CITATION Mar98 \l 3082 </w:instrText>
                </w:r>
                <w:r w:rsidRPr="00D2442A">
                  <w:rPr>
                    <w:rFonts w:ascii="Arial" w:hAnsi="Arial" w:cs="Arial"/>
                    <w:sz w:val="22"/>
                    <w:szCs w:val="22"/>
                  </w:rPr>
                  <w:fldChar w:fldCharType="separate"/>
                </w:r>
                <w:r w:rsidRPr="00D2442A">
                  <w:rPr>
                    <w:rFonts w:ascii="Arial" w:hAnsi="Arial" w:cs="Arial"/>
                    <w:noProof/>
                    <w:sz w:val="22"/>
                    <w:szCs w:val="22"/>
                    <w:lang w:val="es-ES"/>
                  </w:rPr>
                  <w:t>(Casanova, 1998)</w:t>
                </w:r>
                <w:r w:rsidRPr="00D2442A">
                  <w:rPr>
                    <w:rFonts w:ascii="Arial" w:hAnsi="Arial" w:cs="Arial"/>
                    <w:sz w:val="22"/>
                    <w:szCs w:val="22"/>
                  </w:rPr>
                  <w:fldChar w:fldCharType="end"/>
                </w:r>
              </w:sdtContent>
            </w:sdt>
            <w:r w:rsidRPr="00D2442A">
              <w:rPr>
                <w:rFonts w:ascii="Arial" w:hAnsi="Arial" w:cs="Arial"/>
                <w:sz w:val="22"/>
                <w:szCs w:val="22"/>
              </w:rPr>
              <w:t>.</w:t>
            </w:r>
          </w:p>
        </w:tc>
        <w:tc>
          <w:tcPr>
            <w:tcW w:w="1833" w:type="dxa"/>
          </w:tcPr>
          <w:p w14:paraId="6139809B" w14:textId="77777777" w:rsidR="006C1A31" w:rsidRPr="00D2442A" w:rsidRDefault="006C1A31" w:rsidP="006C1A31">
            <w:pPr>
              <w:rPr>
                <w:rFonts w:ascii="Arial" w:hAnsi="Arial" w:cs="Arial"/>
                <w:b/>
                <w:bCs/>
              </w:rPr>
            </w:pPr>
            <w:r w:rsidRPr="00D2442A">
              <w:rPr>
                <w:rFonts w:ascii="Arial" w:hAnsi="Arial" w:cs="Arial"/>
              </w:rPr>
              <w:lastRenderedPageBreak/>
              <w:t>La posibilidad de que los estudiantes desarrollen una postura comprometida con su aprendizaje es una de las metas de la educación y para ello la realimentación que reciban como parte del proceso de evaluación, así como las actividades de metacognición, habrán de ser una experiencia positiva.</w:t>
            </w:r>
          </w:p>
          <w:p w14:paraId="6C9DAF46" w14:textId="77777777" w:rsidR="000B3993" w:rsidRPr="00D2442A" w:rsidRDefault="000B3993" w:rsidP="000B3993">
            <w:pPr>
              <w:pStyle w:val="NormalWeb"/>
              <w:spacing w:before="0" w:beforeAutospacing="0" w:after="160" w:afterAutospacing="0"/>
              <w:rPr>
                <w:rFonts w:ascii="Arial" w:hAnsi="Arial" w:cs="Arial"/>
                <w:sz w:val="22"/>
                <w:szCs w:val="22"/>
              </w:rPr>
            </w:pPr>
          </w:p>
        </w:tc>
        <w:tc>
          <w:tcPr>
            <w:tcW w:w="2673" w:type="dxa"/>
          </w:tcPr>
          <w:p w14:paraId="69BA800C"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Basado en el resultado de la evaluación de cada planeación debe apoyarse de ello para crear la siguiente planeación, para adaptarla y mejorarla.</w:t>
            </w:r>
          </w:p>
          <w:p w14:paraId="73A6532A" w14:textId="77777777" w:rsidR="000B3993" w:rsidRPr="003C539D" w:rsidRDefault="000B3993" w:rsidP="000B3993">
            <w:pPr>
              <w:pStyle w:val="NormalWeb"/>
              <w:spacing w:before="0" w:beforeAutospacing="0" w:after="160" w:afterAutospacing="0"/>
              <w:rPr>
                <w:rFonts w:ascii="Arial" w:hAnsi="Arial" w:cs="Arial"/>
                <w:sz w:val="22"/>
                <w:szCs w:val="22"/>
              </w:rPr>
            </w:pPr>
          </w:p>
        </w:tc>
      </w:tr>
      <w:tr w:rsidR="000B3993" w14:paraId="3734332D" w14:textId="4ED165CC" w:rsidTr="000B3993">
        <w:trPr>
          <w:trHeight w:val="1224"/>
        </w:trPr>
        <w:tc>
          <w:tcPr>
            <w:tcW w:w="528" w:type="dxa"/>
            <w:shd w:val="clear" w:color="auto" w:fill="CCFFCC"/>
          </w:tcPr>
          <w:p w14:paraId="37A2BAB2" w14:textId="77777777" w:rsidR="000B3993" w:rsidRDefault="000B3993" w:rsidP="000B3993">
            <w:pPr>
              <w:jc w:val="center"/>
              <w:rPr>
                <w:rFonts w:ascii="Arial" w:hAnsi="Arial" w:cs="Arial"/>
                <w:b/>
                <w:bCs/>
                <w:sz w:val="28"/>
                <w:szCs w:val="28"/>
              </w:rPr>
            </w:pPr>
          </w:p>
          <w:p w14:paraId="78E11A39" w14:textId="77777777" w:rsidR="000B3993" w:rsidRDefault="000B3993" w:rsidP="000B3993">
            <w:pPr>
              <w:jc w:val="center"/>
              <w:rPr>
                <w:rFonts w:ascii="Arial" w:hAnsi="Arial" w:cs="Arial"/>
                <w:b/>
                <w:bCs/>
                <w:sz w:val="28"/>
                <w:szCs w:val="28"/>
              </w:rPr>
            </w:pPr>
            <w:r>
              <w:rPr>
                <w:rFonts w:ascii="Arial" w:hAnsi="Arial" w:cs="Arial"/>
                <w:b/>
                <w:bCs/>
                <w:sz w:val="28"/>
                <w:szCs w:val="28"/>
              </w:rPr>
              <w:t>7</w:t>
            </w:r>
          </w:p>
        </w:tc>
        <w:tc>
          <w:tcPr>
            <w:tcW w:w="2077" w:type="dxa"/>
            <w:shd w:val="clear" w:color="auto" w:fill="CCFFCC"/>
          </w:tcPr>
          <w:p w14:paraId="294FA5FB" w14:textId="77777777" w:rsidR="000B3993" w:rsidRPr="006F52C6" w:rsidRDefault="000B3993" w:rsidP="000B3993">
            <w:pPr>
              <w:jc w:val="center"/>
              <w:rPr>
                <w:rFonts w:ascii="Arial" w:hAnsi="Arial" w:cs="Arial"/>
                <w:b/>
                <w:bCs/>
                <w:color w:val="000000" w:themeColor="text1"/>
                <w:sz w:val="24"/>
                <w:szCs w:val="24"/>
              </w:rPr>
            </w:pPr>
          </w:p>
          <w:p w14:paraId="48206BF2" w14:textId="1ED9EC6C"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entiende el carácter “cualitativo” de la evaluación?</w:t>
            </w:r>
          </w:p>
          <w:p w14:paraId="6EB80706" w14:textId="3ABB8D17" w:rsidR="000B3993" w:rsidRPr="006F52C6" w:rsidRDefault="000B3993" w:rsidP="000B3993">
            <w:pPr>
              <w:jc w:val="center"/>
              <w:rPr>
                <w:rFonts w:ascii="Arial" w:hAnsi="Arial" w:cs="Arial"/>
                <w:b/>
                <w:bCs/>
                <w:color w:val="000000" w:themeColor="text1"/>
                <w:sz w:val="24"/>
                <w:szCs w:val="24"/>
              </w:rPr>
            </w:pPr>
          </w:p>
        </w:tc>
        <w:tc>
          <w:tcPr>
            <w:tcW w:w="2646" w:type="dxa"/>
          </w:tcPr>
          <w:p w14:paraId="24F25702" w14:textId="71F19807" w:rsidR="000B3993" w:rsidRPr="00D2442A" w:rsidRDefault="000B3993" w:rsidP="000B3993">
            <w:pPr>
              <w:rPr>
                <w:rFonts w:ascii="Arial" w:hAnsi="Arial" w:cs="Arial"/>
              </w:rPr>
            </w:pPr>
            <w:r w:rsidRPr="00D2442A">
              <w:rPr>
                <w:rFonts w:ascii="Arial" w:hAnsi="Arial" w:cs="Arial"/>
              </w:rPr>
              <w:t>La evaluación cualitativa, valora más la calidad tanto del proceso como el nivel de aprovechamiento alcanzado por los alumnos, que resulta de la dinámica del proceso de enseñanza aprendizaje.</w:t>
            </w:r>
          </w:p>
        </w:tc>
        <w:tc>
          <w:tcPr>
            <w:tcW w:w="2231" w:type="dxa"/>
          </w:tcPr>
          <w:p w14:paraId="34ECFFF5" w14:textId="00138873" w:rsidR="000B3993" w:rsidRPr="00D2442A" w:rsidRDefault="000B3993" w:rsidP="000B3993">
            <w:pPr>
              <w:rPr>
                <w:rFonts w:ascii="Arial" w:hAnsi="Arial" w:cs="Arial"/>
              </w:rPr>
            </w:pPr>
            <w:r w:rsidRPr="00D2442A">
              <w:rPr>
                <w:rFonts w:ascii="Arial" w:hAnsi="Arial" w:cs="Arial"/>
              </w:rPr>
              <w:t>Se refiere al rescate de las cualidades o avances obtenidos a lo largo del desarrollo de la planeación.</w:t>
            </w:r>
          </w:p>
          <w:p w14:paraId="0000BBE0" w14:textId="77777777" w:rsidR="000B3993" w:rsidRPr="00D2442A" w:rsidRDefault="000B3993" w:rsidP="000B3993">
            <w:pPr>
              <w:rPr>
                <w:rFonts w:ascii="Arial" w:hAnsi="Arial" w:cs="Arial"/>
              </w:rPr>
            </w:pPr>
          </w:p>
        </w:tc>
        <w:tc>
          <w:tcPr>
            <w:tcW w:w="2306" w:type="dxa"/>
          </w:tcPr>
          <w:p w14:paraId="4994BC20" w14:textId="7E7BA575" w:rsidR="000B3993" w:rsidRPr="00D2442A" w:rsidRDefault="000B3993" w:rsidP="000B3993">
            <w:pPr>
              <w:rPr>
                <w:rFonts w:ascii="Arial" w:hAnsi="Arial" w:cs="Arial"/>
              </w:rPr>
            </w:pPr>
            <w:r w:rsidRPr="00D2442A">
              <w:rPr>
                <w:rFonts w:ascii="Arial" w:hAnsi="Arial" w:cs="Arial"/>
                <w:color w:val="000000" w:themeColor="text1"/>
              </w:rPr>
              <w:t xml:space="preserve">Si </w:t>
            </w:r>
            <w:r w:rsidRPr="00D2442A">
              <w:rPr>
                <w:rFonts w:ascii="Arial" w:hAnsi="Arial" w:cs="Arial"/>
                <w:color w:val="000000" w:themeColor="text1"/>
                <w:lang w:val="es-ES"/>
              </w:rPr>
              <w:t xml:space="preserve">bien es cierto que hay una menor cuantificación, está aún persistente era la dificultad de evaluar algunos objetivos que intentan demostrar propósitos de carácter cualitativo </w:t>
            </w:r>
            <w:sdt>
              <w:sdtPr>
                <w:rPr>
                  <w:rFonts w:ascii="Arial" w:hAnsi="Arial" w:cs="Arial"/>
                  <w:color w:val="000000" w:themeColor="text1"/>
                </w:rPr>
                <w:id w:val="122052395"/>
                <w:citation/>
              </w:sdtPr>
              <w:sdtEndPr/>
              <w:sdtContent>
                <w:r w:rsidRPr="00D2442A">
                  <w:rPr>
                    <w:rFonts w:ascii="Arial" w:hAnsi="Arial" w:cs="Arial"/>
                    <w:color w:val="000000" w:themeColor="text1"/>
                  </w:rPr>
                  <w:fldChar w:fldCharType="begin"/>
                </w:r>
                <w:r w:rsidRPr="00D2442A">
                  <w:rPr>
                    <w:rFonts w:ascii="Arial" w:hAnsi="Arial" w:cs="Arial"/>
                    <w:color w:val="000000" w:themeColor="text1"/>
                    <w:lang w:val="es-ES"/>
                  </w:rPr>
                  <w:instrText xml:space="preserve"> CITATION Ped01 \l 3082 </w:instrText>
                </w:r>
                <w:r w:rsidRPr="00D2442A">
                  <w:rPr>
                    <w:rFonts w:ascii="Arial" w:hAnsi="Arial" w:cs="Arial"/>
                    <w:color w:val="000000" w:themeColor="text1"/>
                  </w:rPr>
                  <w:fldChar w:fldCharType="separate"/>
                </w:r>
                <w:r w:rsidRPr="00D2442A">
                  <w:rPr>
                    <w:rFonts w:ascii="Arial" w:hAnsi="Arial" w:cs="Arial"/>
                    <w:noProof/>
                    <w:color w:val="000000" w:themeColor="text1"/>
                    <w:lang w:val="es-ES"/>
                  </w:rPr>
                  <w:t>(Ahumada, 2001)</w:t>
                </w:r>
                <w:r w:rsidRPr="00D2442A">
                  <w:rPr>
                    <w:rFonts w:ascii="Arial" w:hAnsi="Arial" w:cs="Arial"/>
                    <w:color w:val="000000" w:themeColor="text1"/>
                  </w:rPr>
                  <w:fldChar w:fldCharType="end"/>
                </w:r>
              </w:sdtContent>
            </w:sdt>
            <w:r w:rsidRPr="00D2442A">
              <w:rPr>
                <w:rFonts w:ascii="Arial" w:hAnsi="Arial" w:cs="Arial"/>
                <w:color w:val="000000" w:themeColor="text1"/>
                <w:lang w:val="es-ES"/>
              </w:rPr>
              <w:t xml:space="preserve">. </w:t>
            </w:r>
          </w:p>
        </w:tc>
        <w:tc>
          <w:tcPr>
            <w:tcW w:w="1833" w:type="dxa"/>
          </w:tcPr>
          <w:p w14:paraId="39CD6814" w14:textId="77777777" w:rsidR="006C1A31" w:rsidRPr="00D2442A" w:rsidRDefault="006C1A31" w:rsidP="006C1A31">
            <w:pPr>
              <w:rPr>
                <w:rFonts w:ascii="Arial" w:hAnsi="Arial" w:cs="Arial"/>
                <w:b/>
                <w:bCs/>
              </w:rPr>
            </w:pPr>
            <w:r w:rsidRPr="00D2442A">
              <w:rPr>
                <w:rFonts w:ascii="Arial" w:hAnsi="Arial" w:cs="Arial"/>
              </w:rPr>
              <w:t>Con los resultados de las evaluaciones internas del aprendizaje, las autoridades escolares obtienen información acerca de los avances en la implementación del currículo y en la formación de sus alumnos</w:t>
            </w:r>
          </w:p>
          <w:p w14:paraId="3190705C" w14:textId="77777777" w:rsidR="000B3993" w:rsidRPr="00D2442A" w:rsidRDefault="000B3993" w:rsidP="000B3993">
            <w:pPr>
              <w:rPr>
                <w:rFonts w:ascii="Arial" w:hAnsi="Arial" w:cs="Arial"/>
              </w:rPr>
            </w:pPr>
          </w:p>
        </w:tc>
        <w:tc>
          <w:tcPr>
            <w:tcW w:w="2673" w:type="dxa"/>
          </w:tcPr>
          <w:p w14:paraId="55EACD3B"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Ambas educadoras recomiendan llevar el registro de cada evaluación en especial con el diario de la educadora para así hacer efectiva la observación.</w:t>
            </w:r>
          </w:p>
          <w:p w14:paraId="523B208B" w14:textId="77777777" w:rsidR="000B3993" w:rsidRPr="003C539D" w:rsidRDefault="000B3993" w:rsidP="008E7DBF">
            <w:pPr>
              <w:spacing w:after="200" w:line="276" w:lineRule="auto"/>
              <w:rPr>
                <w:rFonts w:ascii="Arial" w:hAnsi="Arial" w:cs="Arial"/>
              </w:rPr>
            </w:pPr>
          </w:p>
        </w:tc>
      </w:tr>
      <w:tr w:rsidR="000B3993" w14:paraId="3A0F58C4" w14:textId="415C61BE" w:rsidTr="000B3993">
        <w:trPr>
          <w:trHeight w:val="1942"/>
        </w:trPr>
        <w:tc>
          <w:tcPr>
            <w:tcW w:w="528" w:type="dxa"/>
            <w:shd w:val="clear" w:color="auto" w:fill="CCFFCC"/>
          </w:tcPr>
          <w:p w14:paraId="494589CF" w14:textId="63D1DA58" w:rsidR="000B3993" w:rsidRDefault="000B3993" w:rsidP="000B3993">
            <w:pPr>
              <w:rPr>
                <w:rFonts w:ascii="Arial" w:hAnsi="Arial" w:cs="Arial"/>
                <w:b/>
                <w:bCs/>
                <w:sz w:val="28"/>
                <w:szCs w:val="28"/>
              </w:rPr>
            </w:pPr>
            <w:r>
              <w:rPr>
                <w:rFonts w:ascii="Arial" w:hAnsi="Arial" w:cs="Arial"/>
                <w:b/>
                <w:bCs/>
                <w:sz w:val="28"/>
                <w:szCs w:val="28"/>
              </w:rPr>
              <w:br/>
              <w:t>8</w:t>
            </w:r>
          </w:p>
        </w:tc>
        <w:tc>
          <w:tcPr>
            <w:tcW w:w="2077" w:type="dxa"/>
            <w:shd w:val="clear" w:color="auto" w:fill="CCFFCC"/>
          </w:tcPr>
          <w:p w14:paraId="0BC4A53E" w14:textId="77777777" w:rsidR="000B3993" w:rsidRPr="006F52C6" w:rsidRDefault="000B3993" w:rsidP="000B3993">
            <w:pPr>
              <w:jc w:val="center"/>
              <w:rPr>
                <w:rFonts w:ascii="Arial" w:hAnsi="Arial" w:cs="Arial"/>
                <w:b/>
                <w:bCs/>
                <w:color w:val="000000" w:themeColor="text1"/>
                <w:sz w:val="24"/>
                <w:szCs w:val="24"/>
              </w:rPr>
            </w:pPr>
          </w:p>
          <w:p w14:paraId="27E775D2" w14:textId="77777777"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¿Qué función tiene la evaluación?</w:t>
            </w:r>
          </w:p>
          <w:p w14:paraId="3A3158FA" w14:textId="70A5E8F8" w:rsidR="000B3993" w:rsidRPr="006F52C6" w:rsidRDefault="000B3993" w:rsidP="000B3993">
            <w:pPr>
              <w:jc w:val="center"/>
              <w:rPr>
                <w:rFonts w:ascii="Arial" w:hAnsi="Arial" w:cs="Arial"/>
                <w:b/>
                <w:bCs/>
                <w:sz w:val="24"/>
                <w:szCs w:val="24"/>
              </w:rPr>
            </w:pPr>
          </w:p>
        </w:tc>
        <w:tc>
          <w:tcPr>
            <w:tcW w:w="2646" w:type="dxa"/>
          </w:tcPr>
          <w:p w14:paraId="122F430B" w14:textId="42A19375" w:rsidR="000B3993" w:rsidRPr="00D2442A" w:rsidRDefault="000B3993" w:rsidP="000B3993">
            <w:pPr>
              <w:rPr>
                <w:rFonts w:ascii="Arial" w:hAnsi="Arial" w:cs="Arial"/>
              </w:rPr>
            </w:pPr>
            <w:r w:rsidRPr="00D2442A">
              <w:rPr>
                <w:rFonts w:ascii="Arial" w:hAnsi="Arial" w:cs="Arial"/>
              </w:rPr>
              <w:t xml:space="preserve">La evaluación en la educación preescolar tiene un papel muy importante pues le permite a la educadora identificar los avances y dificultades que presentan los alumnos en sus procesos de aprendizaje y los apoyos que requieren </w:t>
            </w:r>
            <w:r w:rsidRPr="00D2442A">
              <w:rPr>
                <w:rFonts w:ascii="Arial" w:hAnsi="Arial" w:cs="Arial"/>
              </w:rPr>
              <w:lastRenderedPageBreak/>
              <w:t>a fin de que todos logran desarrollar las competencias y el perfil de egreso planteado en el programa.</w:t>
            </w:r>
          </w:p>
        </w:tc>
        <w:tc>
          <w:tcPr>
            <w:tcW w:w="2231" w:type="dxa"/>
          </w:tcPr>
          <w:p w14:paraId="3A2BB6C4" w14:textId="731E28AB" w:rsidR="000B3993" w:rsidRPr="00D2442A" w:rsidRDefault="000B3993" w:rsidP="000B3993">
            <w:pPr>
              <w:rPr>
                <w:rFonts w:ascii="Arial" w:hAnsi="Arial" w:cs="Arial"/>
              </w:rPr>
            </w:pPr>
            <w:r w:rsidRPr="00D2442A">
              <w:rPr>
                <w:rFonts w:ascii="Arial" w:hAnsi="Arial" w:cs="Arial"/>
              </w:rPr>
              <w:lastRenderedPageBreak/>
              <w:t>Rescatar el nivel de logro de los aprendizajes en los alumnos, así como la pertinencia de las actividades aplicadas para el mismo.</w:t>
            </w:r>
          </w:p>
        </w:tc>
        <w:tc>
          <w:tcPr>
            <w:tcW w:w="2306" w:type="dxa"/>
          </w:tcPr>
          <w:p w14:paraId="3BA3F746" w14:textId="77777777" w:rsidR="000B3993" w:rsidRPr="00D2442A" w:rsidRDefault="000B3993" w:rsidP="000B3993">
            <w:pPr>
              <w:pStyle w:val="Prrafodelista"/>
              <w:numPr>
                <w:ilvl w:val="0"/>
                <w:numId w:val="9"/>
              </w:numPr>
              <w:rPr>
                <w:rFonts w:ascii="Arial" w:hAnsi="Arial" w:cs="Arial"/>
                <w:color w:val="000000" w:themeColor="text1"/>
                <w:lang w:val="es-ES"/>
              </w:rPr>
            </w:pPr>
            <w:r w:rsidRPr="00D2442A">
              <w:rPr>
                <w:rFonts w:ascii="Arial" w:hAnsi="Arial" w:cs="Arial"/>
                <w:color w:val="000000" w:themeColor="text1"/>
              </w:rPr>
              <w:t xml:space="preserve">La </w:t>
            </w:r>
            <w:r w:rsidRPr="00D2442A">
              <w:rPr>
                <w:rFonts w:ascii="Arial" w:hAnsi="Arial" w:cs="Arial"/>
                <w:color w:val="000000" w:themeColor="text1"/>
                <w:lang w:val="es-ES"/>
              </w:rPr>
              <w:t xml:space="preserve">evaluación tiene como función el logro de determinados objetivos formulados con antelación </w:t>
            </w:r>
            <w:sdt>
              <w:sdtPr>
                <w:rPr>
                  <w:rFonts w:ascii="Arial" w:hAnsi="Arial" w:cs="Arial"/>
                </w:rPr>
                <w:id w:val="51973927"/>
                <w:citation/>
              </w:sdtPr>
              <w:sdtEndPr/>
              <w:sdtContent>
                <w:r w:rsidRPr="00D2442A">
                  <w:rPr>
                    <w:rFonts w:ascii="Arial" w:hAnsi="Arial" w:cs="Arial"/>
                    <w:color w:val="000000" w:themeColor="text1"/>
                  </w:rPr>
                  <w:fldChar w:fldCharType="begin"/>
                </w:r>
                <w:r w:rsidRPr="00D2442A">
                  <w:rPr>
                    <w:rFonts w:ascii="Arial" w:hAnsi="Arial" w:cs="Arial"/>
                    <w:color w:val="000000" w:themeColor="text1"/>
                    <w:lang w:val="es-ES"/>
                  </w:rPr>
                  <w:instrText xml:space="preserve"> CITATION Ped01 \l 3082 </w:instrText>
                </w:r>
                <w:r w:rsidRPr="00D2442A">
                  <w:rPr>
                    <w:rFonts w:ascii="Arial" w:hAnsi="Arial" w:cs="Arial"/>
                    <w:color w:val="000000" w:themeColor="text1"/>
                  </w:rPr>
                  <w:fldChar w:fldCharType="separate"/>
                </w:r>
                <w:r w:rsidRPr="00D2442A">
                  <w:rPr>
                    <w:rFonts w:ascii="Arial" w:hAnsi="Arial" w:cs="Arial"/>
                    <w:noProof/>
                    <w:color w:val="000000" w:themeColor="text1"/>
                    <w:lang w:val="es-ES"/>
                  </w:rPr>
                  <w:t>(Ahumada, 2001)</w:t>
                </w:r>
                <w:r w:rsidRPr="00D2442A">
                  <w:rPr>
                    <w:rFonts w:ascii="Arial" w:hAnsi="Arial" w:cs="Arial"/>
                    <w:color w:val="000000" w:themeColor="text1"/>
                  </w:rPr>
                  <w:fldChar w:fldCharType="end"/>
                </w:r>
              </w:sdtContent>
            </w:sdt>
            <w:r w:rsidRPr="00D2442A">
              <w:rPr>
                <w:rFonts w:ascii="Arial" w:hAnsi="Arial" w:cs="Arial"/>
                <w:color w:val="000000" w:themeColor="text1"/>
                <w:lang w:val="es-ES"/>
              </w:rPr>
              <w:t>.</w:t>
            </w:r>
          </w:p>
          <w:p w14:paraId="1C521711" w14:textId="77777777" w:rsidR="000B3993" w:rsidRPr="00D2442A" w:rsidRDefault="000B3993" w:rsidP="000B3993">
            <w:pPr>
              <w:pStyle w:val="Prrafodelista"/>
              <w:numPr>
                <w:ilvl w:val="0"/>
                <w:numId w:val="9"/>
              </w:numPr>
              <w:autoSpaceDE w:val="0"/>
              <w:autoSpaceDN w:val="0"/>
              <w:adjustRightInd w:val="0"/>
              <w:rPr>
                <w:rFonts w:ascii="Arial" w:hAnsi="Arial" w:cs="Arial"/>
              </w:rPr>
            </w:pPr>
            <w:r w:rsidRPr="00D2442A">
              <w:rPr>
                <w:rFonts w:ascii="Arial" w:hAnsi="Arial" w:cs="Arial"/>
              </w:rPr>
              <w:t xml:space="preserve">Se le asigna la función de control, selección, </w:t>
            </w:r>
            <w:r w:rsidRPr="00D2442A">
              <w:rPr>
                <w:rFonts w:ascii="Arial" w:hAnsi="Arial" w:cs="Arial"/>
              </w:rPr>
              <w:lastRenderedPageBreak/>
              <w:t xml:space="preserve">jerarquización y acreditación, lo que se desprende del testimonio de un profesor reportado en un estudio: «Yo establezco ciertos objetivos y después pongo una marca para saber cuánto han producido los niños al respecto» (Torrance y Pryor, 1998: 22) </w:t>
            </w:r>
            <w:sdt>
              <w:sdtPr>
                <w:rPr>
                  <w:rFonts w:ascii="Arial" w:hAnsi="Arial" w:cs="Arial"/>
                </w:rPr>
                <w:id w:val="476963110"/>
                <w:citation/>
              </w:sdtPr>
              <w:sdtEndPr/>
              <w:sdtContent>
                <w:r w:rsidRPr="00D2442A">
                  <w:rPr>
                    <w:rFonts w:ascii="Arial" w:hAnsi="Arial" w:cs="Arial"/>
                  </w:rPr>
                  <w:fldChar w:fldCharType="begin"/>
                </w:r>
                <w:r w:rsidRPr="00D2442A">
                  <w:rPr>
                    <w:rFonts w:ascii="Arial" w:hAnsi="Arial" w:cs="Arial"/>
                    <w:lang w:val="es-ES"/>
                  </w:rPr>
                  <w:instrText xml:space="preserve"> CITATION Mar08 \l 3082 </w:instrText>
                </w:r>
                <w:r w:rsidRPr="00D2442A">
                  <w:rPr>
                    <w:rFonts w:ascii="Arial" w:hAnsi="Arial" w:cs="Arial"/>
                  </w:rPr>
                  <w:fldChar w:fldCharType="separate"/>
                </w:r>
                <w:r w:rsidRPr="00D2442A">
                  <w:rPr>
                    <w:rFonts w:ascii="Arial" w:hAnsi="Arial" w:cs="Arial"/>
                    <w:noProof/>
                    <w:lang w:val="es-ES"/>
                  </w:rPr>
                  <w:t>(Prieto, 2008)</w:t>
                </w:r>
                <w:r w:rsidRPr="00D2442A">
                  <w:rPr>
                    <w:rFonts w:ascii="Arial" w:hAnsi="Arial" w:cs="Arial"/>
                  </w:rPr>
                  <w:fldChar w:fldCharType="end"/>
                </w:r>
              </w:sdtContent>
            </w:sdt>
            <w:r w:rsidRPr="00D2442A">
              <w:rPr>
                <w:rFonts w:ascii="Arial" w:hAnsi="Arial" w:cs="Arial"/>
              </w:rPr>
              <w:t>.</w:t>
            </w:r>
          </w:p>
          <w:p w14:paraId="694CB058" w14:textId="144BAA77" w:rsidR="000B3993" w:rsidRPr="00D2442A" w:rsidRDefault="000B3993" w:rsidP="00D2442A">
            <w:pPr>
              <w:pStyle w:val="Prrafodelista"/>
              <w:numPr>
                <w:ilvl w:val="0"/>
                <w:numId w:val="9"/>
              </w:numPr>
              <w:rPr>
                <w:rFonts w:ascii="Arial" w:hAnsi="Arial" w:cs="Arial"/>
              </w:rPr>
            </w:pPr>
            <w:r w:rsidRPr="00D2442A">
              <w:rPr>
                <w:rFonts w:ascii="Arial" w:hAnsi="Arial" w:cs="Arial"/>
              </w:rPr>
              <w:t xml:space="preserve">Algunos autores actuales destacan y subrayan la función de la evaluación marcada por Cronbach como algo intrínsecamente propio de la misma: "Por consiguiente, se puede decir que, en un principio, el </w:t>
            </w:r>
            <w:r w:rsidRPr="00D2442A">
              <w:rPr>
                <w:rFonts w:ascii="Arial" w:hAnsi="Arial" w:cs="Arial"/>
              </w:rPr>
              <w:lastRenderedPageBreak/>
              <w:t xml:space="preserve">objetivo de toda evaluación es tomar una decisión que, en muchas ocasiones, se inscribirá en el marco de otro objetivo mucho más global </w:t>
            </w:r>
            <w:sdt>
              <w:sdtPr>
                <w:id w:val="2139291345"/>
                <w:citation/>
              </w:sdtPr>
              <w:sdtEndPr/>
              <w:sdtContent>
                <w:r w:rsidRPr="00D2442A">
                  <w:rPr>
                    <w:rFonts w:ascii="Arial" w:hAnsi="Arial" w:cs="Arial"/>
                  </w:rPr>
                  <w:fldChar w:fldCharType="begin"/>
                </w:r>
                <w:r w:rsidRPr="00D2442A">
                  <w:rPr>
                    <w:rFonts w:ascii="Arial" w:hAnsi="Arial" w:cs="Arial"/>
                    <w:lang w:val="es-ES"/>
                  </w:rPr>
                  <w:instrText xml:space="preserve"> CITATION Mar98 \l 3082 </w:instrText>
                </w:r>
                <w:r w:rsidRPr="00D2442A">
                  <w:rPr>
                    <w:rFonts w:ascii="Arial" w:hAnsi="Arial" w:cs="Arial"/>
                  </w:rPr>
                  <w:fldChar w:fldCharType="separate"/>
                </w:r>
                <w:r w:rsidRPr="00D2442A">
                  <w:rPr>
                    <w:rFonts w:ascii="Arial" w:hAnsi="Arial" w:cs="Arial"/>
                    <w:noProof/>
                    <w:lang w:val="es-ES"/>
                  </w:rPr>
                  <w:t>(Casanova, 1998)</w:t>
                </w:r>
                <w:r w:rsidRPr="00D2442A">
                  <w:rPr>
                    <w:rFonts w:ascii="Arial" w:hAnsi="Arial" w:cs="Arial"/>
                  </w:rPr>
                  <w:fldChar w:fldCharType="end"/>
                </w:r>
              </w:sdtContent>
            </w:sdt>
            <w:r w:rsidRPr="00D2442A">
              <w:rPr>
                <w:rFonts w:ascii="Arial" w:hAnsi="Arial" w:cs="Arial"/>
              </w:rPr>
              <w:t>.</w:t>
            </w:r>
          </w:p>
        </w:tc>
        <w:tc>
          <w:tcPr>
            <w:tcW w:w="1833" w:type="dxa"/>
          </w:tcPr>
          <w:p w14:paraId="08380065" w14:textId="4EDB98EE" w:rsidR="006C1A31" w:rsidRPr="00D2442A" w:rsidRDefault="006C1A31" w:rsidP="006C1A31">
            <w:pPr>
              <w:rPr>
                <w:rFonts w:ascii="Arial" w:hAnsi="Arial" w:cs="Arial"/>
              </w:rPr>
            </w:pPr>
            <w:r w:rsidRPr="00D2442A">
              <w:rPr>
                <w:rFonts w:ascii="Arial" w:hAnsi="Arial" w:cs="Arial"/>
              </w:rPr>
              <w:lastRenderedPageBreak/>
              <w:t>La evaluación tiene como objetivo mejorar el desempeño de los estudiantes e identificar sus áreas de oportunidad</w:t>
            </w:r>
          </w:p>
          <w:p w14:paraId="02DA9C5D" w14:textId="77777777" w:rsidR="000B3993" w:rsidRPr="00D2442A" w:rsidRDefault="000B3993" w:rsidP="000B3993">
            <w:pPr>
              <w:rPr>
                <w:rFonts w:ascii="Arial" w:hAnsi="Arial" w:cs="Arial"/>
              </w:rPr>
            </w:pPr>
          </w:p>
        </w:tc>
        <w:tc>
          <w:tcPr>
            <w:tcW w:w="2673" w:type="dxa"/>
          </w:tcPr>
          <w:p w14:paraId="72AA673A"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La evaluación debe ser un método aplicado siempre para conocer el nivel de alcance a cada aprendizaje esperado en los alumnos.</w:t>
            </w:r>
          </w:p>
          <w:p w14:paraId="101E896C" w14:textId="77777777" w:rsidR="000B3993" w:rsidRPr="003C539D" w:rsidRDefault="000B3993" w:rsidP="000B3993">
            <w:pPr>
              <w:rPr>
                <w:rFonts w:ascii="Arial" w:hAnsi="Arial" w:cs="Arial"/>
              </w:rPr>
            </w:pPr>
          </w:p>
        </w:tc>
      </w:tr>
      <w:tr w:rsidR="000B3993" w14:paraId="69BE6C20" w14:textId="7E8AAE13" w:rsidTr="000B3993">
        <w:trPr>
          <w:trHeight w:val="1044"/>
        </w:trPr>
        <w:tc>
          <w:tcPr>
            <w:tcW w:w="528" w:type="dxa"/>
            <w:shd w:val="clear" w:color="auto" w:fill="CCFFCC"/>
          </w:tcPr>
          <w:p w14:paraId="79CD2FB1" w14:textId="77777777" w:rsidR="000B3993" w:rsidRDefault="000B3993" w:rsidP="000B3993">
            <w:pPr>
              <w:jc w:val="center"/>
              <w:rPr>
                <w:rFonts w:ascii="Arial" w:hAnsi="Arial" w:cs="Arial"/>
                <w:b/>
                <w:bCs/>
                <w:sz w:val="28"/>
                <w:szCs w:val="28"/>
              </w:rPr>
            </w:pPr>
          </w:p>
          <w:p w14:paraId="4FAB86FF" w14:textId="77777777" w:rsidR="000B3993" w:rsidRDefault="000B3993" w:rsidP="000B3993">
            <w:pPr>
              <w:jc w:val="center"/>
              <w:rPr>
                <w:rFonts w:ascii="Arial" w:hAnsi="Arial" w:cs="Arial"/>
                <w:b/>
                <w:bCs/>
                <w:sz w:val="28"/>
                <w:szCs w:val="28"/>
              </w:rPr>
            </w:pPr>
            <w:r>
              <w:rPr>
                <w:rFonts w:ascii="Arial" w:hAnsi="Arial" w:cs="Arial"/>
                <w:b/>
                <w:bCs/>
                <w:sz w:val="28"/>
                <w:szCs w:val="28"/>
              </w:rPr>
              <w:t>9</w:t>
            </w:r>
          </w:p>
        </w:tc>
        <w:tc>
          <w:tcPr>
            <w:tcW w:w="2077" w:type="dxa"/>
            <w:shd w:val="clear" w:color="auto" w:fill="CCFFCC"/>
          </w:tcPr>
          <w:p w14:paraId="0266BB7C" w14:textId="77777777" w:rsidR="000B3993" w:rsidRPr="006F52C6" w:rsidRDefault="000B3993" w:rsidP="000B3993">
            <w:pPr>
              <w:jc w:val="center"/>
              <w:rPr>
                <w:rFonts w:ascii="Arial" w:hAnsi="Arial" w:cs="Arial"/>
                <w:b/>
                <w:bCs/>
                <w:color w:val="000000" w:themeColor="text1"/>
                <w:sz w:val="24"/>
                <w:szCs w:val="24"/>
              </w:rPr>
            </w:pPr>
          </w:p>
          <w:p w14:paraId="76CD607C" w14:textId="77777777"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Si tuviera que proponer una forma innovadora para evaluar a los niños ¿Qué propuesta haría?</w:t>
            </w:r>
          </w:p>
          <w:p w14:paraId="5725A10A" w14:textId="20EB1D3D" w:rsidR="000B3993" w:rsidRPr="006F52C6" w:rsidRDefault="000B3993" w:rsidP="000B3993">
            <w:pPr>
              <w:jc w:val="center"/>
              <w:rPr>
                <w:rFonts w:ascii="Arial" w:hAnsi="Arial" w:cs="Arial"/>
                <w:b/>
                <w:bCs/>
                <w:sz w:val="24"/>
                <w:szCs w:val="24"/>
              </w:rPr>
            </w:pPr>
          </w:p>
        </w:tc>
        <w:tc>
          <w:tcPr>
            <w:tcW w:w="2646" w:type="dxa"/>
          </w:tcPr>
          <w:p w14:paraId="599FD2E0" w14:textId="2FCA1916" w:rsidR="000B3993" w:rsidRPr="00D2442A" w:rsidRDefault="000B3993" w:rsidP="000B3993">
            <w:pPr>
              <w:rPr>
                <w:rFonts w:ascii="Arial" w:hAnsi="Arial" w:cs="Arial"/>
              </w:rPr>
            </w:pPr>
            <w:r w:rsidRPr="00D2442A">
              <w:rPr>
                <w:rFonts w:ascii="Arial" w:hAnsi="Arial" w:cs="Arial"/>
              </w:rPr>
              <w:t>Evaluar a los niños a través de un circuito de actividades usando el juego como estrategia, y preparando un instrumento de evaluación que permita registrar los logros de los alumnos.</w:t>
            </w:r>
          </w:p>
        </w:tc>
        <w:tc>
          <w:tcPr>
            <w:tcW w:w="2231" w:type="dxa"/>
          </w:tcPr>
          <w:p w14:paraId="6369B7D6" w14:textId="2685C732" w:rsidR="000B3993" w:rsidRPr="00D2442A" w:rsidRDefault="000B3993" w:rsidP="000B3993">
            <w:pPr>
              <w:rPr>
                <w:rFonts w:ascii="Arial" w:hAnsi="Arial" w:cs="Arial"/>
              </w:rPr>
            </w:pPr>
            <w:r w:rsidRPr="00D2442A">
              <w:rPr>
                <w:rFonts w:ascii="Arial" w:hAnsi="Arial" w:cs="Arial"/>
              </w:rPr>
              <w:t>Realizar ejercicios de coevaluación entre pares por medio de narraciones de lo que algún alumno observa acerca de otro.</w:t>
            </w:r>
          </w:p>
        </w:tc>
        <w:tc>
          <w:tcPr>
            <w:tcW w:w="2306" w:type="dxa"/>
          </w:tcPr>
          <w:p w14:paraId="3F0A6A54" w14:textId="77777777" w:rsidR="000B3993" w:rsidRPr="00D2442A" w:rsidRDefault="000B3993" w:rsidP="000B3993">
            <w:pPr>
              <w:jc w:val="center"/>
              <w:rPr>
                <w:rFonts w:ascii="Arial" w:hAnsi="Arial" w:cs="Arial"/>
                <w:b/>
                <w:bCs/>
                <w:color w:val="000000" w:themeColor="text1"/>
              </w:rPr>
            </w:pPr>
            <w:r w:rsidRPr="00D2442A">
              <w:rPr>
                <w:rFonts w:ascii="Arial" w:hAnsi="Arial" w:cs="Arial"/>
                <w:b/>
                <w:bCs/>
                <w:color w:val="000000" w:themeColor="text1"/>
              </w:rPr>
              <w:t>UNA NUEVA PROPUESTA EVALUATIVA</w:t>
            </w:r>
          </w:p>
          <w:p w14:paraId="0D9DED7D" w14:textId="77777777" w:rsidR="000B3993" w:rsidRPr="00D2442A" w:rsidRDefault="000B3993" w:rsidP="000B3993">
            <w:pPr>
              <w:pStyle w:val="Prrafodelista"/>
              <w:numPr>
                <w:ilvl w:val="0"/>
                <w:numId w:val="10"/>
              </w:numPr>
              <w:rPr>
                <w:rFonts w:ascii="Arial" w:hAnsi="Arial" w:cs="Arial"/>
                <w:b/>
                <w:bCs/>
                <w:color w:val="000000" w:themeColor="text1"/>
              </w:rPr>
            </w:pPr>
            <w:r w:rsidRPr="00D2442A">
              <w:rPr>
                <w:rFonts w:ascii="Arial" w:hAnsi="Arial" w:cs="Arial"/>
                <w:color w:val="000000" w:themeColor="text1"/>
                <w:lang w:val="es-ES"/>
              </w:rPr>
              <w:t>Evaluación personalizada y variada.</w:t>
            </w:r>
          </w:p>
          <w:p w14:paraId="7EAC8722" w14:textId="77777777" w:rsidR="000B3993" w:rsidRPr="00D2442A" w:rsidRDefault="000B3993" w:rsidP="000B3993">
            <w:pPr>
              <w:pStyle w:val="Prrafodelista"/>
              <w:numPr>
                <w:ilvl w:val="0"/>
                <w:numId w:val="10"/>
              </w:numPr>
              <w:rPr>
                <w:rFonts w:ascii="Arial" w:hAnsi="Arial" w:cs="Arial"/>
                <w:color w:val="000000" w:themeColor="text1"/>
              </w:rPr>
            </w:pPr>
            <w:r w:rsidRPr="00D2442A">
              <w:rPr>
                <w:rFonts w:ascii="Arial" w:hAnsi="Arial" w:cs="Arial"/>
                <w:color w:val="000000" w:themeColor="text1"/>
                <w:lang w:val="es-ES"/>
              </w:rPr>
              <w:t>Evaluación congruente con Los aprendizajes.</w:t>
            </w:r>
          </w:p>
          <w:p w14:paraId="3BC9226E" w14:textId="77777777" w:rsidR="000B3993" w:rsidRPr="00D2442A" w:rsidRDefault="000B3993" w:rsidP="000B3993">
            <w:pPr>
              <w:pStyle w:val="Prrafodelista"/>
              <w:numPr>
                <w:ilvl w:val="0"/>
                <w:numId w:val="10"/>
              </w:numPr>
              <w:rPr>
                <w:rFonts w:ascii="Arial" w:hAnsi="Arial" w:cs="Arial"/>
                <w:color w:val="000000" w:themeColor="text1"/>
              </w:rPr>
            </w:pPr>
            <w:r w:rsidRPr="00D2442A">
              <w:rPr>
                <w:rFonts w:ascii="Arial" w:hAnsi="Arial" w:cs="Arial"/>
                <w:color w:val="000000" w:themeColor="text1"/>
                <w:lang w:val="es-ES"/>
              </w:rPr>
              <w:t>Énfasis en los procesual y situacional.</w:t>
            </w:r>
          </w:p>
          <w:p w14:paraId="2E3AB233" w14:textId="77777777" w:rsidR="000B3993" w:rsidRPr="00D2442A" w:rsidRDefault="000B3993" w:rsidP="000B3993">
            <w:pPr>
              <w:pStyle w:val="Prrafodelista"/>
              <w:numPr>
                <w:ilvl w:val="0"/>
                <w:numId w:val="10"/>
              </w:numPr>
              <w:rPr>
                <w:rFonts w:ascii="Arial" w:hAnsi="Arial" w:cs="Arial"/>
                <w:color w:val="000000" w:themeColor="text1"/>
              </w:rPr>
            </w:pPr>
            <w:r w:rsidRPr="00D2442A">
              <w:rPr>
                <w:rFonts w:ascii="Arial" w:hAnsi="Arial" w:cs="Arial"/>
                <w:color w:val="000000" w:themeColor="text1"/>
                <w:lang w:val="es-ES"/>
              </w:rPr>
              <w:t>Búsqueda de evidencias auténticas de aprendizaje.</w:t>
            </w:r>
          </w:p>
          <w:p w14:paraId="1CD31902" w14:textId="77777777" w:rsidR="000B3993" w:rsidRPr="00D2442A" w:rsidRDefault="000B3993" w:rsidP="000B3993">
            <w:pPr>
              <w:pStyle w:val="Prrafodelista"/>
              <w:numPr>
                <w:ilvl w:val="0"/>
                <w:numId w:val="10"/>
              </w:numPr>
              <w:rPr>
                <w:rFonts w:ascii="Arial" w:hAnsi="Arial" w:cs="Arial"/>
                <w:color w:val="000000" w:themeColor="text1"/>
              </w:rPr>
            </w:pPr>
            <w:r w:rsidRPr="00D2442A">
              <w:rPr>
                <w:rFonts w:ascii="Arial" w:hAnsi="Arial" w:cs="Arial"/>
                <w:color w:val="000000" w:themeColor="text1"/>
                <w:lang w:val="es-ES"/>
              </w:rPr>
              <w:t>Evaluación participativa y colaborativa.</w:t>
            </w:r>
          </w:p>
          <w:p w14:paraId="70BD9696" w14:textId="69732A54" w:rsidR="000B3993" w:rsidRPr="00D2442A" w:rsidRDefault="000B3993" w:rsidP="00D2442A">
            <w:pPr>
              <w:pStyle w:val="Prrafodelista"/>
              <w:numPr>
                <w:ilvl w:val="0"/>
                <w:numId w:val="10"/>
              </w:numPr>
              <w:rPr>
                <w:rFonts w:ascii="Arial" w:hAnsi="Arial" w:cs="Arial"/>
              </w:rPr>
            </w:pPr>
            <w:r w:rsidRPr="00D2442A">
              <w:rPr>
                <w:rFonts w:ascii="Arial" w:hAnsi="Arial" w:cs="Arial"/>
                <w:color w:val="000000" w:themeColor="text1"/>
                <w:lang w:val="es-ES"/>
              </w:rPr>
              <w:lastRenderedPageBreak/>
              <w:t xml:space="preserve">Aceptación de técnicas e instrumentos evaluativos no ortodoxos </w:t>
            </w:r>
            <w:sdt>
              <w:sdtPr>
                <w:id w:val="1425602382"/>
                <w:citation/>
              </w:sdtPr>
              <w:sdtEndPr/>
              <w:sdtContent>
                <w:r w:rsidRPr="00D2442A">
                  <w:rPr>
                    <w:rFonts w:ascii="Arial" w:hAnsi="Arial" w:cs="Arial"/>
                    <w:color w:val="000000" w:themeColor="text1"/>
                  </w:rPr>
                  <w:fldChar w:fldCharType="begin"/>
                </w:r>
                <w:r w:rsidRPr="00D2442A">
                  <w:rPr>
                    <w:rFonts w:ascii="Arial" w:hAnsi="Arial" w:cs="Arial"/>
                    <w:color w:val="000000" w:themeColor="text1"/>
                    <w:lang w:val="es-ES"/>
                  </w:rPr>
                  <w:instrText xml:space="preserve"> CITATION Ped01 \l 3082 </w:instrText>
                </w:r>
                <w:r w:rsidRPr="00D2442A">
                  <w:rPr>
                    <w:rFonts w:ascii="Arial" w:hAnsi="Arial" w:cs="Arial"/>
                    <w:color w:val="000000" w:themeColor="text1"/>
                  </w:rPr>
                  <w:fldChar w:fldCharType="separate"/>
                </w:r>
                <w:r w:rsidRPr="00D2442A">
                  <w:rPr>
                    <w:rFonts w:ascii="Arial" w:hAnsi="Arial" w:cs="Arial"/>
                    <w:noProof/>
                    <w:color w:val="000000" w:themeColor="text1"/>
                    <w:lang w:val="es-ES"/>
                  </w:rPr>
                  <w:t>(Ahumada, 2001)</w:t>
                </w:r>
                <w:r w:rsidRPr="00D2442A">
                  <w:rPr>
                    <w:rFonts w:ascii="Arial" w:hAnsi="Arial" w:cs="Arial"/>
                    <w:color w:val="000000" w:themeColor="text1"/>
                  </w:rPr>
                  <w:fldChar w:fldCharType="end"/>
                </w:r>
              </w:sdtContent>
            </w:sdt>
            <w:r w:rsidRPr="00D2442A">
              <w:rPr>
                <w:rFonts w:ascii="Arial" w:hAnsi="Arial" w:cs="Arial"/>
                <w:color w:val="000000" w:themeColor="text1"/>
                <w:lang w:val="es-ES"/>
              </w:rPr>
              <w:t>.</w:t>
            </w:r>
          </w:p>
        </w:tc>
        <w:tc>
          <w:tcPr>
            <w:tcW w:w="1833" w:type="dxa"/>
          </w:tcPr>
          <w:p w14:paraId="105B90F9" w14:textId="398325EF" w:rsidR="006C1A31" w:rsidRPr="00D2442A" w:rsidRDefault="006C1A31" w:rsidP="006C1A31">
            <w:pPr>
              <w:rPr>
                <w:rFonts w:ascii="Arial" w:hAnsi="Arial" w:cs="Arial"/>
                <w:b/>
                <w:bCs/>
              </w:rPr>
            </w:pPr>
            <w:r w:rsidRPr="00D2442A">
              <w:rPr>
                <w:rFonts w:ascii="Arial" w:hAnsi="Arial" w:cs="Arial"/>
              </w:rPr>
              <w:lastRenderedPageBreak/>
              <w:t>La evaluación de los aprendizajes en el aula y la escuela exige una planeación que la articule con la enseñanza y el aprendizaje de manera sistemática para contribuir con el propósito de la educación: conseguir el máximo logro de aprendizajes de todos los estudiantes de educación básica.</w:t>
            </w:r>
          </w:p>
          <w:p w14:paraId="6F05CC2B" w14:textId="77777777" w:rsidR="000B3993" w:rsidRPr="00D2442A" w:rsidRDefault="000B3993" w:rsidP="000B3993">
            <w:pPr>
              <w:rPr>
                <w:rFonts w:ascii="Arial" w:hAnsi="Arial" w:cs="Arial"/>
              </w:rPr>
            </w:pPr>
          </w:p>
        </w:tc>
        <w:tc>
          <w:tcPr>
            <w:tcW w:w="2673" w:type="dxa"/>
          </w:tcPr>
          <w:p w14:paraId="79EE432B"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Un método efectivo para realizar la evaluación es por medio de la observación de ejercicios realizados por los niños acerca del tema a evaluar.</w:t>
            </w:r>
          </w:p>
          <w:p w14:paraId="294517CC" w14:textId="77777777" w:rsidR="000B3993" w:rsidRPr="003C539D" w:rsidRDefault="000B3993" w:rsidP="000B3993">
            <w:pPr>
              <w:rPr>
                <w:rFonts w:ascii="Arial" w:hAnsi="Arial" w:cs="Arial"/>
              </w:rPr>
            </w:pPr>
          </w:p>
        </w:tc>
      </w:tr>
      <w:tr w:rsidR="000B3993" w14:paraId="54FE6D2B" w14:textId="5AAEC18D" w:rsidTr="000B3993">
        <w:trPr>
          <w:trHeight w:val="1322"/>
        </w:trPr>
        <w:tc>
          <w:tcPr>
            <w:tcW w:w="528" w:type="dxa"/>
            <w:shd w:val="clear" w:color="auto" w:fill="CCFFCC"/>
          </w:tcPr>
          <w:p w14:paraId="4946EA3B" w14:textId="77777777" w:rsidR="000B3993" w:rsidRDefault="000B3993" w:rsidP="000B3993">
            <w:pPr>
              <w:jc w:val="center"/>
              <w:rPr>
                <w:rFonts w:ascii="Arial" w:hAnsi="Arial" w:cs="Arial"/>
                <w:b/>
                <w:bCs/>
                <w:sz w:val="28"/>
                <w:szCs w:val="28"/>
              </w:rPr>
            </w:pPr>
          </w:p>
          <w:p w14:paraId="4094B4C5" w14:textId="77777777" w:rsidR="000B3993" w:rsidRDefault="000B3993" w:rsidP="000B3993">
            <w:pPr>
              <w:jc w:val="center"/>
              <w:rPr>
                <w:rFonts w:ascii="Arial" w:hAnsi="Arial" w:cs="Arial"/>
                <w:b/>
                <w:bCs/>
                <w:sz w:val="28"/>
                <w:szCs w:val="28"/>
              </w:rPr>
            </w:pPr>
            <w:r>
              <w:rPr>
                <w:rFonts w:ascii="Arial" w:hAnsi="Arial" w:cs="Arial"/>
                <w:b/>
                <w:bCs/>
                <w:sz w:val="28"/>
                <w:szCs w:val="28"/>
              </w:rPr>
              <w:t>10</w:t>
            </w:r>
          </w:p>
        </w:tc>
        <w:tc>
          <w:tcPr>
            <w:tcW w:w="2077" w:type="dxa"/>
            <w:shd w:val="clear" w:color="auto" w:fill="CCFFCC"/>
          </w:tcPr>
          <w:p w14:paraId="23E7D384" w14:textId="77777777" w:rsidR="000B3993" w:rsidRPr="006F52C6" w:rsidRDefault="000B3993" w:rsidP="000B3993">
            <w:pPr>
              <w:jc w:val="center"/>
              <w:rPr>
                <w:rFonts w:ascii="Arial" w:hAnsi="Arial" w:cs="Arial"/>
                <w:b/>
                <w:bCs/>
                <w:color w:val="000000" w:themeColor="text1"/>
                <w:sz w:val="24"/>
                <w:szCs w:val="24"/>
              </w:rPr>
            </w:pPr>
          </w:p>
          <w:p w14:paraId="2D739A18" w14:textId="77777777"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¿Está de acuerdo o no en evaluar a los niños por medio de pruebas objetivas o exámenes?</w:t>
            </w:r>
          </w:p>
          <w:p w14:paraId="11CBB007" w14:textId="60801A08" w:rsidR="000B3993" w:rsidRPr="006F52C6" w:rsidRDefault="000B3993" w:rsidP="000B3993">
            <w:pPr>
              <w:jc w:val="center"/>
              <w:rPr>
                <w:rFonts w:ascii="Arial" w:hAnsi="Arial" w:cs="Arial"/>
                <w:b/>
                <w:bCs/>
                <w:sz w:val="24"/>
                <w:szCs w:val="24"/>
              </w:rPr>
            </w:pPr>
          </w:p>
        </w:tc>
        <w:tc>
          <w:tcPr>
            <w:tcW w:w="2646" w:type="dxa"/>
          </w:tcPr>
          <w:p w14:paraId="4E2CA83A" w14:textId="37CFF0BC" w:rsidR="000B3993" w:rsidRPr="00D2442A" w:rsidRDefault="000B3993" w:rsidP="000B3993">
            <w:pPr>
              <w:rPr>
                <w:rFonts w:ascii="Arial" w:hAnsi="Arial" w:cs="Arial"/>
              </w:rPr>
            </w:pPr>
            <w:r w:rsidRPr="00D2442A">
              <w:rPr>
                <w:rFonts w:ascii="Arial" w:hAnsi="Arial" w:cs="Arial"/>
              </w:rPr>
              <w:t>Si estoy de acuerdo las dos dan información importante para determinar logros y avances en el alumno.</w:t>
            </w:r>
          </w:p>
        </w:tc>
        <w:tc>
          <w:tcPr>
            <w:tcW w:w="2231" w:type="dxa"/>
          </w:tcPr>
          <w:p w14:paraId="223E8EF1" w14:textId="37A5A9E5" w:rsidR="000B3993" w:rsidRPr="00D2442A" w:rsidRDefault="000B3993" w:rsidP="000B3993">
            <w:pPr>
              <w:rPr>
                <w:rFonts w:ascii="Arial" w:hAnsi="Arial" w:cs="Arial"/>
              </w:rPr>
            </w:pPr>
            <w:r w:rsidRPr="00D2442A">
              <w:rPr>
                <w:rFonts w:ascii="Arial" w:hAnsi="Arial" w:cs="Arial"/>
              </w:rPr>
              <w:t>No estoy de acuerdo.</w:t>
            </w:r>
          </w:p>
        </w:tc>
        <w:tc>
          <w:tcPr>
            <w:tcW w:w="2306" w:type="dxa"/>
          </w:tcPr>
          <w:p w14:paraId="2032E843" w14:textId="022BD919" w:rsidR="000B3993" w:rsidRPr="00D2442A" w:rsidRDefault="000B3993" w:rsidP="000B3993">
            <w:pPr>
              <w:rPr>
                <w:rFonts w:ascii="Arial" w:hAnsi="Arial" w:cs="Arial"/>
              </w:rPr>
            </w:pPr>
            <w:r w:rsidRPr="00D2442A">
              <w:rPr>
                <w:rFonts w:ascii="Arial" w:hAnsi="Arial" w:cs="Arial"/>
                <w:color w:val="000000" w:themeColor="text1"/>
              </w:rPr>
              <w:t xml:space="preserve">La </w:t>
            </w:r>
            <w:r w:rsidRPr="00D2442A">
              <w:rPr>
                <w:rFonts w:ascii="Arial" w:hAnsi="Arial" w:cs="Arial"/>
                <w:color w:val="000000" w:themeColor="text1"/>
                <w:lang w:val="es-ES"/>
              </w:rPr>
              <w:t xml:space="preserve">utilización de instrumentos evaluativos uniformes no permite captar los grados de significación que los estudiantes brindan a los aprendizajes, impidiendo la posibilidad de utilizar una diversidad de situaciones evaluativas que ayuden a conocer distintos niveles de logro de los aprendizajes y del grado de dominio de los contenidos </w:t>
            </w:r>
            <w:sdt>
              <w:sdtPr>
                <w:rPr>
                  <w:rFonts w:ascii="Arial" w:hAnsi="Arial" w:cs="Arial"/>
                  <w:color w:val="000000" w:themeColor="text1"/>
                </w:rPr>
                <w:id w:val="1307977351"/>
                <w:citation/>
              </w:sdtPr>
              <w:sdtEndPr/>
              <w:sdtContent>
                <w:r w:rsidRPr="00D2442A">
                  <w:rPr>
                    <w:rFonts w:ascii="Arial" w:hAnsi="Arial" w:cs="Arial"/>
                    <w:color w:val="000000" w:themeColor="text1"/>
                  </w:rPr>
                  <w:fldChar w:fldCharType="begin"/>
                </w:r>
                <w:r w:rsidRPr="00D2442A">
                  <w:rPr>
                    <w:rFonts w:ascii="Arial" w:hAnsi="Arial" w:cs="Arial"/>
                    <w:color w:val="000000" w:themeColor="text1"/>
                    <w:lang w:val="es-ES"/>
                  </w:rPr>
                  <w:instrText xml:space="preserve"> CITATION Ped01 \l 3082 </w:instrText>
                </w:r>
                <w:r w:rsidRPr="00D2442A">
                  <w:rPr>
                    <w:rFonts w:ascii="Arial" w:hAnsi="Arial" w:cs="Arial"/>
                    <w:color w:val="000000" w:themeColor="text1"/>
                  </w:rPr>
                  <w:fldChar w:fldCharType="separate"/>
                </w:r>
                <w:r w:rsidRPr="00D2442A">
                  <w:rPr>
                    <w:rFonts w:ascii="Arial" w:hAnsi="Arial" w:cs="Arial"/>
                    <w:noProof/>
                    <w:color w:val="000000" w:themeColor="text1"/>
                    <w:lang w:val="es-ES"/>
                  </w:rPr>
                  <w:t>(Ahumada, 2001)</w:t>
                </w:r>
                <w:r w:rsidRPr="00D2442A">
                  <w:rPr>
                    <w:rFonts w:ascii="Arial" w:hAnsi="Arial" w:cs="Arial"/>
                    <w:color w:val="000000" w:themeColor="text1"/>
                  </w:rPr>
                  <w:fldChar w:fldCharType="end"/>
                </w:r>
              </w:sdtContent>
            </w:sdt>
            <w:r w:rsidRPr="00D2442A">
              <w:rPr>
                <w:rFonts w:ascii="Arial" w:hAnsi="Arial" w:cs="Arial"/>
                <w:color w:val="000000" w:themeColor="text1"/>
                <w:lang w:val="es-ES"/>
              </w:rPr>
              <w:t xml:space="preserve">. </w:t>
            </w:r>
          </w:p>
        </w:tc>
        <w:tc>
          <w:tcPr>
            <w:tcW w:w="1833" w:type="dxa"/>
          </w:tcPr>
          <w:p w14:paraId="76B67CD0" w14:textId="0A56E5D7" w:rsidR="000B3993" w:rsidRPr="00D2442A" w:rsidRDefault="00D2442A" w:rsidP="006C1A31">
            <w:pPr>
              <w:rPr>
                <w:rFonts w:ascii="Arial" w:hAnsi="Arial" w:cs="Arial"/>
              </w:rPr>
            </w:pPr>
            <w:r w:rsidRPr="00D2442A">
              <w:rPr>
                <w:rFonts w:ascii="Arial" w:hAnsi="Arial" w:cs="Arial"/>
                <w:lang w:val="es-ES"/>
              </w:rPr>
              <w:t xml:space="preserve">Debido a que cada niño avanza en su desarrollo en sus propios aprendizajes a un ritmo propio, no es posible que todos los pequeños tengan los mismos avances en logros al mismo tiempo. Esto explica por qué es apropiado observar el registro de información relevante de sus procesos en el desarrollo de las actividades, enfocándose en el aprendizaje esperado que se pretende favorecer, y no utilizar listas de cotejo ni asignar una calificación al </w:t>
            </w:r>
            <w:r w:rsidRPr="00D2442A">
              <w:rPr>
                <w:rFonts w:ascii="Arial" w:hAnsi="Arial" w:cs="Arial"/>
                <w:lang w:val="es-ES"/>
              </w:rPr>
              <w:lastRenderedPageBreak/>
              <w:t>desempeño de los niños.</w:t>
            </w:r>
          </w:p>
        </w:tc>
        <w:tc>
          <w:tcPr>
            <w:tcW w:w="2673" w:type="dxa"/>
          </w:tcPr>
          <w:p w14:paraId="1C624A54"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lastRenderedPageBreak/>
              <w:t>No se recomienda la evaluación por medio de exámenes a los niños en esta etapa formativa ya que su aprendizaje se mide en avances y logros, no en conocimientos.</w:t>
            </w:r>
          </w:p>
          <w:p w14:paraId="7D443342" w14:textId="77777777" w:rsidR="000B3993" w:rsidRPr="003C539D" w:rsidRDefault="000B3993" w:rsidP="000B3993">
            <w:pPr>
              <w:rPr>
                <w:rFonts w:ascii="Arial" w:hAnsi="Arial" w:cs="Arial"/>
              </w:rPr>
            </w:pPr>
          </w:p>
        </w:tc>
      </w:tr>
      <w:tr w:rsidR="000B3993" w14:paraId="01281341" w14:textId="3C6F608A" w:rsidTr="000B3993">
        <w:trPr>
          <w:trHeight w:val="1632"/>
        </w:trPr>
        <w:tc>
          <w:tcPr>
            <w:tcW w:w="528" w:type="dxa"/>
            <w:shd w:val="clear" w:color="auto" w:fill="CCFFCC"/>
          </w:tcPr>
          <w:p w14:paraId="3FAEFE9C" w14:textId="77777777" w:rsidR="000B3993" w:rsidRDefault="000B3993" w:rsidP="000B3993">
            <w:pPr>
              <w:jc w:val="center"/>
              <w:rPr>
                <w:rFonts w:ascii="Arial" w:hAnsi="Arial" w:cs="Arial"/>
                <w:b/>
                <w:bCs/>
                <w:sz w:val="28"/>
                <w:szCs w:val="28"/>
              </w:rPr>
            </w:pPr>
          </w:p>
          <w:p w14:paraId="1B9F0956" w14:textId="77777777" w:rsidR="000B3993" w:rsidRDefault="000B3993" w:rsidP="000B3993">
            <w:pPr>
              <w:jc w:val="center"/>
              <w:rPr>
                <w:rFonts w:ascii="Arial" w:hAnsi="Arial" w:cs="Arial"/>
                <w:b/>
                <w:bCs/>
                <w:sz w:val="28"/>
                <w:szCs w:val="28"/>
              </w:rPr>
            </w:pPr>
          </w:p>
          <w:p w14:paraId="376A8768" w14:textId="647946D3" w:rsidR="000B3993" w:rsidRDefault="000B3993" w:rsidP="000B3993">
            <w:pPr>
              <w:jc w:val="center"/>
              <w:rPr>
                <w:rFonts w:ascii="Arial" w:hAnsi="Arial" w:cs="Arial"/>
                <w:b/>
                <w:bCs/>
                <w:sz w:val="28"/>
                <w:szCs w:val="28"/>
              </w:rPr>
            </w:pPr>
            <w:r>
              <w:rPr>
                <w:rFonts w:ascii="Arial" w:hAnsi="Arial" w:cs="Arial"/>
                <w:b/>
                <w:bCs/>
                <w:sz w:val="28"/>
                <w:szCs w:val="28"/>
              </w:rPr>
              <w:t>11</w:t>
            </w:r>
          </w:p>
        </w:tc>
        <w:tc>
          <w:tcPr>
            <w:tcW w:w="2077" w:type="dxa"/>
            <w:shd w:val="clear" w:color="auto" w:fill="CCFFCC"/>
          </w:tcPr>
          <w:p w14:paraId="34601102" w14:textId="77777777" w:rsidR="000B3993" w:rsidRPr="006F52C6" w:rsidRDefault="000B3993" w:rsidP="000B3993">
            <w:pPr>
              <w:pStyle w:val="NormalWeb"/>
              <w:spacing w:before="0" w:beforeAutospacing="0" w:after="160" w:afterAutospacing="0"/>
              <w:jc w:val="center"/>
              <w:rPr>
                <w:rFonts w:ascii="Arial" w:hAnsi="Arial" w:cs="Arial"/>
                <w:b/>
                <w:bCs/>
                <w:color w:val="000000" w:themeColor="text1"/>
              </w:rPr>
            </w:pPr>
          </w:p>
          <w:p w14:paraId="5F0DE8D0" w14:textId="6F8CA352" w:rsidR="000B3993" w:rsidRPr="006F52C6" w:rsidRDefault="000B3993" w:rsidP="000B3993">
            <w:pPr>
              <w:pStyle w:val="NormalWeb"/>
              <w:spacing w:before="0" w:beforeAutospacing="0" w:after="160" w:afterAutospacing="0"/>
              <w:jc w:val="center"/>
              <w:rPr>
                <w:rFonts w:ascii="Arial" w:hAnsi="Arial" w:cs="Arial"/>
                <w:b/>
                <w:bCs/>
                <w:color w:val="000000" w:themeColor="text1"/>
              </w:rPr>
            </w:pPr>
            <w:r w:rsidRPr="006F52C6">
              <w:rPr>
                <w:rFonts w:ascii="Arial" w:hAnsi="Arial" w:cs="Arial"/>
                <w:b/>
                <w:bCs/>
                <w:color w:val="000000" w:themeColor="text1"/>
              </w:rPr>
              <w:t>¿Qué tipo de modelo educativo utiliza para evaluar los logros de los niños?  (constructivista, cognitivo, humanista, socioemocional etc.)</w:t>
            </w:r>
          </w:p>
        </w:tc>
        <w:tc>
          <w:tcPr>
            <w:tcW w:w="2646" w:type="dxa"/>
          </w:tcPr>
          <w:p w14:paraId="33A95499" w14:textId="6DB950A0" w:rsidR="000B3993" w:rsidRPr="00D2442A" w:rsidRDefault="000B3993" w:rsidP="000B3993">
            <w:pPr>
              <w:rPr>
                <w:rFonts w:ascii="Arial" w:hAnsi="Arial" w:cs="Arial"/>
              </w:rPr>
            </w:pPr>
            <w:r w:rsidRPr="00D2442A">
              <w:rPr>
                <w:rFonts w:ascii="Arial" w:hAnsi="Arial" w:cs="Arial"/>
              </w:rPr>
              <w:t>La evaluación tiene un enfoque formativo por lo que se usa el modelo cognitivo para evaluar.</w:t>
            </w:r>
          </w:p>
        </w:tc>
        <w:tc>
          <w:tcPr>
            <w:tcW w:w="2231" w:type="dxa"/>
          </w:tcPr>
          <w:p w14:paraId="021F2DAE" w14:textId="367C24EF" w:rsidR="000B3993" w:rsidRPr="00D2442A" w:rsidRDefault="000B3993" w:rsidP="000B3993">
            <w:pPr>
              <w:rPr>
                <w:rFonts w:ascii="Arial" w:hAnsi="Arial" w:cs="Arial"/>
              </w:rPr>
            </w:pPr>
            <w:r w:rsidRPr="00D2442A">
              <w:rPr>
                <w:rFonts w:ascii="Arial" w:hAnsi="Arial" w:cs="Arial"/>
              </w:rPr>
              <w:t>No utilizo uno en específico, se podría decir que es una combinación entre todos.</w:t>
            </w:r>
          </w:p>
        </w:tc>
        <w:tc>
          <w:tcPr>
            <w:tcW w:w="2306" w:type="dxa"/>
          </w:tcPr>
          <w:p w14:paraId="1D092049" w14:textId="77777777" w:rsidR="000B3993" w:rsidRPr="00D2442A" w:rsidRDefault="000B3993" w:rsidP="000B3993">
            <w:pPr>
              <w:pStyle w:val="NormalWeb"/>
              <w:numPr>
                <w:ilvl w:val="0"/>
                <w:numId w:val="11"/>
              </w:numPr>
              <w:spacing w:before="0" w:beforeAutospacing="0" w:after="160" w:afterAutospacing="0"/>
              <w:rPr>
                <w:rFonts w:ascii="Arial" w:hAnsi="Arial" w:cs="Arial"/>
                <w:color w:val="000000" w:themeColor="text1"/>
                <w:sz w:val="22"/>
                <w:szCs w:val="22"/>
                <w:lang w:val="es-ES"/>
              </w:rPr>
            </w:pPr>
            <w:r w:rsidRPr="00D2442A">
              <w:rPr>
                <w:rFonts w:ascii="Arial" w:hAnsi="Arial" w:cs="Arial"/>
                <w:color w:val="000000" w:themeColor="text1"/>
                <w:sz w:val="22"/>
                <w:szCs w:val="22"/>
              </w:rPr>
              <w:t xml:space="preserve">Al </w:t>
            </w:r>
            <w:r w:rsidRPr="00D2442A">
              <w:rPr>
                <w:rFonts w:ascii="Arial" w:hAnsi="Arial" w:cs="Arial"/>
                <w:color w:val="000000" w:themeColor="text1"/>
                <w:sz w:val="22"/>
                <w:szCs w:val="22"/>
                <w:lang w:val="es-ES"/>
              </w:rPr>
              <w:t xml:space="preserve">profesor de aula le interesa conocer qué principios evaluativos tienen vigencia y cuáles tendría necesariamente que radicarse por tratarse de situaciones contrarias al modelo propuesto </w:t>
            </w:r>
            <w:sdt>
              <w:sdtPr>
                <w:rPr>
                  <w:rFonts w:ascii="Arial" w:hAnsi="Arial" w:cs="Arial"/>
                  <w:color w:val="000000" w:themeColor="text1"/>
                  <w:sz w:val="22"/>
                  <w:szCs w:val="22"/>
                  <w:lang w:val="es-ES"/>
                </w:rPr>
                <w:id w:val="-1732460565"/>
                <w:citation/>
              </w:sdtPr>
              <w:sdtEndPr/>
              <w:sdtContent>
                <w:r w:rsidRPr="00D2442A">
                  <w:rPr>
                    <w:rFonts w:ascii="Arial" w:hAnsi="Arial" w:cs="Arial"/>
                    <w:color w:val="000000" w:themeColor="text1"/>
                    <w:sz w:val="22"/>
                    <w:szCs w:val="22"/>
                    <w:lang w:val="es-ES"/>
                  </w:rPr>
                  <w:fldChar w:fldCharType="begin"/>
                </w:r>
                <w:r w:rsidRPr="00D2442A">
                  <w:rPr>
                    <w:rFonts w:ascii="Arial" w:hAnsi="Arial" w:cs="Arial"/>
                    <w:color w:val="000000" w:themeColor="text1"/>
                    <w:sz w:val="22"/>
                    <w:szCs w:val="22"/>
                    <w:lang w:val="es-ES"/>
                  </w:rPr>
                  <w:instrText xml:space="preserve"> CITATION Ped01 \l 3082 </w:instrText>
                </w:r>
                <w:r w:rsidRPr="00D2442A">
                  <w:rPr>
                    <w:rFonts w:ascii="Arial" w:hAnsi="Arial" w:cs="Arial"/>
                    <w:color w:val="000000" w:themeColor="text1"/>
                    <w:sz w:val="22"/>
                    <w:szCs w:val="22"/>
                    <w:lang w:val="es-ES"/>
                  </w:rPr>
                  <w:fldChar w:fldCharType="separate"/>
                </w:r>
                <w:r w:rsidRPr="00D2442A">
                  <w:rPr>
                    <w:rFonts w:ascii="Arial" w:hAnsi="Arial" w:cs="Arial"/>
                    <w:noProof/>
                    <w:color w:val="000000" w:themeColor="text1"/>
                    <w:sz w:val="22"/>
                    <w:szCs w:val="22"/>
                    <w:lang w:val="es-ES"/>
                  </w:rPr>
                  <w:t>(Ahumada, 2001)</w:t>
                </w:r>
                <w:r w:rsidRPr="00D2442A">
                  <w:rPr>
                    <w:rFonts w:ascii="Arial" w:hAnsi="Arial" w:cs="Arial"/>
                    <w:color w:val="000000" w:themeColor="text1"/>
                    <w:sz w:val="22"/>
                    <w:szCs w:val="22"/>
                    <w:lang w:val="es-ES"/>
                  </w:rPr>
                  <w:fldChar w:fldCharType="end"/>
                </w:r>
              </w:sdtContent>
            </w:sdt>
            <w:r w:rsidRPr="00D2442A">
              <w:rPr>
                <w:rFonts w:ascii="Arial" w:hAnsi="Arial" w:cs="Arial"/>
                <w:color w:val="000000" w:themeColor="text1"/>
                <w:sz w:val="22"/>
                <w:szCs w:val="22"/>
                <w:lang w:val="es-ES"/>
              </w:rPr>
              <w:t xml:space="preserve">. </w:t>
            </w:r>
          </w:p>
          <w:p w14:paraId="47B454FC" w14:textId="02284D4A" w:rsidR="000B3993" w:rsidRPr="00D2442A" w:rsidRDefault="000B3993" w:rsidP="00D2442A">
            <w:pPr>
              <w:pStyle w:val="Prrafodelista"/>
              <w:numPr>
                <w:ilvl w:val="0"/>
                <w:numId w:val="11"/>
              </w:numPr>
              <w:rPr>
                <w:rFonts w:ascii="Arial" w:hAnsi="Arial" w:cs="Arial"/>
              </w:rPr>
            </w:pPr>
            <w:r w:rsidRPr="00D2442A">
              <w:rPr>
                <w:rFonts w:ascii="Arial" w:hAnsi="Arial" w:cs="Arial"/>
              </w:rPr>
              <w:t xml:space="preserve">Los objetivos que implican a la utilización de procedimientos adecuados para el desarrollo de destrezas y habilidades, tanto manuales como intelectuales, también resultará más fiable y </w:t>
            </w:r>
            <w:r w:rsidRPr="00D2442A">
              <w:rPr>
                <w:rFonts w:ascii="Arial" w:hAnsi="Arial" w:cs="Arial"/>
              </w:rPr>
              <w:lastRenderedPageBreak/>
              <w:t xml:space="preserve">válido un modelo de evaluación que permita comprobar "sobre la marcha" </w:t>
            </w:r>
            <w:sdt>
              <w:sdtPr>
                <w:id w:val="1393847729"/>
                <w:citation/>
              </w:sdtPr>
              <w:sdtEndPr/>
              <w:sdtContent>
                <w:r w:rsidRPr="00D2442A">
                  <w:rPr>
                    <w:rFonts w:ascii="Arial" w:hAnsi="Arial" w:cs="Arial"/>
                  </w:rPr>
                  <w:fldChar w:fldCharType="begin"/>
                </w:r>
                <w:r w:rsidRPr="00D2442A">
                  <w:rPr>
                    <w:rFonts w:ascii="Arial" w:hAnsi="Arial" w:cs="Arial"/>
                    <w:lang w:val="es-ES"/>
                  </w:rPr>
                  <w:instrText xml:space="preserve"> CITATION Mar98 \l 3082 </w:instrText>
                </w:r>
                <w:r w:rsidRPr="00D2442A">
                  <w:rPr>
                    <w:rFonts w:ascii="Arial" w:hAnsi="Arial" w:cs="Arial"/>
                  </w:rPr>
                  <w:fldChar w:fldCharType="separate"/>
                </w:r>
                <w:r w:rsidRPr="00D2442A">
                  <w:rPr>
                    <w:rFonts w:ascii="Arial" w:hAnsi="Arial" w:cs="Arial"/>
                    <w:noProof/>
                    <w:lang w:val="es-ES"/>
                  </w:rPr>
                  <w:t>(Casanova, 1998)</w:t>
                </w:r>
                <w:r w:rsidRPr="00D2442A">
                  <w:rPr>
                    <w:rFonts w:ascii="Arial" w:hAnsi="Arial" w:cs="Arial"/>
                  </w:rPr>
                  <w:fldChar w:fldCharType="end"/>
                </w:r>
              </w:sdtContent>
            </w:sdt>
            <w:r w:rsidRPr="00D2442A">
              <w:rPr>
                <w:rFonts w:ascii="Arial" w:hAnsi="Arial" w:cs="Arial"/>
              </w:rPr>
              <w:t>.</w:t>
            </w:r>
          </w:p>
        </w:tc>
        <w:tc>
          <w:tcPr>
            <w:tcW w:w="1833" w:type="dxa"/>
          </w:tcPr>
          <w:p w14:paraId="2962D278" w14:textId="77777777" w:rsidR="006C1A31" w:rsidRPr="00D2442A" w:rsidRDefault="006C1A31" w:rsidP="006C1A31">
            <w:pPr>
              <w:rPr>
                <w:rFonts w:ascii="Arial" w:hAnsi="Arial" w:cs="Arial"/>
                <w:b/>
                <w:bCs/>
              </w:rPr>
            </w:pPr>
            <w:r w:rsidRPr="00D2442A">
              <w:rPr>
                <w:rFonts w:ascii="Arial" w:hAnsi="Arial" w:cs="Arial"/>
              </w:rPr>
              <w:lastRenderedPageBreak/>
              <w:t>A los alumnos, el enfoque formativo de la evaluación les permite conocer sus habilidades para aprender y las dificultades para hacerlo de manera óptima.</w:t>
            </w:r>
          </w:p>
          <w:p w14:paraId="7B684C27" w14:textId="77777777" w:rsidR="000B3993" w:rsidRPr="00D2442A" w:rsidRDefault="000B3993" w:rsidP="000B3993">
            <w:pPr>
              <w:rPr>
                <w:rFonts w:ascii="Arial" w:hAnsi="Arial" w:cs="Arial"/>
              </w:rPr>
            </w:pPr>
          </w:p>
        </w:tc>
        <w:tc>
          <w:tcPr>
            <w:tcW w:w="2673" w:type="dxa"/>
          </w:tcPr>
          <w:p w14:paraId="17D767D3" w14:textId="6509BFA6" w:rsidR="000B3993" w:rsidRPr="003C539D" w:rsidRDefault="008E7DBF" w:rsidP="000B3993">
            <w:pPr>
              <w:rPr>
                <w:rFonts w:ascii="Arial" w:hAnsi="Arial" w:cs="Arial"/>
              </w:rPr>
            </w:pPr>
            <w:r w:rsidRPr="006571A9">
              <w:rPr>
                <w:rFonts w:ascii="Arial" w:hAnsi="Arial" w:cs="Arial"/>
                <w:szCs w:val="20"/>
                <w:lang w:val="es-ES_tradnl"/>
              </w:rPr>
              <w:t>No todas las docentes utilizan un modelo educativo especifico, sino usan una combinación de métodos para adaptarse mejor a la manera de aprendizaje de cada niño</w:t>
            </w:r>
            <w:r>
              <w:rPr>
                <w:rFonts w:ascii="Arial" w:hAnsi="Arial" w:cs="Arial"/>
                <w:szCs w:val="20"/>
                <w:lang w:val="es-ES_tradnl"/>
              </w:rPr>
              <w:t>.</w:t>
            </w:r>
          </w:p>
        </w:tc>
      </w:tr>
      <w:tr w:rsidR="000B3993" w14:paraId="7B0FFE37" w14:textId="3DB6CD63" w:rsidTr="000B3993">
        <w:trPr>
          <w:trHeight w:val="1208"/>
        </w:trPr>
        <w:tc>
          <w:tcPr>
            <w:tcW w:w="528" w:type="dxa"/>
            <w:shd w:val="clear" w:color="auto" w:fill="CCFFCC"/>
          </w:tcPr>
          <w:p w14:paraId="79774A14" w14:textId="77777777" w:rsidR="000B3993" w:rsidRDefault="000B3993" w:rsidP="000B3993">
            <w:pPr>
              <w:jc w:val="center"/>
              <w:rPr>
                <w:rFonts w:ascii="Arial" w:hAnsi="Arial" w:cs="Arial"/>
                <w:b/>
                <w:bCs/>
                <w:sz w:val="28"/>
                <w:szCs w:val="28"/>
              </w:rPr>
            </w:pPr>
          </w:p>
          <w:p w14:paraId="7061CB35" w14:textId="77777777" w:rsidR="000B3993" w:rsidRDefault="000B3993" w:rsidP="000B3993">
            <w:pPr>
              <w:jc w:val="center"/>
              <w:rPr>
                <w:rFonts w:ascii="Arial" w:hAnsi="Arial" w:cs="Arial"/>
                <w:b/>
                <w:bCs/>
                <w:sz w:val="28"/>
                <w:szCs w:val="28"/>
              </w:rPr>
            </w:pPr>
            <w:r>
              <w:rPr>
                <w:rFonts w:ascii="Arial" w:hAnsi="Arial" w:cs="Arial"/>
                <w:b/>
                <w:bCs/>
                <w:sz w:val="28"/>
                <w:szCs w:val="28"/>
              </w:rPr>
              <w:t>12</w:t>
            </w:r>
          </w:p>
        </w:tc>
        <w:tc>
          <w:tcPr>
            <w:tcW w:w="2077" w:type="dxa"/>
            <w:shd w:val="clear" w:color="auto" w:fill="CCFFCC"/>
          </w:tcPr>
          <w:p w14:paraId="72BD9747" w14:textId="77777777" w:rsidR="000B3993" w:rsidRPr="006F52C6" w:rsidRDefault="000B3993" w:rsidP="000B3993">
            <w:pPr>
              <w:jc w:val="center"/>
              <w:rPr>
                <w:rFonts w:ascii="Arial" w:hAnsi="Arial" w:cs="Arial"/>
                <w:b/>
                <w:bCs/>
                <w:color w:val="000000" w:themeColor="text1"/>
                <w:sz w:val="24"/>
                <w:szCs w:val="24"/>
              </w:rPr>
            </w:pPr>
          </w:p>
          <w:p w14:paraId="4A1F6726" w14:textId="31C4F260"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¿Cuáles instrumentos utiliza para evaluar a los niños?</w:t>
            </w:r>
          </w:p>
          <w:p w14:paraId="2BED5E6C" w14:textId="52C2AD8B" w:rsidR="000B3993" w:rsidRPr="006F52C6" w:rsidRDefault="000B3993" w:rsidP="000B3993">
            <w:pPr>
              <w:jc w:val="center"/>
              <w:rPr>
                <w:rFonts w:ascii="Arial" w:hAnsi="Arial" w:cs="Arial"/>
                <w:b/>
                <w:bCs/>
                <w:sz w:val="24"/>
                <w:szCs w:val="24"/>
              </w:rPr>
            </w:pPr>
          </w:p>
        </w:tc>
        <w:tc>
          <w:tcPr>
            <w:tcW w:w="2646" w:type="dxa"/>
          </w:tcPr>
          <w:p w14:paraId="4C4C1B97" w14:textId="5AC426A9" w:rsidR="000B3993" w:rsidRPr="00D2442A" w:rsidRDefault="000B3993" w:rsidP="000B3993">
            <w:pPr>
              <w:rPr>
                <w:rFonts w:ascii="Arial" w:hAnsi="Arial" w:cs="Arial"/>
              </w:rPr>
            </w:pPr>
            <w:r w:rsidRPr="00D2442A">
              <w:rPr>
                <w:rFonts w:ascii="Arial" w:hAnsi="Arial" w:cs="Arial"/>
              </w:rPr>
              <w:t>Rubricas, portafolio de evidencias, guía de observaciones, diario de la educadora.</w:t>
            </w:r>
          </w:p>
        </w:tc>
        <w:tc>
          <w:tcPr>
            <w:tcW w:w="2231" w:type="dxa"/>
          </w:tcPr>
          <w:p w14:paraId="1ECB5F34" w14:textId="7A9F2B6A" w:rsidR="000B3993" w:rsidRPr="00D2442A" w:rsidRDefault="000B3993" w:rsidP="000B3993">
            <w:pPr>
              <w:rPr>
                <w:rFonts w:ascii="Arial" w:hAnsi="Arial" w:cs="Arial"/>
              </w:rPr>
            </w:pPr>
            <w:r w:rsidRPr="00D2442A">
              <w:rPr>
                <w:rFonts w:ascii="Arial" w:hAnsi="Arial" w:cs="Arial"/>
              </w:rPr>
              <w:t>Registro de observaciones, la conversación, fotografías, video, recolección de evidencias, diario de la educadora y ocasionalmente listas de cotejo (muy raras veces).</w:t>
            </w:r>
          </w:p>
        </w:tc>
        <w:tc>
          <w:tcPr>
            <w:tcW w:w="2306" w:type="dxa"/>
          </w:tcPr>
          <w:p w14:paraId="228B4544" w14:textId="77777777" w:rsidR="000B3993" w:rsidRPr="00D2442A" w:rsidRDefault="000B3993" w:rsidP="000B3993">
            <w:pPr>
              <w:autoSpaceDE w:val="0"/>
              <w:autoSpaceDN w:val="0"/>
              <w:adjustRightInd w:val="0"/>
              <w:rPr>
                <w:rFonts w:ascii="Arial" w:hAnsi="Arial" w:cs="Arial"/>
              </w:rPr>
            </w:pPr>
            <w:r w:rsidRPr="00D2442A">
              <w:rPr>
                <w:rFonts w:ascii="Arial" w:hAnsi="Arial" w:cs="Arial"/>
              </w:rPr>
              <w:t>Desde una conceptualización tradicional, la evaluación está referida a la</w:t>
            </w:r>
          </w:p>
          <w:p w14:paraId="1C2FB014" w14:textId="53ED182B" w:rsidR="000B3993" w:rsidRPr="00D2442A" w:rsidRDefault="000B3993" w:rsidP="000B3993">
            <w:pPr>
              <w:rPr>
                <w:rFonts w:ascii="Arial" w:hAnsi="Arial" w:cs="Arial"/>
              </w:rPr>
            </w:pPr>
            <w:r w:rsidRPr="00D2442A">
              <w:rPr>
                <w:rFonts w:ascii="Arial" w:hAnsi="Arial" w:cs="Arial"/>
              </w:rPr>
              <w:t xml:space="preserve">verificación del logro de objetivos de aprendizaje a partir de mediciones realizadas por instrumentos que permiten verificar la expresión del aprendizaje o comportamiento observable de los estudiantes, constatación que es considerada como evidencia suficiente para certificar la adquisición de determinados conocimientos, habilidades o actitudes. Así </w:t>
            </w:r>
            <w:r w:rsidRPr="00D2442A">
              <w:rPr>
                <w:rFonts w:ascii="Arial" w:hAnsi="Arial" w:cs="Arial"/>
              </w:rPr>
              <w:lastRenderedPageBreak/>
              <w:t xml:space="preserve">concebida, constituye un mecanismo para comparar los resultados con los objetivos predeterminados, los que normalmente se limitan a aquellos que pueden ser más fácilmente comprobados de manera empírica. Lo anterior ha tenido como resultado que muchos profesores centren su preocupación en la selección de aquellos instrumentos que les permitan medir, con la mayor precisión posible, la cantidad de conocimientos acumulados por los estudiantes, acudiendo fundamentalmente a pruebas objetivas y exámenes de respuestas cerradas, dado que les permiten verificar y </w:t>
            </w:r>
            <w:r w:rsidRPr="00D2442A">
              <w:rPr>
                <w:rFonts w:ascii="Arial" w:hAnsi="Arial" w:cs="Arial"/>
              </w:rPr>
              <w:lastRenderedPageBreak/>
              <w:t xml:space="preserve">asegurar, de manera empírica, los objetivos de aprendizaje alcanzados (Álvarez, 2007) </w:t>
            </w:r>
            <w:sdt>
              <w:sdtPr>
                <w:rPr>
                  <w:rFonts w:ascii="Arial" w:hAnsi="Arial" w:cs="Arial"/>
                </w:rPr>
                <w:id w:val="-745349179"/>
                <w:citation/>
              </w:sdtPr>
              <w:sdtEndPr/>
              <w:sdtContent>
                <w:r w:rsidRPr="00D2442A">
                  <w:rPr>
                    <w:rFonts w:ascii="Arial" w:hAnsi="Arial" w:cs="Arial"/>
                  </w:rPr>
                  <w:fldChar w:fldCharType="begin"/>
                </w:r>
                <w:r w:rsidRPr="00D2442A">
                  <w:rPr>
                    <w:rFonts w:ascii="Arial" w:hAnsi="Arial" w:cs="Arial"/>
                    <w:lang w:val="es-ES"/>
                  </w:rPr>
                  <w:instrText xml:space="preserve"> CITATION Mar08 \l 3082 </w:instrText>
                </w:r>
                <w:r w:rsidRPr="00D2442A">
                  <w:rPr>
                    <w:rFonts w:ascii="Arial" w:hAnsi="Arial" w:cs="Arial"/>
                  </w:rPr>
                  <w:fldChar w:fldCharType="separate"/>
                </w:r>
                <w:r w:rsidRPr="00D2442A">
                  <w:rPr>
                    <w:rFonts w:ascii="Arial" w:hAnsi="Arial" w:cs="Arial"/>
                    <w:noProof/>
                    <w:lang w:val="es-ES"/>
                  </w:rPr>
                  <w:t>(Prieto, 2008)</w:t>
                </w:r>
                <w:r w:rsidRPr="00D2442A">
                  <w:rPr>
                    <w:rFonts w:ascii="Arial" w:hAnsi="Arial" w:cs="Arial"/>
                  </w:rPr>
                  <w:fldChar w:fldCharType="end"/>
                </w:r>
              </w:sdtContent>
            </w:sdt>
            <w:r w:rsidRPr="00D2442A">
              <w:rPr>
                <w:rFonts w:ascii="Arial" w:hAnsi="Arial" w:cs="Arial"/>
              </w:rPr>
              <w:t>.</w:t>
            </w:r>
          </w:p>
        </w:tc>
        <w:tc>
          <w:tcPr>
            <w:tcW w:w="1833" w:type="dxa"/>
          </w:tcPr>
          <w:p w14:paraId="40D03524" w14:textId="669B5781" w:rsidR="006C1A31" w:rsidRPr="00D2442A" w:rsidRDefault="006C1A31" w:rsidP="006C1A31">
            <w:pPr>
              <w:rPr>
                <w:rFonts w:ascii="Arial" w:hAnsi="Arial" w:cs="Arial"/>
                <w:b/>
                <w:bCs/>
              </w:rPr>
            </w:pPr>
            <w:r w:rsidRPr="00D2442A">
              <w:rPr>
                <w:rFonts w:ascii="Arial" w:hAnsi="Arial" w:cs="Arial"/>
              </w:rPr>
              <w:lastRenderedPageBreak/>
              <w:t>Para ello se requieren estrategias e instrumentos de evaluación variados para, por un lado, obtener evidencias de diversa índole y conocer con mayor precisión los aprendizajes y las necesidades de los estudiantes y, por el otro, para que el proceso de evaluación sea justo.</w:t>
            </w:r>
          </w:p>
          <w:p w14:paraId="52E6F628" w14:textId="77777777" w:rsidR="000B3993" w:rsidRPr="00D2442A" w:rsidRDefault="000B3993" w:rsidP="000B3993">
            <w:pPr>
              <w:rPr>
                <w:rFonts w:ascii="Arial" w:hAnsi="Arial" w:cs="Arial"/>
              </w:rPr>
            </w:pPr>
          </w:p>
        </w:tc>
        <w:tc>
          <w:tcPr>
            <w:tcW w:w="2673" w:type="dxa"/>
          </w:tcPr>
          <w:p w14:paraId="5D537143" w14:textId="7777777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t>La mejor manera de evaluar a los niños no es por medio de exámenes ni pruebas objetivas que arrojan calificaciones determinadoras, sino evaluar por medio de aprendizajes didácticos, registros de observaciones, etc.</w:t>
            </w:r>
          </w:p>
          <w:p w14:paraId="28F23099" w14:textId="77777777" w:rsidR="000B3993" w:rsidRPr="003C539D" w:rsidRDefault="000B3993" w:rsidP="000B3993">
            <w:pPr>
              <w:rPr>
                <w:rFonts w:ascii="Arial" w:hAnsi="Arial" w:cs="Arial"/>
              </w:rPr>
            </w:pPr>
          </w:p>
        </w:tc>
      </w:tr>
      <w:tr w:rsidR="000B3993" w14:paraId="30B61CE8" w14:textId="6E3F2B0E" w:rsidTr="000B3993">
        <w:trPr>
          <w:trHeight w:val="3151"/>
        </w:trPr>
        <w:tc>
          <w:tcPr>
            <w:tcW w:w="528" w:type="dxa"/>
            <w:shd w:val="clear" w:color="auto" w:fill="CCFFCC"/>
          </w:tcPr>
          <w:p w14:paraId="2F988A41" w14:textId="77777777" w:rsidR="000B3993" w:rsidRDefault="000B3993" w:rsidP="000B3993">
            <w:pPr>
              <w:jc w:val="center"/>
              <w:rPr>
                <w:rFonts w:ascii="Arial" w:hAnsi="Arial" w:cs="Arial"/>
                <w:b/>
                <w:bCs/>
                <w:sz w:val="28"/>
                <w:szCs w:val="28"/>
              </w:rPr>
            </w:pPr>
          </w:p>
          <w:p w14:paraId="09FCA646" w14:textId="77777777" w:rsidR="000B3993" w:rsidRDefault="000B3993" w:rsidP="000B3993">
            <w:pPr>
              <w:jc w:val="center"/>
              <w:rPr>
                <w:rFonts w:ascii="Arial" w:hAnsi="Arial" w:cs="Arial"/>
                <w:b/>
                <w:bCs/>
                <w:sz w:val="28"/>
                <w:szCs w:val="28"/>
              </w:rPr>
            </w:pPr>
            <w:r>
              <w:rPr>
                <w:rFonts w:ascii="Arial" w:hAnsi="Arial" w:cs="Arial"/>
                <w:b/>
                <w:bCs/>
                <w:sz w:val="28"/>
                <w:szCs w:val="28"/>
              </w:rPr>
              <w:t>13</w:t>
            </w:r>
          </w:p>
        </w:tc>
        <w:tc>
          <w:tcPr>
            <w:tcW w:w="2077" w:type="dxa"/>
            <w:shd w:val="clear" w:color="auto" w:fill="CCFFCC"/>
          </w:tcPr>
          <w:p w14:paraId="3C8389EC" w14:textId="0802532F" w:rsidR="000B3993" w:rsidRPr="006F52C6" w:rsidRDefault="000B3993" w:rsidP="000B3993">
            <w:pPr>
              <w:jc w:val="center"/>
              <w:rPr>
                <w:rFonts w:ascii="Arial" w:hAnsi="Arial" w:cs="Arial"/>
                <w:b/>
                <w:bCs/>
                <w:color w:val="000000" w:themeColor="text1"/>
                <w:sz w:val="24"/>
                <w:szCs w:val="24"/>
              </w:rPr>
            </w:pPr>
          </w:p>
          <w:p w14:paraId="774B46F4" w14:textId="38340DBF" w:rsidR="000B3993" w:rsidRPr="006F52C6" w:rsidRDefault="000B3993" w:rsidP="000B3993">
            <w:pPr>
              <w:jc w:val="center"/>
              <w:rPr>
                <w:rFonts w:ascii="Arial" w:hAnsi="Arial" w:cs="Arial"/>
                <w:b/>
                <w:bCs/>
                <w:color w:val="000000" w:themeColor="text1"/>
                <w:sz w:val="24"/>
                <w:szCs w:val="24"/>
              </w:rPr>
            </w:pPr>
            <w:r w:rsidRPr="006F52C6">
              <w:rPr>
                <w:rFonts w:ascii="Arial" w:hAnsi="Arial" w:cs="Arial"/>
                <w:b/>
                <w:bCs/>
                <w:color w:val="000000" w:themeColor="text1"/>
                <w:sz w:val="24"/>
                <w:szCs w:val="24"/>
              </w:rPr>
              <w:t>¿Cómo se realiza la validez y confiabilidad de los instrumentos de evaluación que se aplican a los niños del grupo?</w:t>
            </w:r>
          </w:p>
        </w:tc>
        <w:tc>
          <w:tcPr>
            <w:tcW w:w="2646" w:type="dxa"/>
          </w:tcPr>
          <w:p w14:paraId="1DEE03F1" w14:textId="20A56248" w:rsidR="000B3993" w:rsidRPr="00D2442A" w:rsidRDefault="000B3993" w:rsidP="000B3993">
            <w:pPr>
              <w:rPr>
                <w:rFonts w:ascii="Arial" w:hAnsi="Arial" w:cs="Arial"/>
              </w:rPr>
            </w:pPr>
            <w:r w:rsidRPr="00D2442A">
              <w:rPr>
                <w:rFonts w:ascii="Arial" w:hAnsi="Arial" w:cs="Arial"/>
              </w:rPr>
              <w:t>Los instrumentos para evaluar se diseñan de acuerdo con los aprendizajes esperados, indicando niveles de logro, y son revisados por las ATP de la zona escolar.</w:t>
            </w:r>
          </w:p>
        </w:tc>
        <w:tc>
          <w:tcPr>
            <w:tcW w:w="2231" w:type="dxa"/>
          </w:tcPr>
          <w:p w14:paraId="76CEA9D6" w14:textId="08453B06" w:rsidR="000B3993" w:rsidRPr="00D2442A" w:rsidRDefault="000B3993" w:rsidP="000B3993">
            <w:pPr>
              <w:rPr>
                <w:rFonts w:ascii="Arial" w:hAnsi="Arial" w:cs="Arial"/>
              </w:rPr>
            </w:pPr>
            <w:r w:rsidRPr="00D2442A">
              <w:rPr>
                <w:rFonts w:ascii="Arial" w:hAnsi="Arial" w:cs="Arial"/>
              </w:rPr>
              <w:t xml:space="preserve">Todos los instrumentos que se utilizan dentro de la evaluación deben ser lo más veraces y realistas posibles, de ser posible realizados al momento, en el caso de las observaciones, videos o fotografías; en el caso de las evidencias se deben recolectar tal cual las realiza el alumno con un breve registro en ella de lo que el alumno manifiesta acerca del trabajo o la educadora detecta en la producción. </w:t>
            </w:r>
          </w:p>
          <w:p w14:paraId="4F19ED6C" w14:textId="77777777" w:rsidR="000B3993" w:rsidRPr="00D2442A" w:rsidRDefault="000B3993" w:rsidP="000B3993">
            <w:pPr>
              <w:rPr>
                <w:rFonts w:ascii="Arial" w:hAnsi="Arial" w:cs="Arial"/>
              </w:rPr>
            </w:pPr>
          </w:p>
        </w:tc>
        <w:tc>
          <w:tcPr>
            <w:tcW w:w="2306" w:type="dxa"/>
          </w:tcPr>
          <w:p w14:paraId="6A25EAA4" w14:textId="5272AA44" w:rsidR="000B3993" w:rsidRPr="00D2442A" w:rsidRDefault="000B3993" w:rsidP="000B3993">
            <w:pPr>
              <w:rPr>
                <w:rFonts w:ascii="Arial" w:hAnsi="Arial" w:cs="Arial"/>
              </w:rPr>
            </w:pPr>
            <w:r w:rsidRPr="00D2442A">
              <w:rPr>
                <w:rFonts w:ascii="Arial" w:hAnsi="Arial" w:cs="Arial"/>
              </w:rPr>
              <w:t xml:space="preserve">Un tercer momento importante en la evolución del concepto de evaluación lo marca Scriven, M. (1967,39-83), al incluir en su definición la necesidad de </w:t>
            </w:r>
            <w:r w:rsidRPr="00D2442A">
              <w:rPr>
                <w:rFonts w:ascii="Arial" w:hAnsi="Arial" w:cs="Arial"/>
                <w:i/>
                <w:iCs/>
              </w:rPr>
              <w:t xml:space="preserve">valorarel </w:t>
            </w:r>
            <w:r w:rsidRPr="00D2442A">
              <w:rPr>
                <w:rFonts w:ascii="Arial" w:hAnsi="Arial" w:cs="Arial"/>
              </w:rPr>
              <w:t xml:space="preserve">objeto evaluado; es decir, de integrar la validez y el mérito de lo que se realiza o de lo que se ha conseguido para decidir si conviene o no continuar con el programa emprendido. Esta posición añade elementos decisivos a la tarea de evaluar, como son la ideología del evaluador y el sistema de valores </w:t>
            </w:r>
            <w:r w:rsidRPr="00D2442A">
              <w:rPr>
                <w:rFonts w:ascii="Arial" w:hAnsi="Arial" w:cs="Arial"/>
              </w:rPr>
              <w:lastRenderedPageBreak/>
              <w:t xml:space="preserve">imperante en la sociedad, que, obviamente, van a condicionar e incluso a sesgar claramente (si no se toman los oportunos procedimientos y medidas correctores) los resultados de cualquier estudio evaluador </w:t>
            </w:r>
            <w:sdt>
              <w:sdtPr>
                <w:rPr>
                  <w:rFonts w:ascii="Arial" w:hAnsi="Arial" w:cs="Arial"/>
                </w:rPr>
                <w:id w:val="556971717"/>
                <w:citation/>
              </w:sdtPr>
              <w:sdtEndPr/>
              <w:sdtContent>
                <w:r w:rsidRPr="00D2442A">
                  <w:rPr>
                    <w:rFonts w:ascii="Arial" w:hAnsi="Arial" w:cs="Arial"/>
                  </w:rPr>
                  <w:fldChar w:fldCharType="begin"/>
                </w:r>
                <w:r w:rsidRPr="00D2442A">
                  <w:rPr>
                    <w:rFonts w:ascii="Arial" w:hAnsi="Arial" w:cs="Arial"/>
                    <w:lang w:val="es-ES"/>
                  </w:rPr>
                  <w:instrText xml:space="preserve"> CITATION Mar98 \l 3082 </w:instrText>
                </w:r>
                <w:r w:rsidRPr="00D2442A">
                  <w:rPr>
                    <w:rFonts w:ascii="Arial" w:hAnsi="Arial" w:cs="Arial"/>
                  </w:rPr>
                  <w:fldChar w:fldCharType="separate"/>
                </w:r>
                <w:r w:rsidRPr="00D2442A">
                  <w:rPr>
                    <w:rFonts w:ascii="Arial" w:hAnsi="Arial" w:cs="Arial"/>
                    <w:noProof/>
                    <w:lang w:val="es-ES"/>
                  </w:rPr>
                  <w:t>(Casanova, 1998)</w:t>
                </w:r>
                <w:r w:rsidRPr="00D2442A">
                  <w:rPr>
                    <w:rFonts w:ascii="Arial" w:hAnsi="Arial" w:cs="Arial"/>
                  </w:rPr>
                  <w:fldChar w:fldCharType="end"/>
                </w:r>
              </w:sdtContent>
            </w:sdt>
            <w:r w:rsidRPr="00D2442A">
              <w:rPr>
                <w:rFonts w:ascii="Arial" w:hAnsi="Arial" w:cs="Arial"/>
              </w:rPr>
              <w:t>.</w:t>
            </w:r>
          </w:p>
        </w:tc>
        <w:tc>
          <w:tcPr>
            <w:tcW w:w="1833" w:type="dxa"/>
          </w:tcPr>
          <w:p w14:paraId="6299A4F1" w14:textId="7105A58C" w:rsidR="000B3993" w:rsidRPr="00D2442A" w:rsidRDefault="00616269" w:rsidP="000B3993">
            <w:pPr>
              <w:rPr>
                <w:rFonts w:ascii="Arial" w:hAnsi="Arial" w:cs="Arial"/>
              </w:rPr>
            </w:pPr>
            <w:r w:rsidRPr="00D2442A">
              <w:rPr>
                <w:rFonts w:ascii="Arial" w:hAnsi="Arial" w:cs="Arial"/>
              </w:rPr>
              <w:lastRenderedPageBreak/>
              <w:t xml:space="preserve">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habilidades, actitudes y valores, ya que la estrategia o el instrumento </w:t>
            </w:r>
            <w:r w:rsidRPr="00D2442A">
              <w:rPr>
                <w:rFonts w:ascii="Arial" w:hAnsi="Arial" w:cs="Arial"/>
              </w:rPr>
              <w:lastRenderedPageBreak/>
              <w:t>deben adaptarse al objeto de aprendizaje con el fin de obtener información sobre los progresos alcanzados por los estudiantes.</w:t>
            </w:r>
          </w:p>
        </w:tc>
        <w:tc>
          <w:tcPr>
            <w:tcW w:w="2673" w:type="dxa"/>
          </w:tcPr>
          <w:p w14:paraId="19A63EC0" w14:textId="10719EB7" w:rsidR="008E7DBF" w:rsidRPr="008E7DBF" w:rsidRDefault="008E7DBF" w:rsidP="008E7DBF">
            <w:pPr>
              <w:spacing w:after="200" w:line="276" w:lineRule="auto"/>
              <w:rPr>
                <w:rFonts w:ascii="Arial" w:hAnsi="Arial" w:cs="Arial"/>
                <w:szCs w:val="20"/>
                <w:lang w:val="es-ES_tradnl"/>
              </w:rPr>
            </w:pPr>
            <w:r w:rsidRPr="008E7DBF">
              <w:rPr>
                <w:rFonts w:ascii="Arial" w:hAnsi="Arial" w:cs="Arial"/>
                <w:szCs w:val="20"/>
                <w:lang w:val="es-ES_tradnl"/>
              </w:rPr>
              <w:lastRenderedPageBreak/>
              <w:t>En toda planeación los instrumentos que se aplicaran deben se</w:t>
            </w:r>
            <w:r w:rsidR="00D2442A">
              <w:rPr>
                <w:rFonts w:ascii="Arial" w:hAnsi="Arial" w:cs="Arial"/>
                <w:szCs w:val="20"/>
                <w:lang w:val="es-ES_tradnl"/>
              </w:rPr>
              <w:t>r</w:t>
            </w:r>
            <w:r w:rsidRPr="008E7DBF">
              <w:rPr>
                <w:rFonts w:ascii="Arial" w:hAnsi="Arial" w:cs="Arial"/>
                <w:szCs w:val="20"/>
                <w:lang w:val="es-ES_tradnl"/>
              </w:rPr>
              <w:t xml:space="preserve"> utilizados dentro de la evaluación, y que estos sean los más veraces y realistas posibles, de ser posible que sean realizados al momento y con breves registros.</w:t>
            </w:r>
          </w:p>
          <w:p w14:paraId="0863B140" w14:textId="77777777" w:rsidR="000B3993" w:rsidRPr="003C539D" w:rsidRDefault="000B3993" w:rsidP="000B3993">
            <w:pPr>
              <w:rPr>
                <w:rFonts w:ascii="Arial" w:hAnsi="Arial" w:cs="Arial"/>
              </w:rPr>
            </w:pPr>
          </w:p>
        </w:tc>
      </w:tr>
    </w:tbl>
    <w:p w14:paraId="3F989434" w14:textId="338E13CD" w:rsidR="00F22B6D" w:rsidRDefault="00F22B6D" w:rsidP="00F22B6D">
      <w:pPr>
        <w:tabs>
          <w:tab w:val="left" w:pos="4950"/>
        </w:tabs>
      </w:pPr>
    </w:p>
    <w:p w14:paraId="6C9A74E3" w14:textId="7C832B5C" w:rsidR="000B3993" w:rsidRDefault="000B3993" w:rsidP="00F22B6D">
      <w:pPr>
        <w:tabs>
          <w:tab w:val="left" w:pos="4950"/>
        </w:tabs>
      </w:pPr>
    </w:p>
    <w:p w14:paraId="4F237536" w14:textId="2A783001" w:rsidR="000B3993" w:rsidRDefault="000B3993" w:rsidP="00F22B6D">
      <w:pPr>
        <w:tabs>
          <w:tab w:val="left" w:pos="4950"/>
        </w:tabs>
      </w:pPr>
      <w:r>
        <w:t>}</w:t>
      </w:r>
    </w:p>
    <w:p w14:paraId="5FD652AE" w14:textId="3C2EBF84" w:rsidR="000B3993" w:rsidRDefault="000B3993" w:rsidP="00F22B6D">
      <w:pPr>
        <w:tabs>
          <w:tab w:val="left" w:pos="4950"/>
        </w:tabs>
      </w:pPr>
    </w:p>
    <w:p w14:paraId="687610C7" w14:textId="146E9CBB" w:rsidR="000B3993" w:rsidRDefault="000B3993" w:rsidP="00F22B6D">
      <w:pPr>
        <w:tabs>
          <w:tab w:val="left" w:pos="4950"/>
        </w:tabs>
      </w:pPr>
    </w:p>
    <w:p w14:paraId="727F5DC4" w14:textId="1B3D0C03" w:rsidR="000B3993" w:rsidRDefault="000B3993" w:rsidP="00F22B6D">
      <w:pPr>
        <w:tabs>
          <w:tab w:val="left" w:pos="4950"/>
        </w:tabs>
      </w:pPr>
    </w:p>
    <w:p w14:paraId="10028079" w14:textId="77777777" w:rsidR="000B3993" w:rsidRDefault="000B3993" w:rsidP="00F22B6D">
      <w:pPr>
        <w:tabs>
          <w:tab w:val="left" w:pos="4950"/>
        </w:tabs>
      </w:pPr>
    </w:p>
    <w:p w14:paraId="06A77659" w14:textId="77777777" w:rsidR="00AD0988" w:rsidRDefault="00AD0988" w:rsidP="00AD0988">
      <w:pPr>
        <w:tabs>
          <w:tab w:val="left" w:pos="8772"/>
          <w:tab w:val="left" w:pos="8832"/>
        </w:tabs>
        <w:ind w:right="105"/>
        <w:jc w:val="center"/>
        <w:rPr>
          <w:rFonts w:ascii="Arial" w:hAnsi="Arial" w:cs="Arial"/>
          <w:b/>
          <w:sz w:val="20"/>
        </w:rPr>
      </w:pPr>
    </w:p>
    <w:p w14:paraId="3748B998" w14:textId="200B0D4A" w:rsidR="00AD0988" w:rsidRDefault="00AD0988" w:rsidP="00AD0988">
      <w:pPr>
        <w:tabs>
          <w:tab w:val="left" w:pos="8772"/>
          <w:tab w:val="left" w:pos="8832"/>
        </w:tabs>
        <w:ind w:right="105"/>
        <w:jc w:val="center"/>
        <w:rPr>
          <w:rFonts w:ascii="Arial" w:hAnsi="Arial" w:cs="Arial"/>
          <w:b/>
          <w:bCs/>
          <w:color w:val="000000"/>
          <w:sz w:val="20"/>
          <w:szCs w:val="28"/>
        </w:rPr>
      </w:pPr>
    </w:p>
    <w:p w14:paraId="613B879E" w14:textId="210B73A3" w:rsidR="00AD0988" w:rsidRDefault="00AD0988" w:rsidP="00AD0988">
      <w:pPr>
        <w:tabs>
          <w:tab w:val="left" w:pos="8772"/>
          <w:tab w:val="left" w:pos="8832"/>
        </w:tabs>
        <w:ind w:right="105"/>
        <w:jc w:val="center"/>
        <w:rPr>
          <w:rFonts w:ascii="Arial" w:hAnsi="Arial" w:cs="Arial"/>
          <w:b/>
          <w:bCs/>
          <w:color w:val="000000"/>
          <w:sz w:val="20"/>
          <w:szCs w:val="28"/>
        </w:rPr>
      </w:pPr>
    </w:p>
    <w:p w14:paraId="6B284DA7" w14:textId="4DA1EF0D" w:rsidR="00AD0988" w:rsidRDefault="00AD0988" w:rsidP="00AD0988">
      <w:pPr>
        <w:tabs>
          <w:tab w:val="left" w:pos="8772"/>
          <w:tab w:val="left" w:pos="8832"/>
        </w:tabs>
        <w:ind w:right="105"/>
        <w:jc w:val="center"/>
        <w:rPr>
          <w:rFonts w:ascii="Arial" w:hAnsi="Arial" w:cs="Arial"/>
          <w:b/>
          <w:bCs/>
          <w:color w:val="000000"/>
          <w:sz w:val="20"/>
          <w:szCs w:val="28"/>
        </w:rPr>
      </w:pPr>
    </w:p>
    <w:p w14:paraId="586EC648" w14:textId="7C7102E8" w:rsidR="00AD0988" w:rsidRDefault="00AD0988" w:rsidP="00AD0988">
      <w:pPr>
        <w:tabs>
          <w:tab w:val="left" w:pos="8772"/>
          <w:tab w:val="left" w:pos="8832"/>
        </w:tabs>
        <w:ind w:right="105"/>
        <w:jc w:val="center"/>
        <w:rPr>
          <w:rFonts w:ascii="Arial" w:hAnsi="Arial" w:cs="Arial"/>
          <w:sz w:val="18"/>
          <w:szCs w:val="18"/>
        </w:rPr>
      </w:pPr>
      <w:r>
        <w:rPr>
          <w:rFonts w:ascii="Arial" w:hAnsi="Arial" w:cs="Arial"/>
          <w:bCs/>
          <w:color w:val="000000"/>
          <w:sz w:val="20"/>
          <w:szCs w:val="28"/>
        </w:rPr>
        <w:t xml:space="preserve">. </w:t>
      </w:r>
      <w:r>
        <w:rPr>
          <w:rFonts w:ascii="Arial" w:hAnsi="Arial" w:cs="Arial"/>
          <w:sz w:val="18"/>
          <w:szCs w:val="18"/>
        </w:rPr>
        <w:t xml:space="preserve">            </w:t>
      </w:r>
    </w:p>
    <w:tbl>
      <w:tblPr>
        <w:tblW w:w="14459" w:type="dxa"/>
        <w:tblInd w:w="-10"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AD0988" w14:paraId="659D27F0" w14:textId="77777777" w:rsidTr="00AD0988">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6FE5204" w14:textId="6A144B4C" w:rsidR="00AD0988" w:rsidRDefault="00AD0988">
            <w:pPr>
              <w:spacing w:after="0"/>
            </w:pPr>
            <w:r>
              <w:rPr>
                <w:noProof/>
              </w:rPr>
              <w:lastRenderedPageBreak/>
              <mc:AlternateContent>
                <mc:Choice Requires="wps">
                  <w:drawing>
                    <wp:anchor distT="0" distB="0" distL="114300" distR="114300" simplePos="0" relativeHeight="251664384" behindDoc="0" locked="0" layoutInCell="1" allowOverlap="1" wp14:anchorId="42B9888A" wp14:editId="27B354DE">
                      <wp:simplePos x="0" y="0"/>
                      <wp:positionH relativeFrom="column">
                        <wp:posOffset>327399</wp:posOffset>
                      </wp:positionH>
                      <wp:positionV relativeFrom="paragraph">
                        <wp:posOffset>-1063251</wp:posOffset>
                      </wp:positionV>
                      <wp:extent cx="9230061" cy="989703"/>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9230061" cy="989703"/>
                              </a:xfrm>
                              <a:prstGeom prst="rect">
                                <a:avLst/>
                              </a:prstGeom>
                              <a:noFill/>
                              <a:ln w="6350">
                                <a:noFill/>
                              </a:ln>
                            </wps:spPr>
                            <wps:txbx>
                              <w:txbxContent>
                                <w:p w14:paraId="03BEA29B" w14:textId="77777777" w:rsidR="00AD0988" w:rsidRDefault="00AD0988" w:rsidP="00AD0988"/>
                                <w:p w14:paraId="4370D246" w14:textId="6D05B648" w:rsidR="00AD0988" w:rsidRDefault="00AD0988" w:rsidP="00AD0988">
                                  <w:pPr>
                                    <w:spacing w:after="0"/>
                                    <w:jc w:val="center"/>
                                    <w:rPr>
                                      <w:rFonts w:ascii="Arial" w:hAnsi="Arial" w:cs="Arial"/>
                                      <w:b/>
                                      <w:sz w:val="20"/>
                                    </w:rPr>
                                  </w:pPr>
                                  <w:r>
                                    <w:rPr>
                                      <w:rFonts w:ascii="Arial" w:hAnsi="Arial" w:cs="Arial"/>
                                      <w:b/>
                                      <w:sz w:val="20"/>
                                    </w:rPr>
                                    <w:t>LICENCIATURA EN EDUCACIÓN PREESCOLAR</w:t>
                                  </w:r>
                                </w:p>
                                <w:p w14:paraId="5A3FA996" w14:textId="1D2CF938" w:rsidR="00AD0988" w:rsidRDefault="00AD0988" w:rsidP="00AD098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2020</w:t>
                                  </w:r>
                                  <w:r w:rsidR="00D2442A">
                                    <w:rPr>
                                      <w:rFonts w:ascii="Arial" w:hAnsi="Arial" w:cs="Arial"/>
                                      <w:sz w:val="20"/>
                                    </w:rPr>
                                    <w:t>-</w:t>
                                  </w:r>
                                  <w:r>
                                    <w:rPr>
                                      <w:rFonts w:ascii="Arial" w:hAnsi="Arial" w:cs="Arial"/>
                                      <w:sz w:val="20"/>
                                    </w:rPr>
                                    <w:t>2021</w:t>
                                  </w:r>
                                </w:p>
                                <w:p w14:paraId="5759B762" w14:textId="77777777" w:rsidR="00AD0988" w:rsidRDefault="00AD0988" w:rsidP="00AD0988">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Curso:                   Planeación y evaluación                                  Segundo Semestre                            Titular: Prof. Gerardo Garza Alcalá.</w:t>
                                  </w:r>
                                </w:p>
                                <w:p w14:paraId="56E5ECF1" w14:textId="27DD06EA" w:rsidR="00AD0988" w:rsidRDefault="00AD0988" w:rsidP="00AD0988">
                                  <w:r>
                                    <w:rPr>
                                      <w:rFonts w:ascii="Arial" w:hAnsi="Arial" w:cs="Arial"/>
                                      <w:bCs/>
                                      <w:color w:val="000000"/>
                                      <w:sz w:val="20"/>
                                      <w:szCs w:val="28"/>
                                    </w:rPr>
                                    <w:t>Rúbrica para valorar un cuadro comparativo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888A" id="Cuadro de texto 3" o:spid="_x0000_s1034" type="#_x0000_t202" style="position:absolute;margin-left:25.8pt;margin-top:-83.7pt;width:726.8pt;height:7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" filled="f" stroked="f" strokeweight=".5pt">
                      <v:textbox>
                        <w:txbxContent>
                          <w:p w14:paraId="03BEA29B" w14:textId="77777777" w:rsidR="00AD0988" w:rsidRDefault="00AD0988" w:rsidP="00AD0988"/>
                          <w:p w14:paraId="4370D246" w14:textId="6D05B648" w:rsidR="00AD0988" w:rsidRDefault="00AD0988" w:rsidP="00AD0988">
                            <w:pPr>
                              <w:spacing w:after="0"/>
                              <w:jc w:val="center"/>
                              <w:rPr>
                                <w:rFonts w:ascii="Arial" w:hAnsi="Arial" w:cs="Arial"/>
                                <w:b/>
                                <w:sz w:val="20"/>
                              </w:rPr>
                            </w:pPr>
                            <w:r>
                              <w:rPr>
                                <w:rFonts w:ascii="Arial" w:hAnsi="Arial" w:cs="Arial"/>
                                <w:b/>
                                <w:sz w:val="20"/>
                              </w:rPr>
                              <w:t>LICENCIATURA EN EDUCACIÓN PREESCOLAR</w:t>
                            </w:r>
                          </w:p>
                          <w:p w14:paraId="5A3FA996" w14:textId="1D2CF938" w:rsidR="00AD0988" w:rsidRDefault="00AD0988" w:rsidP="00AD098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2020</w:t>
                            </w:r>
                            <w:r w:rsidR="00D2442A">
                              <w:rPr>
                                <w:rFonts w:ascii="Arial" w:hAnsi="Arial" w:cs="Arial"/>
                                <w:sz w:val="20"/>
                              </w:rPr>
                              <w:t>-</w:t>
                            </w:r>
                            <w:r>
                              <w:rPr>
                                <w:rFonts w:ascii="Arial" w:hAnsi="Arial" w:cs="Arial"/>
                                <w:sz w:val="20"/>
                              </w:rPr>
                              <w:t>2021</w:t>
                            </w:r>
                          </w:p>
                          <w:p w14:paraId="5759B762" w14:textId="77777777" w:rsidR="00AD0988" w:rsidRDefault="00AD0988" w:rsidP="00AD0988">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Curso:                   Planeación y evaluación                                  Segundo Semestre                            Titular: Prof. Gerardo Garza Alcalá.</w:t>
                            </w:r>
                          </w:p>
                          <w:p w14:paraId="56E5ECF1" w14:textId="27DD06EA" w:rsidR="00AD0988" w:rsidRDefault="00AD0988" w:rsidP="00AD0988">
                            <w:r>
                              <w:rPr>
                                <w:rFonts w:ascii="Arial" w:hAnsi="Arial" w:cs="Arial"/>
                                <w:bCs/>
                                <w:color w:val="000000"/>
                                <w:sz w:val="20"/>
                                <w:szCs w:val="28"/>
                              </w:rPr>
                              <w:t>Rúbrica para valorar un cuadro comparativo</w:t>
                            </w:r>
                          </w:p>
                        </w:txbxContent>
                      </v:textbox>
                    </v:shape>
                  </w:pict>
                </mc:Fallback>
              </mc:AlternateContent>
            </w:r>
            <w:r>
              <w:rPr>
                <w:b/>
                <w:bCs/>
                <w:lang w:val="es-ES"/>
              </w:rPr>
              <w:t>RÚBRICA:       Cuadro comparativo.</w:t>
            </w:r>
          </w:p>
        </w:tc>
      </w:tr>
      <w:tr w:rsidR="00AD0988" w14:paraId="06FDBC48" w14:textId="77777777" w:rsidTr="00AD0988">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911FCC6" w14:textId="77777777" w:rsidR="00AD0988" w:rsidRDefault="00AD0988"/>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21B28EC" w14:textId="3870FDE2" w:rsidR="00AD0988" w:rsidRDefault="00AD0988">
            <w:pPr>
              <w:spacing w:after="0" w:line="240" w:lineRule="auto"/>
              <w:ind w:left="101"/>
              <w:rPr>
                <w:rFonts w:ascii="Arial" w:hAnsi="Arial" w:cs="Arial"/>
                <w:sz w:val="18"/>
                <w:szCs w:val="20"/>
              </w:rPr>
            </w:pPr>
            <w:r>
              <w:rPr>
                <w:rFonts w:ascii="Arial" w:hAnsi="Arial" w:cs="Arial"/>
                <w:sz w:val="18"/>
                <w:szCs w:val="20"/>
              </w:rPr>
              <w:t>Obtiene por medio de la indagación sólidos marcos teórico - metodológicos del proceso indisociable</w:t>
            </w:r>
            <w:r w:rsidR="00D2442A">
              <w:rPr>
                <w:rFonts w:ascii="Arial" w:hAnsi="Arial" w:cs="Arial"/>
                <w:sz w:val="18"/>
                <w:szCs w:val="20"/>
              </w:rPr>
              <w:t xml:space="preserve"> </w:t>
            </w:r>
            <w:r>
              <w:rPr>
                <w:rFonts w:ascii="Arial" w:hAnsi="Arial" w:cs="Arial"/>
                <w:sz w:val="18"/>
                <w:szCs w:val="20"/>
              </w:rPr>
              <w:t>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AD0988" w14:paraId="0D829F1B" w14:textId="77777777" w:rsidTr="00AD0988">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4F2CC1C4" w14:textId="77777777" w:rsidR="00AD0988" w:rsidRDefault="00AD0988">
            <w:pPr>
              <w:spacing w:after="0" w:line="240" w:lineRule="auto"/>
            </w:pPr>
            <w:r>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03124B1B" w14:textId="77777777" w:rsidR="00AD0988" w:rsidRDefault="00AD0988">
            <w:pPr>
              <w:spacing w:after="0" w:line="240" w:lineRule="auto"/>
            </w:pPr>
            <w:r>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6FD8088C" w14:textId="77777777" w:rsidR="00AD0988" w:rsidRDefault="00AD0988">
            <w:pPr>
              <w:spacing w:after="0" w:line="240" w:lineRule="auto"/>
            </w:pPr>
            <w:r>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4DCCD67A" w14:textId="77777777" w:rsidR="00AD0988" w:rsidRDefault="00AD0988">
            <w:pPr>
              <w:spacing w:after="0" w:line="240" w:lineRule="auto"/>
            </w:pPr>
            <w:r>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64CDB37" w14:textId="77777777" w:rsidR="00AD0988" w:rsidRDefault="00AD0988">
            <w:pPr>
              <w:spacing w:after="0" w:line="240" w:lineRule="auto"/>
            </w:pPr>
            <w:r>
              <w:t xml:space="preserve">Estratégico </w:t>
            </w:r>
          </w:p>
        </w:tc>
      </w:tr>
      <w:tr w:rsidR="00AD0988" w14:paraId="3ADAD6A7" w14:textId="77777777" w:rsidTr="00AD0988">
        <w:trPr>
          <w:trHeight w:val="3710"/>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tcPr>
          <w:p w14:paraId="671E8548" w14:textId="77777777" w:rsidR="00AD0988" w:rsidRDefault="00AD0988">
            <w:pPr>
              <w:spacing w:after="0"/>
              <w:rPr>
                <w:rFonts w:cstheme="minorHAnsi"/>
                <w:b/>
                <w:szCs w:val="20"/>
                <w:lang w:val="es-ES"/>
              </w:rPr>
            </w:pPr>
            <w:r>
              <w:rPr>
                <w:rFonts w:cstheme="minorHAnsi"/>
                <w:b/>
                <w:szCs w:val="20"/>
                <w:lang w:val="es-ES"/>
              </w:rPr>
              <w:t xml:space="preserve">Evidencia:  </w:t>
            </w:r>
          </w:p>
          <w:p w14:paraId="18EBF705" w14:textId="77777777" w:rsidR="00AD0988" w:rsidRDefault="00AD0988">
            <w:pPr>
              <w:spacing w:after="0"/>
              <w:rPr>
                <w:rFonts w:cstheme="minorHAnsi"/>
                <w:b/>
                <w:szCs w:val="20"/>
                <w:lang w:val="es-ES"/>
              </w:rPr>
            </w:pPr>
            <w:r>
              <w:rPr>
                <w:rFonts w:cstheme="minorHAnsi"/>
                <w:szCs w:val="20"/>
                <w:lang w:val="es-ES"/>
              </w:rPr>
              <w:t>Cuadro comparativo.</w:t>
            </w:r>
          </w:p>
          <w:p w14:paraId="2F7048D1" w14:textId="77777777" w:rsidR="00AD0988" w:rsidRDefault="00AD0988">
            <w:pPr>
              <w:spacing w:after="0"/>
              <w:rPr>
                <w:rFonts w:cstheme="minorHAnsi"/>
                <w:b/>
                <w:sz w:val="20"/>
                <w:szCs w:val="20"/>
              </w:rPr>
            </w:pPr>
          </w:p>
          <w:p w14:paraId="01A65724" w14:textId="77777777" w:rsidR="00AD0988" w:rsidRDefault="00AD0988">
            <w:pPr>
              <w:spacing w:after="0"/>
              <w:rPr>
                <w:rFonts w:cstheme="minorHAnsi"/>
                <w:b/>
                <w:szCs w:val="20"/>
              </w:rPr>
            </w:pPr>
            <w:r>
              <w:rPr>
                <w:rFonts w:cstheme="minorHAnsi"/>
                <w:b/>
                <w:szCs w:val="20"/>
              </w:rPr>
              <w:t>Criterio:</w:t>
            </w:r>
          </w:p>
          <w:p w14:paraId="6569B20E" w14:textId="77777777" w:rsidR="00AD0988" w:rsidRDefault="00AD0988">
            <w:pPr>
              <w:spacing w:after="0"/>
              <w:rPr>
                <w:rFonts w:cstheme="minorHAnsi"/>
                <w:sz w:val="20"/>
                <w:szCs w:val="20"/>
              </w:rPr>
            </w:pPr>
            <w:r>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tcPr>
          <w:p w14:paraId="22E0A2D9"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Expresa su interés por el conocimiento, la ciencia y la investigación.</w:t>
            </w:r>
          </w:p>
          <w:p w14:paraId="1ED42305" w14:textId="77777777" w:rsidR="00AD0988" w:rsidRDefault="00AD0988">
            <w:pPr>
              <w:pStyle w:val="Default"/>
              <w:spacing w:line="256" w:lineRule="auto"/>
              <w:rPr>
                <w:rFonts w:asciiTheme="minorHAnsi" w:hAnsiTheme="minorHAnsi" w:cstheme="minorHAnsi"/>
                <w:sz w:val="20"/>
                <w:szCs w:val="20"/>
              </w:rPr>
            </w:pPr>
          </w:p>
          <w:p w14:paraId="4B503588" w14:textId="61C89C98"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tcPr>
          <w:p w14:paraId="5F227D84"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Identifica y selecciona información importante para argumentar y contrastar sus ideas y opiniones.</w:t>
            </w:r>
          </w:p>
          <w:p w14:paraId="49362C5C" w14:textId="77777777" w:rsidR="00AD0988" w:rsidRDefault="00AD0988">
            <w:pPr>
              <w:pStyle w:val="Default"/>
              <w:spacing w:line="256" w:lineRule="auto"/>
              <w:rPr>
                <w:rFonts w:asciiTheme="minorHAnsi" w:hAnsiTheme="minorHAnsi" w:cstheme="minorHAnsi"/>
                <w:sz w:val="20"/>
                <w:szCs w:val="20"/>
              </w:rPr>
            </w:pPr>
          </w:p>
          <w:p w14:paraId="3E50A57B" w14:textId="682C56B9"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Utiliza instrumentos de investigación para recabar datos e información.</w:t>
            </w:r>
          </w:p>
          <w:p w14:paraId="36E93447" w14:textId="77777777" w:rsidR="00AD0988" w:rsidRDefault="00AD0988">
            <w:pPr>
              <w:pStyle w:val="Default"/>
              <w:spacing w:line="256" w:lineRule="auto"/>
              <w:rPr>
                <w:rFonts w:asciiTheme="minorHAnsi" w:hAnsiTheme="minorHAnsi" w:cstheme="minorHAnsi"/>
                <w:sz w:val="20"/>
                <w:szCs w:val="20"/>
              </w:rPr>
            </w:pPr>
          </w:p>
          <w:p w14:paraId="2B876468"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Compara datos en diferentes fuentes de información.</w:t>
            </w:r>
          </w:p>
          <w:p w14:paraId="0423B0BE" w14:textId="77777777" w:rsidR="00AD0988" w:rsidRDefault="00AD0988">
            <w:pPr>
              <w:pStyle w:val="Default"/>
              <w:spacing w:line="256" w:lineRule="auto"/>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68401D06"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Integra los principios teóricos y metodológicos de la planeación y evaluación identificados a partir de los textos de consulta. </w:t>
            </w:r>
          </w:p>
          <w:p w14:paraId="7EA64B43"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Presenta de forma lógica y creativa la información recabada. </w:t>
            </w:r>
          </w:p>
          <w:p w14:paraId="4CA2529C" w14:textId="77777777" w:rsidR="00AD0988" w:rsidRDefault="00AD0988">
            <w:pPr>
              <w:spacing w:after="0" w:line="240" w:lineRule="auto"/>
              <w:rPr>
                <w:rFonts w:cstheme="minorHAnsi"/>
                <w:sz w:val="20"/>
                <w:szCs w:val="20"/>
              </w:rPr>
            </w:pPr>
            <w:r>
              <w:rPr>
                <w:rFonts w:cstheme="minorHAnsi"/>
                <w:sz w:val="20"/>
                <w:szCs w:val="20"/>
              </w:rPr>
              <w:t xml:space="preserve"> Analiza y compara la información sobre las creencias de las educadoras acerca de estos procesos en alumnos preescolares.</w:t>
            </w:r>
          </w:p>
          <w:p w14:paraId="0A47FB86" w14:textId="77777777" w:rsidR="00AD0988" w:rsidRDefault="00AD0988">
            <w:pPr>
              <w:spacing w:after="0" w:line="240" w:lineRule="auto"/>
              <w:rPr>
                <w:rFonts w:cstheme="minorHAnsi"/>
                <w:sz w:val="20"/>
                <w:szCs w:val="20"/>
              </w:rPr>
            </w:pPr>
            <w:r>
              <w:rPr>
                <w:rFonts w:cstheme="minorHAnsi"/>
                <w:sz w:val="20"/>
                <w:szCs w:val="20"/>
              </w:rPr>
              <w:t>Utiliza recursos metodológicos y técnicos de la investigación para explicar,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0688F6C9"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Contrasta: </w:t>
            </w:r>
          </w:p>
          <w:p w14:paraId="4F702BD9"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Sus ideas previas sobre la planeación de la enseñanza y la evaluación del aprendizaje. </w:t>
            </w:r>
          </w:p>
          <w:p w14:paraId="1D4F11D4"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concepciones y prácticas de las maestras entrevistadas. </w:t>
            </w:r>
          </w:p>
          <w:p w14:paraId="7D6BBE5D" w14:textId="77777777"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 xml:space="preserve">Las posturas teóricas encontradas en la literatura académica sobre la planeación y la evaluación. </w:t>
            </w:r>
          </w:p>
          <w:p w14:paraId="2972F983" w14:textId="5C0FDF0C" w:rsidR="00AD0988" w:rsidRDefault="00AD0988">
            <w:pPr>
              <w:pStyle w:val="Default"/>
              <w:spacing w:line="256" w:lineRule="auto"/>
              <w:rPr>
                <w:rFonts w:asciiTheme="minorHAnsi" w:hAnsiTheme="minorHAnsi" w:cstheme="minorHAnsi"/>
                <w:sz w:val="20"/>
                <w:szCs w:val="20"/>
              </w:rPr>
            </w:pPr>
            <w:r>
              <w:rPr>
                <w:rFonts w:asciiTheme="minorHAnsi" w:hAnsiTheme="minorHAnsi" w:cstheme="minorHAnsi"/>
                <w:sz w:val="20"/>
                <w:szCs w:val="20"/>
              </w:rPr>
              <w:t>La concepción encontrada en e</w:t>
            </w:r>
            <w:r w:rsidR="00D2442A">
              <w:rPr>
                <w:rFonts w:asciiTheme="minorHAnsi" w:hAnsiTheme="minorHAnsi" w:cstheme="minorHAnsi"/>
                <w:sz w:val="20"/>
                <w:szCs w:val="20"/>
              </w:rPr>
              <w:t>l</w:t>
            </w:r>
            <w:r>
              <w:rPr>
                <w:rFonts w:asciiTheme="minorHAnsi" w:hAnsiTheme="minorHAnsi" w:cstheme="minorHAnsi"/>
                <w:sz w:val="20"/>
                <w:szCs w:val="20"/>
              </w:rPr>
              <w:t xml:space="preserve"> programa de estudio de la educación preescolar. </w:t>
            </w:r>
          </w:p>
        </w:tc>
      </w:tr>
      <w:tr w:rsidR="00AD0988" w14:paraId="7F1DFE21" w14:textId="77777777" w:rsidTr="00AD098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869AA1E" w14:textId="77777777" w:rsidR="00AD0988" w:rsidRDefault="00AD0988">
            <w:pPr>
              <w:spacing w:after="0"/>
              <w:rPr>
                <w:sz w:val="18"/>
              </w:rPr>
            </w:pPr>
            <w:r>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8B03EDB" w14:textId="77777777" w:rsidR="00AD0988" w:rsidRDefault="00AD0988">
            <w:pPr>
              <w:spacing w:after="0"/>
              <w:jc w:val="center"/>
              <w:rPr>
                <w:sz w:val="18"/>
              </w:rPr>
            </w:pPr>
            <w:r>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C681812" w14:textId="77777777" w:rsidR="00AD0988" w:rsidRDefault="00AD0988">
            <w:pPr>
              <w:spacing w:after="0"/>
              <w:jc w:val="center"/>
              <w:rPr>
                <w:sz w:val="18"/>
              </w:rPr>
            </w:pPr>
            <w:r>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0705370" w14:textId="77777777" w:rsidR="00AD0988" w:rsidRDefault="00AD0988">
            <w:pPr>
              <w:spacing w:after="0"/>
              <w:jc w:val="center"/>
              <w:rPr>
                <w:sz w:val="18"/>
              </w:rPr>
            </w:pPr>
            <w:r>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03DD4EB" w14:textId="77777777" w:rsidR="00AD0988" w:rsidRDefault="00AD0988">
            <w:pPr>
              <w:spacing w:after="0"/>
              <w:jc w:val="center"/>
              <w:rPr>
                <w:sz w:val="18"/>
              </w:rPr>
            </w:pPr>
            <w:r>
              <w:rPr>
                <w:sz w:val="18"/>
              </w:rPr>
              <w:t>10</w:t>
            </w:r>
          </w:p>
        </w:tc>
      </w:tr>
      <w:tr w:rsidR="00AD0988" w14:paraId="300D6138" w14:textId="77777777" w:rsidTr="00AD098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CAB321F" w14:textId="77777777" w:rsidR="00AD0988" w:rsidRDefault="00AD0988">
            <w:pPr>
              <w:spacing w:after="0" w:line="240" w:lineRule="auto"/>
              <w:rPr>
                <w:sz w:val="18"/>
                <w:szCs w:val="18"/>
              </w:rPr>
            </w:pPr>
            <w:r>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0EAEAC1A" w14:textId="77777777" w:rsidR="00AD0988" w:rsidRDefault="00AD0988">
            <w:pPr>
              <w:spacing w:after="0" w:line="240" w:lineRule="auto"/>
              <w:rPr>
                <w:sz w:val="18"/>
                <w:szCs w:val="18"/>
              </w:rPr>
            </w:pPr>
            <w:r>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E0D16F1" w14:textId="77777777" w:rsidR="00AD0988" w:rsidRDefault="00AD0988">
            <w:pPr>
              <w:spacing w:after="0" w:line="240" w:lineRule="auto"/>
              <w:rPr>
                <w:sz w:val="18"/>
                <w:szCs w:val="18"/>
              </w:rPr>
            </w:pPr>
            <w:r>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7360FEA" w14:textId="77777777" w:rsidR="00AD0988" w:rsidRDefault="00AD0988">
            <w:pPr>
              <w:spacing w:after="0" w:line="240" w:lineRule="auto"/>
              <w:rPr>
                <w:sz w:val="18"/>
                <w:szCs w:val="18"/>
              </w:rPr>
            </w:pPr>
            <w:r>
              <w:rPr>
                <w:sz w:val="18"/>
                <w:szCs w:val="18"/>
                <w:lang w:val="es-ES"/>
              </w:rPr>
              <w:t>Acciones para mejorar</w:t>
            </w:r>
          </w:p>
        </w:tc>
      </w:tr>
      <w:tr w:rsidR="00AD0988" w14:paraId="471EF5B0" w14:textId="77777777" w:rsidTr="00AD0988">
        <w:trPr>
          <w:trHeight w:val="134"/>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C5779B0" w14:textId="77777777" w:rsidR="00AD0988" w:rsidRDefault="00AD0988">
            <w:pPr>
              <w:spacing w:after="0"/>
              <w:rPr>
                <w:sz w:val="18"/>
                <w:szCs w:val="18"/>
              </w:rPr>
            </w:pPr>
            <w:r>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2E40E56" w14:textId="77777777" w:rsidR="00AD0988" w:rsidRDefault="00AD0988">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206B1F6" w14:textId="77777777" w:rsidR="00AD0988" w:rsidRDefault="00AD0988">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5E61776" w14:textId="77777777" w:rsidR="00AD0988" w:rsidRDefault="00AD0988">
            <w:pPr>
              <w:spacing w:after="0" w:line="256" w:lineRule="auto"/>
              <w:rPr>
                <w:sz w:val="20"/>
                <w:szCs w:val="20"/>
                <w:lang w:eastAsia="es-MX"/>
              </w:rPr>
            </w:pPr>
          </w:p>
        </w:tc>
      </w:tr>
      <w:tr w:rsidR="00AD0988" w14:paraId="7E12691D" w14:textId="77777777" w:rsidTr="00AD0988">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9C44964" w14:textId="77777777" w:rsidR="00AD0988" w:rsidRDefault="00AD0988">
            <w:pPr>
              <w:spacing w:after="0"/>
              <w:rPr>
                <w:sz w:val="18"/>
                <w:szCs w:val="18"/>
              </w:rPr>
            </w:pPr>
            <w:r>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A403CBF" w14:textId="77777777" w:rsidR="00AD0988" w:rsidRDefault="00AD0988">
            <w:pPr>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D6746CD" w14:textId="77777777" w:rsidR="00AD0988" w:rsidRDefault="00AD0988">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E13F107" w14:textId="77777777" w:rsidR="00AD0988" w:rsidRDefault="00AD0988">
            <w:pPr>
              <w:spacing w:after="0" w:line="256" w:lineRule="auto"/>
              <w:rPr>
                <w:sz w:val="20"/>
                <w:szCs w:val="20"/>
                <w:lang w:eastAsia="es-MX"/>
              </w:rPr>
            </w:pPr>
          </w:p>
        </w:tc>
      </w:tr>
      <w:tr w:rsidR="00AD0988" w14:paraId="345B40C1" w14:textId="77777777" w:rsidTr="00AD0988">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35779FE" w14:textId="77777777" w:rsidR="00AD0988" w:rsidRDefault="00AD0988">
            <w:pPr>
              <w:spacing w:after="0"/>
              <w:rPr>
                <w:sz w:val="20"/>
              </w:rPr>
            </w:pPr>
            <w:r>
              <w:rPr>
                <w:sz w:val="18"/>
                <w:lang w:val="es-ES"/>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DEFD3DF" w14:textId="77777777" w:rsidR="00AD0988" w:rsidRDefault="00AD0988">
            <w:pPr>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4A0009C" w14:textId="77777777" w:rsidR="00AD0988" w:rsidRDefault="00AD0988">
            <w:pPr>
              <w:spacing w:after="0" w:line="256" w:lineRule="auto"/>
              <w:rPr>
                <w:sz w:val="20"/>
                <w:szCs w:val="20"/>
                <w:lang w:eastAsia="es-MX"/>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944180C" w14:textId="77777777" w:rsidR="00AD0988" w:rsidRDefault="00AD0988">
            <w:pPr>
              <w:spacing w:after="0" w:line="256" w:lineRule="auto"/>
              <w:rPr>
                <w:sz w:val="20"/>
                <w:szCs w:val="20"/>
                <w:lang w:eastAsia="es-MX"/>
              </w:rPr>
            </w:pPr>
          </w:p>
        </w:tc>
      </w:tr>
    </w:tbl>
    <w:p w14:paraId="00784122" w14:textId="400023EA" w:rsidR="00AD0988" w:rsidRPr="00F22B6D" w:rsidRDefault="00AD0988" w:rsidP="00F22B6D">
      <w:pPr>
        <w:tabs>
          <w:tab w:val="left" w:pos="4950"/>
        </w:tabs>
      </w:pPr>
      <w:r>
        <w:rPr>
          <w:noProof/>
        </w:rPr>
        <w:drawing>
          <wp:anchor distT="0" distB="0" distL="114300" distR="114300" simplePos="0" relativeHeight="251665408" behindDoc="0" locked="0" layoutInCell="1" allowOverlap="1" wp14:anchorId="1952C346" wp14:editId="180D7FEF">
            <wp:simplePos x="0" y="0"/>
            <wp:positionH relativeFrom="column">
              <wp:posOffset>2988012</wp:posOffset>
            </wp:positionH>
            <wp:positionV relativeFrom="paragraph">
              <wp:posOffset>-5589083</wp:posOffset>
            </wp:positionV>
            <wp:extent cx="484094" cy="355002"/>
            <wp:effectExtent l="0" t="0" r="0" b="6985"/>
            <wp:wrapNone/>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094" cy="3550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0988" w:rsidRPr="00F22B6D" w:rsidSect="001A6D9D">
      <w:pgSz w:w="15840" w:h="12240" w:orient="landscape"/>
      <w:pgMar w:top="1701" w:right="1417" w:bottom="1701" w:left="85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9D6B" w14:textId="77777777" w:rsidR="00BC6A1F" w:rsidRDefault="00BC6A1F" w:rsidP="00AD0988">
      <w:pPr>
        <w:spacing w:after="0" w:line="240" w:lineRule="auto"/>
      </w:pPr>
      <w:r>
        <w:separator/>
      </w:r>
    </w:p>
  </w:endnote>
  <w:endnote w:type="continuationSeparator" w:id="0">
    <w:p w14:paraId="75E9ACA4" w14:textId="77777777" w:rsidR="00BC6A1F" w:rsidRDefault="00BC6A1F" w:rsidP="00AD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63C1" w14:textId="77777777" w:rsidR="00BC6A1F" w:rsidRDefault="00BC6A1F" w:rsidP="00AD0988">
      <w:pPr>
        <w:spacing w:after="0" w:line="240" w:lineRule="auto"/>
      </w:pPr>
      <w:r>
        <w:separator/>
      </w:r>
    </w:p>
  </w:footnote>
  <w:footnote w:type="continuationSeparator" w:id="0">
    <w:p w14:paraId="09A9393C" w14:textId="77777777" w:rsidR="00BC6A1F" w:rsidRDefault="00BC6A1F" w:rsidP="00AD0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151"/>
    <w:multiLevelType w:val="hybridMultilevel"/>
    <w:tmpl w:val="0F5EC7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E143BC3"/>
    <w:multiLevelType w:val="hybridMultilevel"/>
    <w:tmpl w:val="F4585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B4933"/>
    <w:multiLevelType w:val="hybridMultilevel"/>
    <w:tmpl w:val="F60263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 w15:restartNumberingAfterBreak="0">
    <w:nsid w:val="1DEB09E1"/>
    <w:multiLevelType w:val="hybridMultilevel"/>
    <w:tmpl w:val="37FC4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1D67A8"/>
    <w:multiLevelType w:val="hybridMultilevel"/>
    <w:tmpl w:val="C7A8F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DF4FB1"/>
    <w:multiLevelType w:val="hybridMultilevel"/>
    <w:tmpl w:val="CF28B7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103424"/>
    <w:multiLevelType w:val="hybridMultilevel"/>
    <w:tmpl w:val="0ED66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113FDC"/>
    <w:multiLevelType w:val="hybridMultilevel"/>
    <w:tmpl w:val="6CB86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0D9371F"/>
    <w:multiLevelType w:val="hybridMultilevel"/>
    <w:tmpl w:val="71D45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50946B6"/>
    <w:multiLevelType w:val="hybridMultilevel"/>
    <w:tmpl w:val="B9E28512"/>
    <w:lvl w:ilvl="0" w:tplc="2C9A6D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98706B"/>
    <w:multiLevelType w:val="hybridMultilevel"/>
    <w:tmpl w:val="958C88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F204DF9"/>
    <w:multiLevelType w:val="hybridMultilevel"/>
    <w:tmpl w:val="06A40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1"/>
  </w:num>
  <w:num w:numId="6">
    <w:abstractNumId w:val="6"/>
  </w:num>
  <w:num w:numId="7">
    <w:abstractNumId w:val="3"/>
  </w:num>
  <w:num w:numId="8">
    <w:abstractNumId w:val="11"/>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29"/>
    <w:rsid w:val="00000C5D"/>
    <w:rsid w:val="00011829"/>
    <w:rsid w:val="000A6AD5"/>
    <w:rsid w:val="000B3993"/>
    <w:rsid w:val="00174FC5"/>
    <w:rsid w:val="001A6D9D"/>
    <w:rsid w:val="002222CF"/>
    <w:rsid w:val="002B4C7C"/>
    <w:rsid w:val="003C27B7"/>
    <w:rsid w:val="003C539D"/>
    <w:rsid w:val="003F2E50"/>
    <w:rsid w:val="004E6D2C"/>
    <w:rsid w:val="00616269"/>
    <w:rsid w:val="006C1A31"/>
    <w:rsid w:val="006D48B1"/>
    <w:rsid w:val="006F52C6"/>
    <w:rsid w:val="008E7DBF"/>
    <w:rsid w:val="00977568"/>
    <w:rsid w:val="00AD0988"/>
    <w:rsid w:val="00B95B15"/>
    <w:rsid w:val="00BC6A1F"/>
    <w:rsid w:val="00CB0FC9"/>
    <w:rsid w:val="00D2442A"/>
    <w:rsid w:val="00DC2633"/>
    <w:rsid w:val="00F22B6D"/>
    <w:rsid w:val="00F93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44D8"/>
  <w15:chartTrackingRefBased/>
  <w15:docId w15:val="{AFBE7904-A687-40DE-8522-D9EC8C3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18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11829"/>
    <w:pPr>
      <w:ind w:left="720"/>
      <w:contextualSpacing/>
    </w:pPr>
  </w:style>
  <w:style w:type="table" w:styleId="Tablaconcuadrcula">
    <w:name w:val="Table Grid"/>
    <w:basedOn w:val="Tablanormal"/>
    <w:uiPriority w:val="39"/>
    <w:rsid w:val="002B4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988"/>
    <w:pPr>
      <w:autoSpaceDE w:val="0"/>
      <w:autoSpaceDN w:val="0"/>
      <w:adjustRightInd w:val="0"/>
      <w:spacing w:after="0" w:line="240" w:lineRule="auto"/>
    </w:pPr>
    <w:rPr>
      <w:rFonts w:ascii="Montserrat" w:hAnsi="Montserrat" w:cs="Montserrat"/>
      <w:color w:val="000000"/>
      <w:sz w:val="24"/>
      <w:szCs w:val="24"/>
    </w:rPr>
  </w:style>
  <w:style w:type="paragraph" w:styleId="Encabezado">
    <w:name w:val="header"/>
    <w:basedOn w:val="Normal"/>
    <w:link w:val="EncabezadoCar"/>
    <w:uiPriority w:val="99"/>
    <w:unhideWhenUsed/>
    <w:rsid w:val="00AD09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988"/>
  </w:style>
  <w:style w:type="paragraph" w:styleId="Piedepgina">
    <w:name w:val="footer"/>
    <w:basedOn w:val="Normal"/>
    <w:link w:val="PiedepginaCar"/>
    <w:uiPriority w:val="99"/>
    <w:unhideWhenUsed/>
    <w:rsid w:val="00AD0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737">
      <w:bodyDiv w:val="1"/>
      <w:marLeft w:val="0"/>
      <w:marRight w:val="0"/>
      <w:marTop w:val="0"/>
      <w:marBottom w:val="0"/>
      <w:divBdr>
        <w:top w:val="none" w:sz="0" w:space="0" w:color="auto"/>
        <w:left w:val="none" w:sz="0" w:space="0" w:color="auto"/>
        <w:bottom w:val="none" w:sz="0" w:space="0" w:color="auto"/>
        <w:right w:val="none" w:sz="0" w:space="0" w:color="auto"/>
      </w:divBdr>
    </w:div>
    <w:div w:id="322856114">
      <w:bodyDiv w:val="1"/>
      <w:marLeft w:val="0"/>
      <w:marRight w:val="0"/>
      <w:marTop w:val="0"/>
      <w:marBottom w:val="0"/>
      <w:divBdr>
        <w:top w:val="none" w:sz="0" w:space="0" w:color="auto"/>
        <w:left w:val="none" w:sz="0" w:space="0" w:color="auto"/>
        <w:bottom w:val="none" w:sz="0" w:space="0" w:color="auto"/>
        <w:right w:val="none" w:sz="0" w:space="0" w:color="auto"/>
      </w:divBdr>
    </w:div>
    <w:div w:id="357781676">
      <w:bodyDiv w:val="1"/>
      <w:marLeft w:val="0"/>
      <w:marRight w:val="0"/>
      <w:marTop w:val="0"/>
      <w:marBottom w:val="0"/>
      <w:divBdr>
        <w:top w:val="none" w:sz="0" w:space="0" w:color="auto"/>
        <w:left w:val="none" w:sz="0" w:space="0" w:color="auto"/>
        <w:bottom w:val="none" w:sz="0" w:space="0" w:color="auto"/>
        <w:right w:val="none" w:sz="0" w:space="0" w:color="auto"/>
      </w:divBdr>
    </w:div>
    <w:div w:id="445663428">
      <w:bodyDiv w:val="1"/>
      <w:marLeft w:val="0"/>
      <w:marRight w:val="0"/>
      <w:marTop w:val="0"/>
      <w:marBottom w:val="0"/>
      <w:divBdr>
        <w:top w:val="none" w:sz="0" w:space="0" w:color="auto"/>
        <w:left w:val="none" w:sz="0" w:space="0" w:color="auto"/>
        <w:bottom w:val="none" w:sz="0" w:space="0" w:color="auto"/>
        <w:right w:val="none" w:sz="0" w:space="0" w:color="auto"/>
      </w:divBdr>
    </w:div>
    <w:div w:id="450442517">
      <w:bodyDiv w:val="1"/>
      <w:marLeft w:val="0"/>
      <w:marRight w:val="0"/>
      <w:marTop w:val="0"/>
      <w:marBottom w:val="0"/>
      <w:divBdr>
        <w:top w:val="none" w:sz="0" w:space="0" w:color="auto"/>
        <w:left w:val="none" w:sz="0" w:space="0" w:color="auto"/>
        <w:bottom w:val="none" w:sz="0" w:space="0" w:color="auto"/>
        <w:right w:val="none" w:sz="0" w:space="0" w:color="auto"/>
      </w:divBdr>
    </w:div>
    <w:div w:id="483550115">
      <w:bodyDiv w:val="1"/>
      <w:marLeft w:val="0"/>
      <w:marRight w:val="0"/>
      <w:marTop w:val="0"/>
      <w:marBottom w:val="0"/>
      <w:divBdr>
        <w:top w:val="none" w:sz="0" w:space="0" w:color="auto"/>
        <w:left w:val="none" w:sz="0" w:space="0" w:color="auto"/>
        <w:bottom w:val="none" w:sz="0" w:space="0" w:color="auto"/>
        <w:right w:val="none" w:sz="0" w:space="0" w:color="auto"/>
      </w:divBdr>
    </w:div>
    <w:div w:id="549194905">
      <w:bodyDiv w:val="1"/>
      <w:marLeft w:val="0"/>
      <w:marRight w:val="0"/>
      <w:marTop w:val="0"/>
      <w:marBottom w:val="0"/>
      <w:divBdr>
        <w:top w:val="none" w:sz="0" w:space="0" w:color="auto"/>
        <w:left w:val="none" w:sz="0" w:space="0" w:color="auto"/>
        <w:bottom w:val="none" w:sz="0" w:space="0" w:color="auto"/>
        <w:right w:val="none" w:sz="0" w:space="0" w:color="auto"/>
      </w:divBdr>
    </w:div>
    <w:div w:id="568074056">
      <w:bodyDiv w:val="1"/>
      <w:marLeft w:val="0"/>
      <w:marRight w:val="0"/>
      <w:marTop w:val="0"/>
      <w:marBottom w:val="0"/>
      <w:divBdr>
        <w:top w:val="none" w:sz="0" w:space="0" w:color="auto"/>
        <w:left w:val="none" w:sz="0" w:space="0" w:color="auto"/>
        <w:bottom w:val="none" w:sz="0" w:space="0" w:color="auto"/>
        <w:right w:val="none" w:sz="0" w:space="0" w:color="auto"/>
      </w:divBdr>
    </w:div>
    <w:div w:id="612517543">
      <w:bodyDiv w:val="1"/>
      <w:marLeft w:val="0"/>
      <w:marRight w:val="0"/>
      <w:marTop w:val="0"/>
      <w:marBottom w:val="0"/>
      <w:divBdr>
        <w:top w:val="none" w:sz="0" w:space="0" w:color="auto"/>
        <w:left w:val="none" w:sz="0" w:space="0" w:color="auto"/>
        <w:bottom w:val="none" w:sz="0" w:space="0" w:color="auto"/>
        <w:right w:val="none" w:sz="0" w:space="0" w:color="auto"/>
      </w:divBdr>
    </w:div>
    <w:div w:id="646714684">
      <w:bodyDiv w:val="1"/>
      <w:marLeft w:val="0"/>
      <w:marRight w:val="0"/>
      <w:marTop w:val="0"/>
      <w:marBottom w:val="0"/>
      <w:divBdr>
        <w:top w:val="none" w:sz="0" w:space="0" w:color="auto"/>
        <w:left w:val="none" w:sz="0" w:space="0" w:color="auto"/>
        <w:bottom w:val="none" w:sz="0" w:space="0" w:color="auto"/>
        <w:right w:val="none" w:sz="0" w:space="0" w:color="auto"/>
      </w:divBdr>
    </w:div>
    <w:div w:id="717626141">
      <w:bodyDiv w:val="1"/>
      <w:marLeft w:val="0"/>
      <w:marRight w:val="0"/>
      <w:marTop w:val="0"/>
      <w:marBottom w:val="0"/>
      <w:divBdr>
        <w:top w:val="none" w:sz="0" w:space="0" w:color="auto"/>
        <w:left w:val="none" w:sz="0" w:space="0" w:color="auto"/>
        <w:bottom w:val="none" w:sz="0" w:space="0" w:color="auto"/>
        <w:right w:val="none" w:sz="0" w:space="0" w:color="auto"/>
      </w:divBdr>
    </w:div>
    <w:div w:id="722490063">
      <w:bodyDiv w:val="1"/>
      <w:marLeft w:val="0"/>
      <w:marRight w:val="0"/>
      <w:marTop w:val="0"/>
      <w:marBottom w:val="0"/>
      <w:divBdr>
        <w:top w:val="none" w:sz="0" w:space="0" w:color="auto"/>
        <w:left w:val="none" w:sz="0" w:space="0" w:color="auto"/>
        <w:bottom w:val="none" w:sz="0" w:space="0" w:color="auto"/>
        <w:right w:val="none" w:sz="0" w:space="0" w:color="auto"/>
      </w:divBdr>
    </w:div>
    <w:div w:id="755244749">
      <w:bodyDiv w:val="1"/>
      <w:marLeft w:val="0"/>
      <w:marRight w:val="0"/>
      <w:marTop w:val="0"/>
      <w:marBottom w:val="0"/>
      <w:divBdr>
        <w:top w:val="none" w:sz="0" w:space="0" w:color="auto"/>
        <w:left w:val="none" w:sz="0" w:space="0" w:color="auto"/>
        <w:bottom w:val="none" w:sz="0" w:space="0" w:color="auto"/>
        <w:right w:val="none" w:sz="0" w:space="0" w:color="auto"/>
      </w:divBdr>
    </w:div>
    <w:div w:id="811101597">
      <w:bodyDiv w:val="1"/>
      <w:marLeft w:val="0"/>
      <w:marRight w:val="0"/>
      <w:marTop w:val="0"/>
      <w:marBottom w:val="0"/>
      <w:divBdr>
        <w:top w:val="none" w:sz="0" w:space="0" w:color="auto"/>
        <w:left w:val="none" w:sz="0" w:space="0" w:color="auto"/>
        <w:bottom w:val="none" w:sz="0" w:space="0" w:color="auto"/>
        <w:right w:val="none" w:sz="0" w:space="0" w:color="auto"/>
      </w:divBdr>
    </w:div>
    <w:div w:id="900402489">
      <w:bodyDiv w:val="1"/>
      <w:marLeft w:val="0"/>
      <w:marRight w:val="0"/>
      <w:marTop w:val="0"/>
      <w:marBottom w:val="0"/>
      <w:divBdr>
        <w:top w:val="none" w:sz="0" w:space="0" w:color="auto"/>
        <w:left w:val="none" w:sz="0" w:space="0" w:color="auto"/>
        <w:bottom w:val="none" w:sz="0" w:space="0" w:color="auto"/>
        <w:right w:val="none" w:sz="0" w:space="0" w:color="auto"/>
      </w:divBdr>
    </w:div>
    <w:div w:id="1149202959">
      <w:bodyDiv w:val="1"/>
      <w:marLeft w:val="0"/>
      <w:marRight w:val="0"/>
      <w:marTop w:val="0"/>
      <w:marBottom w:val="0"/>
      <w:divBdr>
        <w:top w:val="none" w:sz="0" w:space="0" w:color="auto"/>
        <w:left w:val="none" w:sz="0" w:space="0" w:color="auto"/>
        <w:bottom w:val="none" w:sz="0" w:space="0" w:color="auto"/>
        <w:right w:val="none" w:sz="0" w:space="0" w:color="auto"/>
      </w:divBdr>
    </w:div>
    <w:div w:id="1170290034">
      <w:bodyDiv w:val="1"/>
      <w:marLeft w:val="0"/>
      <w:marRight w:val="0"/>
      <w:marTop w:val="0"/>
      <w:marBottom w:val="0"/>
      <w:divBdr>
        <w:top w:val="none" w:sz="0" w:space="0" w:color="auto"/>
        <w:left w:val="none" w:sz="0" w:space="0" w:color="auto"/>
        <w:bottom w:val="none" w:sz="0" w:space="0" w:color="auto"/>
        <w:right w:val="none" w:sz="0" w:space="0" w:color="auto"/>
      </w:divBdr>
    </w:div>
    <w:div w:id="1341467699">
      <w:bodyDiv w:val="1"/>
      <w:marLeft w:val="0"/>
      <w:marRight w:val="0"/>
      <w:marTop w:val="0"/>
      <w:marBottom w:val="0"/>
      <w:divBdr>
        <w:top w:val="none" w:sz="0" w:space="0" w:color="auto"/>
        <w:left w:val="none" w:sz="0" w:space="0" w:color="auto"/>
        <w:bottom w:val="none" w:sz="0" w:space="0" w:color="auto"/>
        <w:right w:val="none" w:sz="0" w:space="0" w:color="auto"/>
      </w:divBdr>
    </w:div>
    <w:div w:id="1437603995">
      <w:bodyDiv w:val="1"/>
      <w:marLeft w:val="0"/>
      <w:marRight w:val="0"/>
      <w:marTop w:val="0"/>
      <w:marBottom w:val="0"/>
      <w:divBdr>
        <w:top w:val="none" w:sz="0" w:space="0" w:color="auto"/>
        <w:left w:val="none" w:sz="0" w:space="0" w:color="auto"/>
        <w:bottom w:val="none" w:sz="0" w:space="0" w:color="auto"/>
        <w:right w:val="none" w:sz="0" w:space="0" w:color="auto"/>
      </w:divBdr>
    </w:div>
    <w:div w:id="1500274286">
      <w:bodyDiv w:val="1"/>
      <w:marLeft w:val="0"/>
      <w:marRight w:val="0"/>
      <w:marTop w:val="0"/>
      <w:marBottom w:val="0"/>
      <w:divBdr>
        <w:top w:val="none" w:sz="0" w:space="0" w:color="auto"/>
        <w:left w:val="none" w:sz="0" w:space="0" w:color="auto"/>
        <w:bottom w:val="none" w:sz="0" w:space="0" w:color="auto"/>
        <w:right w:val="none" w:sz="0" w:space="0" w:color="auto"/>
      </w:divBdr>
    </w:div>
    <w:div w:id="1557085211">
      <w:bodyDiv w:val="1"/>
      <w:marLeft w:val="0"/>
      <w:marRight w:val="0"/>
      <w:marTop w:val="0"/>
      <w:marBottom w:val="0"/>
      <w:divBdr>
        <w:top w:val="none" w:sz="0" w:space="0" w:color="auto"/>
        <w:left w:val="none" w:sz="0" w:space="0" w:color="auto"/>
        <w:bottom w:val="none" w:sz="0" w:space="0" w:color="auto"/>
        <w:right w:val="none" w:sz="0" w:space="0" w:color="auto"/>
      </w:divBdr>
    </w:div>
    <w:div w:id="1577014924">
      <w:bodyDiv w:val="1"/>
      <w:marLeft w:val="0"/>
      <w:marRight w:val="0"/>
      <w:marTop w:val="0"/>
      <w:marBottom w:val="0"/>
      <w:divBdr>
        <w:top w:val="none" w:sz="0" w:space="0" w:color="auto"/>
        <w:left w:val="none" w:sz="0" w:space="0" w:color="auto"/>
        <w:bottom w:val="none" w:sz="0" w:space="0" w:color="auto"/>
        <w:right w:val="none" w:sz="0" w:space="0" w:color="auto"/>
      </w:divBdr>
    </w:div>
    <w:div w:id="1577125718">
      <w:bodyDiv w:val="1"/>
      <w:marLeft w:val="0"/>
      <w:marRight w:val="0"/>
      <w:marTop w:val="0"/>
      <w:marBottom w:val="0"/>
      <w:divBdr>
        <w:top w:val="none" w:sz="0" w:space="0" w:color="auto"/>
        <w:left w:val="none" w:sz="0" w:space="0" w:color="auto"/>
        <w:bottom w:val="none" w:sz="0" w:space="0" w:color="auto"/>
        <w:right w:val="none" w:sz="0" w:space="0" w:color="auto"/>
      </w:divBdr>
    </w:div>
    <w:div w:id="1637024713">
      <w:bodyDiv w:val="1"/>
      <w:marLeft w:val="0"/>
      <w:marRight w:val="0"/>
      <w:marTop w:val="0"/>
      <w:marBottom w:val="0"/>
      <w:divBdr>
        <w:top w:val="none" w:sz="0" w:space="0" w:color="auto"/>
        <w:left w:val="none" w:sz="0" w:space="0" w:color="auto"/>
        <w:bottom w:val="none" w:sz="0" w:space="0" w:color="auto"/>
        <w:right w:val="none" w:sz="0" w:space="0" w:color="auto"/>
      </w:divBdr>
    </w:div>
    <w:div w:id="1654289737">
      <w:bodyDiv w:val="1"/>
      <w:marLeft w:val="0"/>
      <w:marRight w:val="0"/>
      <w:marTop w:val="0"/>
      <w:marBottom w:val="0"/>
      <w:divBdr>
        <w:top w:val="none" w:sz="0" w:space="0" w:color="auto"/>
        <w:left w:val="none" w:sz="0" w:space="0" w:color="auto"/>
        <w:bottom w:val="none" w:sz="0" w:space="0" w:color="auto"/>
        <w:right w:val="none" w:sz="0" w:space="0" w:color="auto"/>
      </w:divBdr>
    </w:div>
    <w:div w:id="1668904661">
      <w:bodyDiv w:val="1"/>
      <w:marLeft w:val="0"/>
      <w:marRight w:val="0"/>
      <w:marTop w:val="0"/>
      <w:marBottom w:val="0"/>
      <w:divBdr>
        <w:top w:val="none" w:sz="0" w:space="0" w:color="auto"/>
        <w:left w:val="none" w:sz="0" w:space="0" w:color="auto"/>
        <w:bottom w:val="none" w:sz="0" w:space="0" w:color="auto"/>
        <w:right w:val="none" w:sz="0" w:space="0" w:color="auto"/>
      </w:divBdr>
    </w:div>
    <w:div w:id="1821649673">
      <w:bodyDiv w:val="1"/>
      <w:marLeft w:val="0"/>
      <w:marRight w:val="0"/>
      <w:marTop w:val="0"/>
      <w:marBottom w:val="0"/>
      <w:divBdr>
        <w:top w:val="none" w:sz="0" w:space="0" w:color="auto"/>
        <w:left w:val="none" w:sz="0" w:space="0" w:color="auto"/>
        <w:bottom w:val="none" w:sz="0" w:space="0" w:color="auto"/>
        <w:right w:val="none" w:sz="0" w:space="0" w:color="auto"/>
      </w:divBdr>
    </w:div>
    <w:div w:id="1885561006">
      <w:bodyDiv w:val="1"/>
      <w:marLeft w:val="0"/>
      <w:marRight w:val="0"/>
      <w:marTop w:val="0"/>
      <w:marBottom w:val="0"/>
      <w:divBdr>
        <w:top w:val="none" w:sz="0" w:space="0" w:color="auto"/>
        <w:left w:val="none" w:sz="0" w:space="0" w:color="auto"/>
        <w:bottom w:val="none" w:sz="0" w:space="0" w:color="auto"/>
        <w:right w:val="none" w:sz="0" w:space="0" w:color="auto"/>
      </w:divBdr>
    </w:div>
    <w:div w:id="1953442271">
      <w:bodyDiv w:val="1"/>
      <w:marLeft w:val="0"/>
      <w:marRight w:val="0"/>
      <w:marTop w:val="0"/>
      <w:marBottom w:val="0"/>
      <w:divBdr>
        <w:top w:val="none" w:sz="0" w:space="0" w:color="auto"/>
        <w:left w:val="none" w:sz="0" w:space="0" w:color="auto"/>
        <w:bottom w:val="none" w:sz="0" w:space="0" w:color="auto"/>
        <w:right w:val="none" w:sz="0" w:space="0" w:color="auto"/>
      </w:divBdr>
    </w:div>
    <w:div w:id="1998609591">
      <w:bodyDiv w:val="1"/>
      <w:marLeft w:val="0"/>
      <w:marRight w:val="0"/>
      <w:marTop w:val="0"/>
      <w:marBottom w:val="0"/>
      <w:divBdr>
        <w:top w:val="none" w:sz="0" w:space="0" w:color="auto"/>
        <w:left w:val="none" w:sz="0" w:space="0" w:color="auto"/>
        <w:bottom w:val="none" w:sz="0" w:space="0" w:color="auto"/>
        <w:right w:val="none" w:sz="0" w:space="0" w:color="auto"/>
      </w:divBdr>
    </w:div>
    <w:div w:id="20892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6CA1-2F75-48D3-9E8E-50BB8BF8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5607</Words>
  <Characters>30843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ADAMARY SARAHI ARIZPE ALVAREZ</cp:lastModifiedBy>
  <cp:revision>11</cp:revision>
  <dcterms:created xsi:type="dcterms:W3CDTF">2021-04-19T19:27:00Z</dcterms:created>
  <dcterms:modified xsi:type="dcterms:W3CDTF">2021-04-20T03:23:00Z</dcterms:modified>
</cp:coreProperties>
</file>