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B3C" w:rsidRDefault="000641E4">
      <w:r>
        <w:rPr>
          <w:noProof/>
          <w:lang w:eastAsia="es-MX"/>
        </w:rPr>
        <w:pict>
          <v:shapetype id="_x0000_t202" coordsize="21600,21600" o:spt="202" path="m,l,21600r21600,l21600,xe">
            <v:stroke joinstyle="miter"/>
            <v:path gradientshapeok="t" o:connecttype="rect"/>
          </v:shapetype>
          <v:shape id="_x0000_s1027" type="#_x0000_t202" style="position:absolute;margin-left:146.75pt;margin-top:-45.3pt;width:512.9pt;height:290.25pt;z-index:251659264" filled="f" stroked="f">
            <v:textbox>
              <w:txbxContent>
                <w:p w:rsidR="00593B3C" w:rsidRPr="004E3595" w:rsidRDefault="00593B3C" w:rsidP="0043719B">
                  <w:pPr>
                    <w:jc w:val="center"/>
                    <w:rPr>
                      <w:rFonts w:ascii="Times New Roman" w:hAnsi="Times New Roman" w:cs="Times New Roman"/>
                    </w:rPr>
                  </w:pPr>
                  <w:r w:rsidRPr="004E3595">
                    <w:rPr>
                      <w:rFonts w:ascii="Times New Roman" w:hAnsi="Times New Roman" w:cs="Times New Roman"/>
                    </w:rPr>
                    <w:t>Escuela Normal de Educación Preescolar</w:t>
                  </w:r>
                </w:p>
                <w:p w:rsidR="00593B3C" w:rsidRPr="004E3595" w:rsidRDefault="00593B3C" w:rsidP="0043719B">
                  <w:pPr>
                    <w:jc w:val="center"/>
                    <w:rPr>
                      <w:rFonts w:ascii="Times New Roman" w:hAnsi="Times New Roman" w:cs="Times New Roman"/>
                    </w:rPr>
                  </w:pPr>
                  <w:r w:rsidRPr="004E3595">
                    <w:rPr>
                      <w:rFonts w:ascii="Times New Roman" w:hAnsi="Times New Roman" w:cs="Times New Roman"/>
                    </w:rPr>
                    <w:t>Licenciatura de Educación Preescolar</w:t>
                  </w:r>
                </w:p>
                <w:p w:rsidR="00593B3C" w:rsidRPr="004E3595" w:rsidRDefault="00593B3C" w:rsidP="0043719B">
                  <w:pPr>
                    <w:jc w:val="center"/>
                    <w:rPr>
                      <w:rFonts w:ascii="Times New Roman" w:hAnsi="Times New Roman" w:cs="Times New Roman"/>
                    </w:rPr>
                  </w:pPr>
                  <w:r w:rsidRPr="004E3595">
                    <w:rPr>
                      <w:rFonts w:ascii="Times New Roman" w:hAnsi="Times New Roman" w:cs="Times New Roman"/>
                    </w:rPr>
                    <w:t>Segundo semestres 2020-2021</w:t>
                  </w:r>
                </w:p>
                <w:p w:rsidR="00593B3C" w:rsidRPr="004E3595" w:rsidRDefault="00593B3C" w:rsidP="0043719B">
                  <w:pPr>
                    <w:jc w:val="center"/>
                    <w:rPr>
                      <w:rFonts w:ascii="Times New Roman" w:hAnsi="Times New Roman" w:cs="Times New Roman"/>
                    </w:rPr>
                  </w:pPr>
                  <w:r w:rsidRPr="004E3595">
                    <w:rPr>
                      <w:rFonts w:ascii="Times New Roman" w:hAnsi="Times New Roman" w:cs="Times New Roman"/>
                      <w:lang w:val="es-ES_tradnl"/>
                    </w:rPr>
                    <w:t>Planeación y evaluación de la enseñanza y el aprendizaje.</w:t>
                  </w:r>
                </w:p>
                <w:p w:rsidR="00593B3C" w:rsidRPr="004E3595" w:rsidRDefault="00593B3C" w:rsidP="0043719B">
                  <w:pPr>
                    <w:jc w:val="center"/>
                    <w:rPr>
                      <w:rFonts w:ascii="Times New Roman" w:hAnsi="Times New Roman" w:cs="Times New Roman"/>
                      <w:lang w:val="es-ES_tradnl"/>
                    </w:rPr>
                  </w:pPr>
                  <w:r w:rsidRPr="004E3595">
                    <w:rPr>
                      <w:rFonts w:ascii="Times New Roman" w:hAnsi="Times New Roman" w:cs="Times New Roman"/>
                      <w:lang w:val="es-ES_tradnl"/>
                    </w:rPr>
                    <w:t>Mtro.    Gerardo Garza Alcalá</w:t>
                  </w:r>
                </w:p>
                <w:p w:rsidR="00593B3C" w:rsidRPr="004E3595" w:rsidRDefault="00593B3C" w:rsidP="0043719B">
                  <w:pPr>
                    <w:jc w:val="center"/>
                    <w:rPr>
                      <w:rFonts w:ascii="Times New Roman" w:hAnsi="Times New Roman" w:cs="Times New Roman"/>
                      <w:lang w:val="es-ES_tradnl"/>
                    </w:rPr>
                  </w:pPr>
                  <w:r w:rsidRPr="004E3595">
                    <w:rPr>
                      <w:rFonts w:ascii="Times New Roman" w:hAnsi="Times New Roman" w:cs="Times New Roman"/>
                      <w:lang w:val="es-ES_tradnl"/>
                    </w:rPr>
                    <w:t>Mariana García Flores</w:t>
                  </w:r>
                </w:p>
                <w:p w:rsidR="00593B3C" w:rsidRPr="004E3595" w:rsidRDefault="00593B3C" w:rsidP="0043719B">
                  <w:pPr>
                    <w:jc w:val="center"/>
                    <w:rPr>
                      <w:rFonts w:ascii="Times New Roman" w:hAnsi="Times New Roman" w:cs="Times New Roman"/>
                      <w:lang w:val="es-ES_tradnl"/>
                    </w:rPr>
                  </w:pPr>
                  <w:r w:rsidRPr="004E3595">
                    <w:rPr>
                      <w:rFonts w:ascii="Times New Roman" w:hAnsi="Times New Roman" w:cs="Times New Roman"/>
                      <w:lang w:val="es-ES_tradnl"/>
                    </w:rPr>
                    <w:t>Sara Yamilet Gómez Hernández</w:t>
                  </w:r>
                </w:p>
                <w:p w:rsidR="00593B3C" w:rsidRPr="004E3595" w:rsidRDefault="00593B3C" w:rsidP="0043719B">
                  <w:pPr>
                    <w:jc w:val="center"/>
                    <w:rPr>
                      <w:rFonts w:ascii="Times New Roman" w:hAnsi="Times New Roman" w:cs="Times New Roman"/>
                      <w:lang w:val="es-ES_tradnl"/>
                    </w:rPr>
                  </w:pPr>
                  <w:r w:rsidRPr="004E3595">
                    <w:rPr>
                      <w:rFonts w:ascii="Times New Roman" w:hAnsi="Times New Roman" w:cs="Times New Roman"/>
                      <w:lang w:val="es-ES_tradnl"/>
                    </w:rPr>
                    <w:t>Andrea Abigail Guerrero Vigil</w:t>
                  </w:r>
                </w:p>
                <w:p w:rsidR="00593B3C" w:rsidRPr="004E3595" w:rsidRDefault="00593B3C" w:rsidP="0043719B">
                  <w:pPr>
                    <w:jc w:val="center"/>
                    <w:rPr>
                      <w:rFonts w:ascii="Times New Roman" w:hAnsi="Times New Roman" w:cs="Times New Roman"/>
                      <w:lang w:val="es-ES_tradnl"/>
                    </w:rPr>
                  </w:pPr>
                  <w:r w:rsidRPr="004E3595">
                    <w:rPr>
                      <w:rFonts w:ascii="Times New Roman" w:hAnsi="Times New Roman" w:cs="Times New Roman"/>
                      <w:lang w:val="es-ES_tradnl"/>
                    </w:rPr>
                    <w:t>Perla Tamara Prado Llera</w:t>
                  </w:r>
                </w:p>
                <w:p w:rsidR="00593B3C" w:rsidRPr="004E3595" w:rsidRDefault="00593B3C" w:rsidP="0043719B">
                  <w:pPr>
                    <w:jc w:val="center"/>
                    <w:rPr>
                      <w:rFonts w:ascii="Times New Roman" w:hAnsi="Times New Roman" w:cs="Times New Roman"/>
                      <w:lang w:val="es-ES_tradnl"/>
                    </w:rPr>
                  </w:pPr>
                  <w:r w:rsidRPr="004E3595">
                    <w:rPr>
                      <w:rFonts w:ascii="Times New Roman" w:hAnsi="Times New Roman" w:cs="Times New Roman"/>
                      <w:lang w:val="es-ES_tradnl"/>
                    </w:rPr>
                    <w:t>1B</w:t>
                  </w:r>
                </w:p>
                <w:p w:rsidR="00593B3C" w:rsidRPr="004E3595" w:rsidRDefault="00593B3C" w:rsidP="0043719B">
                  <w:pPr>
                    <w:jc w:val="center"/>
                    <w:rPr>
                      <w:rFonts w:ascii="Times New Roman" w:hAnsi="Times New Roman" w:cs="Times New Roman"/>
                    </w:rPr>
                  </w:pPr>
                  <w:r w:rsidRPr="004E3595">
                    <w:rPr>
                      <w:rFonts w:ascii="Times New Roman" w:hAnsi="Times New Roman" w:cs="Times New Roman"/>
                    </w:rPr>
                    <w:t>Números de Lista: 4, 5, 6 y 10</w:t>
                  </w:r>
                </w:p>
                <w:p w:rsidR="00593B3C" w:rsidRDefault="00593B3C" w:rsidP="00593B3C">
                  <w:pPr>
                    <w:jc w:val="center"/>
                  </w:pPr>
                </w:p>
                <w:p w:rsidR="00593B3C" w:rsidRDefault="00593B3C" w:rsidP="00593B3C">
                  <w:pPr>
                    <w:jc w:val="center"/>
                  </w:pPr>
                </w:p>
              </w:txbxContent>
            </v:textbox>
          </v:shape>
        </w:pict>
      </w:r>
      <w:r>
        <w:rPr>
          <w:noProof/>
          <w:lang w:eastAsia="es-MX"/>
        </w:rPr>
        <w:pict>
          <v:shape id="_x0000_s1026" type="#_x0000_t202" style="position:absolute;margin-left:-36.25pt;margin-top:-52.6pt;width:198pt;height:170.05pt;z-index:251658240" filled="f" stroked="f">
            <v:textbox>
              <w:txbxContent>
                <w:p w:rsidR="00593B3C" w:rsidRDefault="00593B3C" w:rsidP="00593B3C">
                  <w:r>
                    <w:rPr>
                      <w:noProof/>
                      <w:lang w:eastAsia="es-MX"/>
                    </w:rPr>
                    <w:drawing>
                      <wp:inline distT="0" distB="0" distL="0" distR="0">
                        <wp:extent cx="1726622" cy="1508166"/>
                        <wp:effectExtent l="19050" t="0" r="0" b="0"/>
                        <wp:docPr id="1" name="0 Imagen" descr="biblioteca_digital_db_l_logo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ioteca_digital_db_l_logoenep.gif"/>
                                <pic:cNvPicPr/>
                              </pic:nvPicPr>
                              <pic:blipFill>
                                <a:blip r:embed="rId8"/>
                                <a:srcRect l="23469" r="18367"/>
                                <a:stretch>
                                  <a:fillRect/>
                                </a:stretch>
                              </pic:blipFill>
                              <pic:spPr>
                                <a:xfrm>
                                  <a:off x="0" y="0"/>
                                  <a:ext cx="1726866" cy="1508379"/>
                                </a:xfrm>
                                <a:prstGeom prst="rect">
                                  <a:avLst/>
                                </a:prstGeom>
                              </pic:spPr>
                            </pic:pic>
                          </a:graphicData>
                        </a:graphic>
                      </wp:inline>
                    </w:drawing>
                  </w:r>
                </w:p>
              </w:txbxContent>
            </v:textbox>
          </v:shape>
        </w:pict>
      </w:r>
    </w:p>
    <w:p w:rsidR="00041EEE" w:rsidRDefault="000641E4" w:rsidP="00CF5044">
      <w:pPr>
        <w:jc w:val="center"/>
        <w:rPr>
          <w:noProof/>
          <w:lang w:eastAsia="es-MX"/>
        </w:rPr>
      </w:pPr>
      <w:r>
        <w:rPr>
          <w:noProof/>
          <w:lang w:eastAsia="es-MX"/>
        </w:rPr>
        <w:pict>
          <v:shape id="_x0000_s1029" type="#_x0000_t202" style="position:absolute;left:0;text-align:left;margin-left:47.95pt;margin-top:431.95pt;width:597.2pt;height:30.2pt;z-index:251661312" filled="f" stroked="f">
            <v:textbox style="mso-next-textbox:#_x0000_s1029">
              <w:txbxContent>
                <w:p w:rsidR="0043719B" w:rsidRPr="006E6C6D" w:rsidRDefault="004E3595" w:rsidP="0043719B">
                  <w:pPr>
                    <w:rPr>
                      <w:rFonts w:ascii="Times New Roman" w:hAnsi="Times New Roman" w:cs="Times New Roman"/>
                      <w:sz w:val="24"/>
                      <w:szCs w:val="24"/>
                    </w:rPr>
                  </w:pPr>
                  <w:r>
                    <w:rPr>
                      <w:rFonts w:ascii="Times New Roman" w:hAnsi="Times New Roman" w:cs="Times New Roman"/>
                      <w:sz w:val="24"/>
                      <w:szCs w:val="24"/>
                    </w:rPr>
                    <w:t xml:space="preserve">26/Marzo/2021                                                                                  Saltillo Coahuila de Zaragoza </w:t>
                  </w:r>
                </w:p>
              </w:txbxContent>
            </v:textbox>
          </v:shape>
        </w:pict>
      </w:r>
      <w:r>
        <w:rPr>
          <w:noProof/>
          <w:lang w:eastAsia="es-MX"/>
        </w:rPr>
        <w:pict>
          <v:shape id="_x0000_s1028" type="#_x0000_t202" style="position:absolute;left:0;text-align:left;margin-left:-36.25pt;margin-top:198.05pt;width:721.85pt;height:249.1pt;z-index:251660288" filled="f" stroked="f">
            <v:textbox style="mso-next-textbox:#_x0000_s1028">
              <w:txbxContent>
                <w:p w:rsidR="0043719B" w:rsidRDefault="0043719B" w:rsidP="0043719B">
                  <w:pPr>
                    <w:jc w:val="center"/>
                    <w:rPr>
                      <w:rFonts w:ascii="Times New Roman" w:hAnsi="Times New Roman" w:cs="Times New Roman"/>
                      <w:b/>
                      <w:sz w:val="48"/>
                      <w:szCs w:val="48"/>
                    </w:rPr>
                  </w:pPr>
                  <w:r w:rsidRPr="0043719B">
                    <w:rPr>
                      <w:rFonts w:ascii="Times New Roman" w:hAnsi="Times New Roman" w:cs="Times New Roman"/>
                      <w:b/>
                      <w:sz w:val="48"/>
                      <w:szCs w:val="48"/>
                    </w:rPr>
                    <w:t>Matriz de Datos</w:t>
                  </w:r>
                </w:p>
                <w:p w:rsidR="0043719B" w:rsidRPr="004E3595" w:rsidRDefault="004E3595" w:rsidP="004E3595">
                  <w:pPr>
                    <w:jc w:val="both"/>
                    <w:rPr>
                      <w:rFonts w:ascii="Times New Roman" w:hAnsi="Times New Roman" w:cs="Times New Roman"/>
                      <w:b/>
                      <w:sz w:val="32"/>
                      <w:szCs w:val="32"/>
                    </w:rPr>
                  </w:pPr>
                  <w:r w:rsidRPr="004E3595">
                    <w:rPr>
                      <w:rFonts w:ascii="Times New Roman" w:hAnsi="Times New Roman" w:cs="Times New Roman"/>
                      <w:b/>
                      <w:sz w:val="32"/>
                      <w:szCs w:val="32"/>
                    </w:rPr>
                    <w:t>Competencia:</w:t>
                  </w:r>
                </w:p>
                <w:p w:rsidR="004E3595" w:rsidRPr="004E3595" w:rsidRDefault="004E3595" w:rsidP="004E3595">
                  <w:pPr>
                    <w:pStyle w:val="Prrafodelista"/>
                    <w:numPr>
                      <w:ilvl w:val="0"/>
                      <w:numId w:val="4"/>
                    </w:numPr>
                    <w:jc w:val="both"/>
                    <w:rPr>
                      <w:rFonts w:ascii="Times New Roman" w:hAnsi="Times New Roman" w:cs="Times New Roman"/>
                      <w:sz w:val="24"/>
                      <w:szCs w:val="24"/>
                    </w:rPr>
                  </w:pPr>
                  <w:r w:rsidRPr="004E3595">
                    <w:rPr>
                      <w:rFonts w:ascii="Times New Roman" w:hAnsi="Times New Roman" w:cs="Times New Roman"/>
                      <w:sz w:val="24"/>
                      <w:szCs w:val="24"/>
                    </w:rPr>
                    <w:t xml:space="preserve">Elabora diagnósticos de los intereses, motivaciones y necesidades formativas de los alumnos para organizar las actividades de aprendizaje, así como las adecuaciones curriculares y didácticas pertinentes. </w:t>
                  </w:r>
                </w:p>
                <w:p w:rsidR="004E3595" w:rsidRPr="004E3595" w:rsidRDefault="004E3595" w:rsidP="004E3595">
                  <w:pPr>
                    <w:pStyle w:val="Prrafodelista"/>
                    <w:numPr>
                      <w:ilvl w:val="0"/>
                      <w:numId w:val="4"/>
                    </w:numPr>
                    <w:jc w:val="both"/>
                    <w:rPr>
                      <w:rFonts w:ascii="Times New Roman" w:hAnsi="Times New Roman" w:cs="Times New Roman"/>
                      <w:sz w:val="24"/>
                      <w:szCs w:val="24"/>
                    </w:rPr>
                  </w:pPr>
                  <w:r w:rsidRPr="004E3595">
                    <w:rPr>
                      <w:rFonts w:ascii="Times New Roman" w:hAnsi="Times New Roman" w:cs="Times New Roman"/>
                      <w:sz w:val="24"/>
                      <w:szCs w:val="24"/>
                    </w:rPr>
                    <w:t xml:space="preserve">Selecciona estrategias que favorecen el desarrollo intelectual, físico, social y emocional de los alumnos para procurar el logro de los aprendizajes. </w:t>
                  </w:r>
                </w:p>
                <w:p w:rsidR="004E3595" w:rsidRPr="004E3595" w:rsidRDefault="004E3595" w:rsidP="004E3595">
                  <w:pPr>
                    <w:pStyle w:val="Prrafodelista"/>
                    <w:numPr>
                      <w:ilvl w:val="0"/>
                      <w:numId w:val="4"/>
                    </w:numPr>
                    <w:jc w:val="both"/>
                    <w:rPr>
                      <w:rFonts w:ascii="Times New Roman" w:hAnsi="Times New Roman" w:cs="Times New Roman"/>
                      <w:sz w:val="24"/>
                      <w:szCs w:val="24"/>
                    </w:rPr>
                  </w:pPr>
                  <w:r w:rsidRPr="004E3595">
                    <w:rPr>
                      <w:rFonts w:ascii="Times New Roman" w:hAnsi="Times New Roman" w:cs="Times New Roman"/>
                      <w:sz w:val="24"/>
                      <w:szCs w:val="24"/>
                    </w:rPr>
                    <w:t>Evalúa el aprendizaje de sus alumnos mediante la aplicación de distintas teorías, métodos e instrumentos considerando las áreas, campos y ámbitos de conocimiento, así como los saberes correspondientes al grado y nivel educativo.</w:t>
                  </w:r>
                </w:p>
              </w:txbxContent>
            </v:textbox>
          </v:shape>
        </w:pict>
      </w:r>
      <w:r>
        <w:rPr>
          <w:noProof/>
          <w:lang w:eastAsia="es-MX"/>
        </w:rPr>
        <w:pict>
          <v:shape id="_x0000_s1030" type="#_x0000_t202" style="position:absolute;left:0;text-align:left;margin-left:236.5pt;margin-top:346.3pt;width:487.6pt;height:1in;z-index:251662336" filled="f" stroked="f" strokecolor="blue">
            <v:textbox style="mso-next-textbox:#_x0000_s1030">
              <w:txbxContent>
                <w:p w:rsidR="008C43D6" w:rsidRPr="008C43D6" w:rsidRDefault="008C43D6" w:rsidP="00750BB9">
                  <w:pPr>
                    <w:rPr>
                      <w:rFonts w:ascii="Times New Roman" w:hAnsi="Times New Roman" w:cs="Times New Roman"/>
                      <w:sz w:val="40"/>
                      <w:szCs w:val="40"/>
                    </w:rPr>
                  </w:pPr>
                </w:p>
              </w:txbxContent>
            </v:textbox>
          </v:shape>
        </w:pict>
      </w:r>
      <w:r w:rsidR="00593B3C">
        <w:br w:type="page"/>
      </w:r>
    </w:p>
    <w:tbl>
      <w:tblPr>
        <w:tblpPr w:leftFromText="141" w:rightFromText="141" w:vertAnchor="text" w:horzAnchor="margin" w:tblpXSpec="center" w:tblpY="4197"/>
        <w:tblW w:w="14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69"/>
        <w:gridCol w:w="2057"/>
        <w:gridCol w:w="2674"/>
        <w:gridCol w:w="2701"/>
        <w:gridCol w:w="1410"/>
        <w:gridCol w:w="2760"/>
        <w:gridCol w:w="2359"/>
      </w:tblGrid>
      <w:tr w:rsidR="004C7DF8" w:rsidTr="000B2CC3">
        <w:trPr>
          <w:trHeight w:val="592"/>
        </w:trPr>
        <w:tc>
          <w:tcPr>
            <w:tcW w:w="820" w:type="dxa"/>
            <w:shd w:val="clear" w:color="auto" w:fill="FFC000"/>
          </w:tcPr>
          <w:p w:rsidR="00041EEE" w:rsidRPr="0093274E" w:rsidRDefault="000641E4" w:rsidP="000B2CC3">
            <w:pPr>
              <w:jc w:val="center"/>
              <w:rPr>
                <w:rFonts w:ascii="Arial" w:hAnsi="Arial" w:cs="Arial"/>
                <w:b/>
              </w:rPr>
            </w:pPr>
            <w:r w:rsidRPr="000641E4">
              <w:rPr>
                <w:noProof/>
                <w:lang w:eastAsia="es-MX"/>
              </w:rPr>
              <w:lastRenderedPageBreak/>
              <w:pict>
                <v:shape id="_x0000_s1033" type="#_x0000_t202" style="position:absolute;left:0;text-align:left;margin-left:7.1pt;margin-top:-262.65pt;width:725.9pt;height:210.35pt;z-index:251663360" filled="f" stroked="f">
                  <v:textbox style="mso-next-textbox:#_x0000_s1033">
                    <w:txbxContent>
                      <w:p w:rsidR="00CF5044" w:rsidRPr="00041EEE" w:rsidRDefault="00CF5044" w:rsidP="00CF5044">
                        <w:pPr>
                          <w:jc w:val="center"/>
                          <w:rPr>
                            <w:rFonts w:ascii="Arial" w:hAnsi="Arial" w:cs="Arial"/>
                            <w:b/>
                            <w:sz w:val="20"/>
                            <w:szCs w:val="20"/>
                          </w:rPr>
                        </w:pPr>
                        <w:r w:rsidRPr="00041EEE">
                          <w:rPr>
                            <w:rFonts w:ascii="Arial" w:hAnsi="Arial" w:cs="Arial"/>
                            <w:b/>
                            <w:sz w:val="20"/>
                            <w:szCs w:val="20"/>
                          </w:rPr>
                          <w:t>Escuela Normal de Educación Preescolar</w:t>
                        </w:r>
                      </w:p>
                      <w:p w:rsidR="00CF5044" w:rsidRPr="00041EEE" w:rsidRDefault="00CF5044" w:rsidP="00CF5044">
                        <w:pPr>
                          <w:jc w:val="center"/>
                          <w:rPr>
                            <w:rFonts w:ascii="Arial" w:hAnsi="Arial" w:cs="Arial"/>
                            <w:b/>
                            <w:sz w:val="20"/>
                            <w:szCs w:val="20"/>
                          </w:rPr>
                        </w:pPr>
                        <w:r w:rsidRPr="00041EEE">
                          <w:rPr>
                            <w:rFonts w:ascii="Arial" w:hAnsi="Arial" w:cs="Arial"/>
                            <w:b/>
                            <w:sz w:val="20"/>
                            <w:szCs w:val="20"/>
                          </w:rPr>
                          <w:t>Licenciatura de Educación Preescolar</w:t>
                        </w:r>
                      </w:p>
                      <w:p w:rsidR="00CF5044" w:rsidRDefault="00CF5044" w:rsidP="00CF5044">
                        <w:pPr>
                          <w:jc w:val="center"/>
                          <w:rPr>
                            <w:rFonts w:ascii="Arial" w:hAnsi="Arial" w:cs="Arial"/>
                            <w:b/>
                            <w:sz w:val="20"/>
                            <w:szCs w:val="20"/>
                          </w:rPr>
                        </w:pPr>
                        <w:r w:rsidRPr="00041EEE">
                          <w:rPr>
                            <w:rFonts w:ascii="Arial" w:hAnsi="Arial" w:cs="Arial"/>
                            <w:b/>
                            <w:sz w:val="20"/>
                            <w:szCs w:val="20"/>
                          </w:rPr>
                          <w:t>Ciclo Escolar 2020-2021</w:t>
                        </w:r>
                      </w:p>
                      <w:p w:rsidR="00041EEE" w:rsidRDefault="00CF5044" w:rsidP="000B2CC3">
                        <w:pPr>
                          <w:jc w:val="center"/>
                          <w:rPr>
                            <w:rFonts w:ascii="Arial" w:hAnsi="Arial" w:cs="Arial"/>
                            <w:b/>
                            <w:sz w:val="20"/>
                            <w:szCs w:val="20"/>
                            <w:lang w:val="es-ES_tradnl"/>
                          </w:rPr>
                        </w:pPr>
                        <w:r w:rsidRPr="00041EEE">
                          <w:rPr>
                            <w:rFonts w:ascii="Arial" w:hAnsi="Arial" w:cs="Arial"/>
                            <w:b/>
                            <w:sz w:val="20"/>
                            <w:szCs w:val="20"/>
                          </w:rPr>
                          <w:t>Curso:</w:t>
                        </w:r>
                        <w:r w:rsidRPr="00041EEE">
                          <w:rPr>
                            <w:rFonts w:ascii="Arial" w:hAnsi="Arial" w:cs="Arial"/>
                            <w:b/>
                            <w:sz w:val="20"/>
                            <w:szCs w:val="20"/>
                            <w:lang w:val="es-ES_tradnl"/>
                          </w:rPr>
                          <w:t xml:space="preserve"> </w:t>
                        </w:r>
                        <w:r w:rsidRPr="00041EEE">
                          <w:rPr>
                            <w:rFonts w:ascii="Arial" w:hAnsi="Arial" w:cs="Arial"/>
                            <w:sz w:val="20"/>
                            <w:szCs w:val="20"/>
                            <w:lang w:val="es-ES_tradnl"/>
                          </w:rPr>
                          <w:t>Planeación y evaluación de la enseñanza y el aprendizaje</w:t>
                        </w:r>
                        <w:r w:rsidRPr="00041EEE">
                          <w:rPr>
                            <w:rFonts w:ascii="Arial" w:hAnsi="Arial" w:cs="Arial"/>
                            <w:b/>
                            <w:sz w:val="20"/>
                            <w:szCs w:val="20"/>
                            <w:lang w:val="es-ES_tradnl"/>
                          </w:rPr>
                          <w:t>.</w:t>
                        </w:r>
                        <w:r w:rsidR="00041EEE" w:rsidRPr="00041EEE">
                          <w:rPr>
                            <w:rFonts w:ascii="Arial" w:hAnsi="Arial" w:cs="Arial"/>
                            <w:b/>
                            <w:sz w:val="20"/>
                            <w:szCs w:val="20"/>
                            <w:lang w:val="es-ES_tradnl"/>
                          </w:rPr>
                          <w:t xml:space="preserve">   Mto. </w:t>
                        </w:r>
                        <w:r w:rsidR="00041EEE" w:rsidRPr="00041EEE">
                          <w:rPr>
                            <w:rFonts w:ascii="Arial" w:hAnsi="Arial" w:cs="Arial"/>
                            <w:sz w:val="20"/>
                            <w:szCs w:val="20"/>
                            <w:lang w:val="es-ES_tradnl"/>
                          </w:rPr>
                          <w:t>Gerardo Garza Alcalá</w:t>
                        </w:r>
                      </w:p>
                      <w:p w:rsidR="00041EEE" w:rsidRDefault="00041EEE" w:rsidP="000B2CC3">
                        <w:pPr>
                          <w:jc w:val="center"/>
                          <w:rPr>
                            <w:rFonts w:ascii="Arial" w:hAnsi="Arial" w:cs="Arial"/>
                            <w:b/>
                            <w:sz w:val="20"/>
                            <w:szCs w:val="20"/>
                            <w:lang w:val="es-ES_tradnl"/>
                          </w:rPr>
                        </w:pPr>
                        <w:r>
                          <w:rPr>
                            <w:rFonts w:ascii="Arial" w:hAnsi="Arial" w:cs="Arial"/>
                            <w:b/>
                            <w:sz w:val="20"/>
                            <w:szCs w:val="20"/>
                            <w:lang w:val="es-ES_tradnl"/>
                          </w:rPr>
                          <w:t>Cuestionario de preguntas abiertas</w:t>
                        </w:r>
                      </w:p>
                      <w:p w:rsidR="00041EEE" w:rsidRDefault="00041EEE" w:rsidP="000B2CC3">
                        <w:pPr>
                          <w:jc w:val="center"/>
                          <w:rPr>
                            <w:rFonts w:ascii="Arial" w:hAnsi="Arial" w:cs="Arial"/>
                            <w:sz w:val="20"/>
                            <w:szCs w:val="20"/>
                            <w:lang w:val="es-ES_tradnl"/>
                          </w:rPr>
                        </w:pPr>
                        <w:r w:rsidRPr="00041EEE">
                          <w:rPr>
                            <w:rFonts w:ascii="Arial" w:hAnsi="Arial" w:cs="Arial"/>
                            <w:sz w:val="20"/>
                            <w:szCs w:val="20"/>
                            <w:lang w:val="es-ES_tradnl"/>
                          </w:rPr>
                          <w:t>Matriz de Datos sobre la planeación</w:t>
                        </w:r>
                      </w:p>
                      <w:p w:rsidR="000B2CC3" w:rsidRDefault="000B2CC3" w:rsidP="000B2CC3">
                        <w:pPr>
                          <w:jc w:val="center"/>
                          <w:rPr>
                            <w:rFonts w:ascii="Arial" w:hAnsi="Arial" w:cs="Arial"/>
                            <w:sz w:val="20"/>
                            <w:szCs w:val="20"/>
                            <w:lang w:val="es-ES_tradnl"/>
                          </w:rPr>
                        </w:pPr>
                        <w:r w:rsidRPr="000B2CC3">
                          <w:rPr>
                            <w:rFonts w:ascii="Arial" w:hAnsi="Arial" w:cs="Arial"/>
                            <w:b/>
                            <w:sz w:val="20"/>
                            <w:szCs w:val="20"/>
                            <w:lang w:val="es-ES_tradnl"/>
                          </w:rPr>
                          <w:t>Educadora.I</w:t>
                        </w:r>
                        <w:r>
                          <w:rPr>
                            <w:rFonts w:ascii="Arial" w:hAnsi="Arial" w:cs="Arial"/>
                            <w:sz w:val="20"/>
                            <w:szCs w:val="20"/>
                            <w:lang w:val="es-ES_tradnl"/>
                          </w:rPr>
                          <w:t>: Karla Alicia Espino García, 12 años de experiencia.Mtra en Educación Especial. (Kínder)</w:t>
                        </w:r>
                      </w:p>
                      <w:p w:rsidR="004E3595" w:rsidRDefault="000B2CC3" w:rsidP="00041EEE">
                        <w:pPr>
                          <w:jc w:val="center"/>
                          <w:rPr>
                            <w:rFonts w:ascii="Arial" w:hAnsi="Arial" w:cs="Arial"/>
                            <w:sz w:val="20"/>
                            <w:szCs w:val="20"/>
                            <w:lang w:val="es-ES_tradnl"/>
                          </w:rPr>
                        </w:pPr>
                        <w:r w:rsidRPr="000B2CC3">
                          <w:rPr>
                            <w:rFonts w:ascii="Arial" w:hAnsi="Arial" w:cs="Arial"/>
                            <w:b/>
                            <w:sz w:val="20"/>
                            <w:szCs w:val="20"/>
                            <w:lang w:val="es-ES_tradnl"/>
                          </w:rPr>
                          <w:t>Educadora. II</w:t>
                        </w:r>
                        <w:r>
                          <w:rPr>
                            <w:rFonts w:ascii="Arial" w:hAnsi="Arial" w:cs="Arial"/>
                            <w:sz w:val="20"/>
                            <w:szCs w:val="20"/>
                            <w:lang w:val="es-ES_tradnl"/>
                          </w:rPr>
                          <w:t>: Ana Cristina González Martínez, 29 años de experiencia. Mtra. En Educación Preescolar.</w:t>
                        </w:r>
                      </w:p>
                      <w:p w:rsidR="000B2CC3" w:rsidRPr="00041EEE" w:rsidRDefault="000B2CC3" w:rsidP="00041EEE">
                        <w:pPr>
                          <w:jc w:val="center"/>
                          <w:rPr>
                            <w:rFonts w:ascii="Arial" w:hAnsi="Arial" w:cs="Arial"/>
                            <w:sz w:val="20"/>
                            <w:szCs w:val="20"/>
                            <w:lang w:val="es-ES_tradnl"/>
                          </w:rPr>
                        </w:pPr>
                      </w:p>
                      <w:p w:rsidR="00CF5044" w:rsidRPr="00CF5044" w:rsidRDefault="00CF5044" w:rsidP="00CF5044">
                        <w:pPr>
                          <w:jc w:val="center"/>
                          <w:rPr>
                            <w:rFonts w:ascii="Times New Roman" w:hAnsi="Times New Roman" w:cs="Times New Roman"/>
                            <w:sz w:val="24"/>
                            <w:szCs w:val="24"/>
                          </w:rPr>
                        </w:pPr>
                      </w:p>
                      <w:p w:rsidR="00CF5044" w:rsidRDefault="00CF5044" w:rsidP="00CF5044">
                        <w:pPr>
                          <w:jc w:val="both"/>
                        </w:pPr>
                      </w:p>
                    </w:txbxContent>
                  </v:textbox>
                </v:shape>
              </w:pict>
            </w:r>
            <w:r w:rsidR="00041EEE" w:rsidRPr="0093274E">
              <w:rPr>
                <w:rFonts w:ascii="Arial" w:hAnsi="Arial" w:cs="Arial"/>
                <w:b/>
              </w:rPr>
              <w:t>N°</w:t>
            </w:r>
          </w:p>
        </w:tc>
        <w:tc>
          <w:tcPr>
            <w:tcW w:w="2085" w:type="dxa"/>
            <w:shd w:val="clear" w:color="auto" w:fill="00B0F0"/>
          </w:tcPr>
          <w:p w:rsidR="00041EEE" w:rsidRPr="0093274E" w:rsidRDefault="00041EEE" w:rsidP="000B2CC3">
            <w:pPr>
              <w:jc w:val="center"/>
              <w:rPr>
                <w:rFonts w:ascii="Arial" w:hAnsi="Arial" w:cs="Arial"/>
                <w:b/>
              </w:rPr>
            </w:pPr>
            <w:r w:rsidRPr="0093274E">
              <w:rPr>
                <w:rFonts w:ascii="Arial" w:hAnsi="Arial" w:cs="Arial"/>
                <w:b/>
              </w:rPr>
              <w:t>Preguntas</w:t>
            </w:r>
          </w:p>
        </w:tc>
        <w:tc>
          <w:tcPr>
            <w:tcW w:w="2835" w:type="dxa"/>
            <w:shd w:val="clear" w:color="auto" w:fill="00B050"/>
          </w:tcPr>
          <w:p w:rsidR="00041EEE" w:rsidRPr="0093274E" w:rsidRDefault="00041EEE" w:rsidP="000B2CC3">
            <w:pPr>
              <w:jc w:val="center"/>
              <w:rPr>
                <w:rFonts w:ascii="Arial" w:hAnsi="Arial" w:cs="Arial"/>
                <w:b/>
              </w:rPr>
            </w:pPr>
            <w:r w:rsidRPr="0093274E">
              <w:rPr>
                <w:rFonts w:ascii="Arial" w:hAnsi="Arial" w:cs="Arial"/>
                <w:b/>
              </w:rPr>
              <w:t>Educadora 1</w:t>
            </w:r>
          </w:p>
        </w:tc>
        <w:tc>
          <w:tcPr>
            <w:tcW w:w="2835" w:type="dxa"/>
            <w:shd w:val="clear" w:color="auto" w:fill="FFFF00"/>
          </w:tcPr>
          <w:p w:rsidR="00041EEE" w:rsidRPr="0093274E" w:rsidRDefault="00041EEE" w:rsidP="000B2CC3">
            <w:pPr>
              <w:jc w:val="center"/>
              <w:rPr>
                <w:rFonts w:ascii="Arial" w:hAnsi="Arial" w:cs="Arial"/>
                <w:b/>
              </w:rPr>
            </w:pPr>
            <w:r w:rsidRPr="0093274E">
              <w:rPr>
                <w:rFonts w:ascii="Arial" w:hAnsi="Arial" w:cs="Arial"/>
                <w:b/>
              </w:rPr>
              <w:t>Educadora 2</w:t>
            </w:r>
          </w:p>
        </w:tc>
        <w:tc>
          <w:tcPr>
            <w:tcW w:w="1418" w:type="dxa"/>
            <w:shd w:val="clear" w:color="auto" w:fill="FF99FF"/>
          </w:tcPr>
          <w:p w:rsidR="00041EEE" w:rsidRPr="0093274E" w:rsidRDefault="00041EEE" w:rsidP="000B2CC3">
            <w:pPr>
              <w:jc w:val="center"/>
              <w:rPr>
                <w:rFonts w:ascii="Arial" w:hAnsi="Arial" w:cs="Arial"/>
                <w:b/>
              </w:rPr>
            </w:pPr>
            <w:r w:rsidRPr="0093274E">
              <w:rPr>
                <w:rFonts w:ascii="Arial" w:hAnsi="Arial" w:cs="Arial"/>
                <w:b/>
              </w:rPr>
              <w:t>Bibliografía</w:t>
            </w:r>
          </w:p>
        </w:tc>
        <w:tc>
          <w:tcPr>
            <w:tcW w:w="2268" w:type="dxa"/>
            <w:shd w:val="clear" w:color="auto" w:fill="FF0000"/>
          </w:tcPr>
          <w:p w:rsidR="00041EEE" w:rsidRPr="0093274E" w:rsidRDefault="00041EEE" w:rsidP="000B2CC3">
            <w:pPr>
              <w:jc w:val="center"/>
              <w:rPr>
                <w:rFonts w:ascii="Arial" w:hAnsi="Arial" w:cs="Arial"/>
                <w:b/>
              </w:rPr>
            </w:pPr>
            <w:r w:rsidRPr="0093274E">
              <w:rPr>
                <w:rFonts w:ascii="Arial" w:hAnsi="Arial" w:cs="Arial"/>
                <w:b/>
              </w:rPr>
              <w:t>Programa de aprendizajes clave</w:t>
            </w:r>
          </w:p>
        </w:tc>
        <w:tc>
          <w:tcPr>
            <w:tcW w:w="2469" w:type="dxa"/>
            <w:shd w:val="clear" w:color="auto" w:fill="9999FF"/>
          </w:tcPr>
          <w:p w:rsidR="00041EEE" w:rsidRPr="0093274E" w:rsidRDefault="00041EEE" w:rsidP="000B2CC3">
            <w:pPr>
              <w:jc w:val="center"/>
              <w:rPr>
                <w:rFonts w:ascii="Arial" w:hAnsi="Arial" w:cs="Arial"/>
                <w:b/>
              </w:rPr>
            </w:pPr>
            <w:r w:rsidRPr="0093274E">
              <w:rPr>
                <w:rFonts w:ascii="Arial" w:hAnsi="Arial" w:cs="Arial"/>
                <w:b/>
              </w:rPr>
              <w:t>Análisis reflexivo / Conclusión</w:t>
            </w:r>
          </w:p>
        </w:tc>
      </w:tr>
      <w:tr w:rsidR="001C4A8A" w:rsidTr="000B2CC3">
        <w:trPr>
          <w:trHeight w:val="495"/>
        </w:trPr>
        <w:tc>
          <w:tcPr>
            <w:tcW w:w="820" w:type="dxa"/>
            <w:shd w:val="clear" w:color="auto" w:fill="9999FF"/>
          </w:tcPr>
          <w:p w:rsidR="00041EEE" w:rsidRPr="0093274E" w:rsidRDefault="0093274E" w:rsidP="000B2CC3">
            <w:pPr>
              <w:jc w:val="center"/>
              <w:rPr>
                <w:b/>
              </w:rPr>
            </w:pPr>
            <w:r w:rsidRPr="0093274E">
              <w:rPr>
                <w:b/>
              </w:rPr>
              <w:t>1</w:t>
            </w:r>
          </w:p>
        </w:tc>
        <w:tc>
          <w:tcPr>
            <w:tcW w:w="2085" w:type="dxa"/>
          </w:tcPr>
          <w:p w:rsidR="00041EEE" w:rsidRDefault="00750BB9" w:rsidP="000B2CC3">
            <w:r w:rsidRPr="0063285C">
              <w:rPr>
                <w:rFonts w:ascii="Times New Roman" w:hAnsi="Times New Roman" w:cs="Times New Roman"/>
                <w:sz w:val="23"/>
                <w:szCs w:val="23"/>
              </w:rPr>
              <w:t>¿Qué aspectos o elementos integra en su planeación?</w:t>
            </w:r>
          </w:p>
        </w:tc>
        <w:tc>
          <w:tcPr>
            <w:tcW w:w="2835" w:type="dxa"/>
          </w:tcPr>
          <w:p w:rsidR="00041EEE" w:rsidRPr="00750BB9" w:rsidRDefault="00750BB9" w:rsidP="000B2CC3">
            <w:pPr>
              <w:rPr>
                <w:rFonts w:ascii="Times New Roman" w:hAnsi="Times New Roman" w:cs="Times New Roman"/>
                <w:sz w:val="23"/>
                <w:szCs w:val="23"/>
              </w:rPr>
            </w:pPr>
            <w:r w:rsidRPr="00750BB9">
              <w:rPr>
                <w:rFonts w:ascii="Times New Roman" w:hAnsi="Times New Roman" w:cs="Times New Roman"/>
                <w:sz w:val="23"/>
                <w:szCs w:val="23"/>
              </w:rPr>
              <w:t xml:space="preserve">Primero que nada, se toma en cuenta el campo de formación académica, después los aprendizajes esperados que se van a planear. Luego elijo la estrategia didáctica que se va a utilizar (Situación didáctica, Secuencia didáctica, Unidad didáctica o Proyecto) y a quien va dirigido a padres, maestros </w:t>
            </w:r>
            <w:r w:rsidRPr="00750BB9">
              <w:rPr>
                <w:rFonts w:ascii="Times New Roman" w:hAnsi="Times New Roman" w:cs="Times New Roman"/>
                <w:sz w:val="23"/>
                <w:szCs w:val="23"/>
              </w:rPr>
              <w:lastRenderedPageBreak/>
              <w:t xml:space="preserve">o alumnos. Se plantea un objetivo y después se planean las actividades que ayudaran a cumplir el objetivo. Al final se plantea una evaluación. </w:t>
            </w:r>
          </w:p>
        </w:tc>
        <w:tc>
          <w:tcPr>
            <w:tcW w:w="2835" w:type="dxa"/>
          </w:tcPr>
          <w:p w:rsidR="00041EEE" w:rsidRPr="001C4A8A" w:rsidRDefault="001C4A8A" w:rsidP="000B2CC3">
            <w:pPr>
              <w:rPr>
                <w:rFonts w:ascii="Times New Roman" w:hAnsi="Times New Roman" w:cs="Times New Roman"/>
                <w:sz w:val="23"/>
                <w:szCs w:val="23"/>
              </w:rPr>
            </w:pPr>
            <w:r w:rsidRPr="001C4A8A">
              <w:rPr>
                <w:rFonts w:ascii="Times New Roman" w:hAnsi="Times New Roman" w:cs="Times New Roman"/>
                <w:sz w:val="23"/>
                <w:szCs w:val="23"/>
              </w:rPr>
              <w:lastRenderedPageBreak/>
              <w:t>Periodo de aplicación, aprendizajes esperados, campo, organizador curricular y área socioemocional.</w:t>
            </w:r>
          </w:p>
        </w:tc>
        <w:tc>
          <w:tcPr>
            <w:tcW w:w="1418" w:type="dxa"/>
          </w:tcPr>
          <w:p w:rsidR="00041EEE" w:rsidRDefault="00772881" w:rsidP="000B2CC3">
            <w:r>
              <w:rPr>
                <w:rFonts w:ascii="Times New Roman" w:hAnsi="Times New Roman" w:cs="Times New Roman"/>
                <w:sz w:val="24"/>
                <w:szCs w:val="24"/>
              </w:rPr>
              <w:t>En el libro de Monroy Farias, nos explica los elementos que se integran,</w:t>
            </w:r>
          </w:p>
        </w:tc>
        <w:tc>
          <w:tcPr>
            <w:tcW w:w="2268" w:type="dxa"/>
          </w:tcPr>
          <w:p w:rsidR="00041EEE" w:rsidRDefault="00772881" w:rsidP="000B2CC3">
            <w:r w:rsidRPr="001214EE">
              <w:rPr>
                <w:rFonts w:ascii="Times New Roman" w:hAnsi="Times New Roman" w:cs="Times New Roman"/>
                <w:color w:val="202124"/>
                <w:sz w:val="24"/>
                <w:szCs w:val="24"/>
                <w:shd w:val="clear" w:color="auto" w:fill="FFFFFF"/>
              </w:rPr>
              <w:t>La </w:t>
            </w:r>
            <w:r w:rsidRPr="001214EE">
              <w:rPr>
                <w:rFonts w:ascii="Times New Roman" w:hAnsi="Times New Roman" w:cs="Times New Roman"/>
                <w:b/>
                <w:bCs/>
                <w:color w:val="202124"/>
                <w:sz w:val="24"/>
                <w:szCs w:val="24"/>
                <w:shd w:val="clear" w:color="auto" w:fill="FFFFFF"/>
              </w:rPr>
              <w:t>planeación</w:t>
            </w:r>
            <w:r w:rsidRPr="001214EE">
              <w:rPr>
                <w:rFonts w:ascii="Times New Roman" w:hAnsi="Times New Roman" w:cs="Times New Roman"/>
                <w:color w:val="202124"/>
                <w:sz w:val="24"/>
                <w:szCs w:val="24"/>
                <w:shd w:val="clear" w:color="auto" w:fill="FFFFFF"/>
              </w:rPr>
              <w:t> didáctica se estructura con distintos </w:t>
            </w:r>
            <w:r w:rsidRPr="001214EE">
              <w:rPr>
                <w:rFonts w:ascii="Times New Roman" w:hAnsi="Times New Roman" w:cs="Times New Roman"/>
                <w:b/>
                <w:bCs/>
                <w:color w:val="202124"/>
                <w:sz w:val="24"/>
                <w:szCs w:val="24"/>
                <w:shd w:val="clear" w:color="auto" w:fill="FFFFFF"/>
              </w:rPr>
              <w:t>elementos</w:t>
            </w:r>
            <w:r w:rsidRPr="001214EE">
              <w:rPr>
                <w:rFonts w:ascii="Times New Roman" w:hAnsi="Times New Roman" w:cs="Times New Roman"/>
                <w:color w:val="202124"/>
                <w:sz w:val="24"/>
                <w:szCs w:val="24"/>
                <w:shd w:val="clear" w:color="auto" w:fill="FFFFFF"/>
              </w:rPr>
              <w:t>, </w:t>
            </w:r>
            <w:r w:rsidRPr="001214EE">
              <w:rPr>
                <w:rFonts w:ascii="Times New Roman" w:hAnsi="Times New Roman" w:cs="Times New Roman"/>
                <w:b/>
                <w:bCs/>
                <w:color w:val="202124"/>
                <w:sz w:val="24"/>
                <w:szCs w:val="24"/>
                <w:shd w:val="clear" w:color="auto" w:fill="FFFFFF"/>
              </w:rPr>
              <w:t>como</w:t>
            </w:r>
            <w:r w:rsidRPr="001214EE">
              <w:rPr>
                <w:rFonts w:ascii="Times New Roman" w:hAnsi="Times New Roman" w:cs="Times New Roman"/>
                <w:color w:val="202124"/>
                <w:sz w:val="24"/>
                <w:szCs w:val="24"/>
                <w:shd w:val="clear" w:color="auto" w:fill="FFFFFF"/>
              </w:rPr>
              <w:t>: metas curriculares, contenidos, metodología y actividades, programación, evaluación y argumentación y reflexión</w:t>
            </w:r>
          </w:p>
        </w:tc>
        <w:tc>
          <w:tcPr>
            <w:tcW w:w="2469" w:type="dxa"/>
          </w:tcPr>
          <w:p w:rsidR="00041EEE" w:rsidRPr="00F06C9B" w:rsidRDefault="000B2CC3" w:rsidP="000B2CC3">
            <w:pPr>
              <w:jc w:val="both"/>
              <w:rPr>
                <w:rFonts w:ascii="Times New Roman" w:hAnsi="Times New Roman" w:cs="Times New Roman"/>
                <w:sz w:val="24"/>
                <w:szCs w:val="24"/>
              </w:rPr>
            </w:pPr>
            <w:r w:rsidRPr="00F06C9B">
              <w:rPr>
                <w:rFonts w:ascii="Times New Roman" w:hAnsi="Times New Roman" w:cs="Times New Roman"/>
                <w:sz w:val="24"/>
                <w:szCs w:val="24"/>
              </w:rPr>
              <w:t xml:space="preserve">Las educadoras nos dieron una respuesta correcta, la diferencia fue que la educadora 1 nos especifico un poco mas de cómo llevaba su trabajo y la educadora 2 complemento lo antes dicho de una manera más concisa. </w:t>
            </w:r>
          </w:p>
        </w:tc>
      </w:tr>
      <w:tr w:rsidR="001C4A8A" w:rsidTr="000B2CC3">
        <w:trPr>
          <w:trHeight w:val="502"/>
        </w:trPr>
        <w:tc>
          <w:tcPr>
            <w:tcW w:w="820" w:type="dxa"/>
            <w:shd w:val="clear" w:color="auto" w:fill="FF0000"/>
          </w:tcPr>
          <w:p w:rsidR="0093274E" w:rsidRPr="0093274E" w:rsidRDefault="0093274E" w:rsidP="000B2CC3">
            <w:pPr>
              <w:jc w:val="center"/>
              <w:rPr>
                <w:b/>
              </w:rPr>
            </w:pPr>
            <w:r w:rsidRPr="0093274E">
              <w:rPr>
                <w:b/>
              </w:rPr>
              <w:lastRenderedPageBreak/>
              <w:t>2</w:t>
            </w:r>
          </w:p>
        </w:tc>
        <w:tc>
          <w:tcPr>
            <w:tcW w:w="2085" w:type="dxa"/>
          </w:tcPr>
          <w:p w:rsidR="0093274E" w:rsidRDefault="00750BB9" w:rsidP="000B2CC3">
            <w:r w:rsidRPr="0063285C">
              <w:rPr>
                <w:rFonts w:ascii="Times New Roman" w:hAnsi="Times New Roman" w:cs="Times New Roman"/>
                <w:sz w:val="23"/>
                <w:szCs w:val="23"/>
              </w:rPr>
              <w:t>¿Cuántos tipos de planeaciones realiza?</w:t>
            </w:r>
          </w:p>
        </w:tc>
        <w:tc>
          <w:tcPr>
            <w:tcW w:w="2835" w:type="dxa"/>
          </w:tcPr>
          <w:p w:rsidR="0093274E" w:rsidRPr="00750BB9" w:rsidRDefault="00750BB9" w:rsidP="000B2CC3">
            <w:pPr>
              <w:rPr>
                <w:rFonts w:ascii="Times New Roman" w:hAnsi="Times New Roman" w:cs="Times New Roman"/>
                <w:sz w:val="23"/>
                <w:szCs w:val="23"/>
              </w:rPr>
            </w:pPr>
            <w:r w:rsidRPr="00750BB9">
              <w:rPr>
                <w:rFonts w:ascii="Times New Roman" w:hAnsi="Times New Roman" w:cs="Times New Roman"/>
                <w:sz w:val="23"/>
                <w:szCs w:val="23"/>
              </w:rPr>
              <w:t xml:space="preserve">Realizo dos tipos de evaluación, una para el aula regular y otra para el aula de recursos. </w:t>
            </w:r>
          </w:p>
        </w:tc>
        <w:tc>
          <w:tcPr>
            <w:tcW w:w="2835" w:type="dxa"/>
          </w:tcPr>
          <w:p w:rsidR="0093274E" w:rsidRPr="001C4A8A" w:rsidRDefault="001C4A8A" w:rsidP="000B2CC3">
            <w:pPr>
              <w:rPr>
                <w:rFonts w:ascii="Times New Roman" w:hAnsi="Times New Roman" w:cs="Times New Roman"/>
                <w:sz w:val="23"/>
                <w:szCs w:val="23"/>
              </w:rPr>
            </w:pPr>
            <w:r w:rsidRPr="001C4A8A">
              <w:rPr>
                <w:rFonts w:ascii="Times New Roman" w:hAnsi="Times New Roman" w:cs="Times New Roman"/>
                <w:sz w:val="23"/>
                <w:szCs w:val="23"/>
              </w:rPr>
              <w:t xml:space="preserve">Planeación diagnostica, planeación para lograr los aprendizajes esperados, ahora hemos estado realizando una planeación de reforzamiento de los aprendizajes, y también la planeación de aprender en casa. </w:t>
            </w:r>
          </w:p>
        </w:tc>
        <w:tc>
          <w:tcPr>
            <w:tcW w:w="1418" w:type="dxa"/>
          </w:tcPr>
          <w:p w:rsidR="0093274E" w:rsidRDefault="00772881" w:rsidP="000B2CC3">
            <w:r>
              <w:rPr>
                <w:rFonts w:ascii="Times New Roman" w:hAnsi="Times New Roman" w:cs="Times New Roman"/>
              </w:rPr>
              <w:t>Monroy Farias</w:t>
            </w:r>
          </w:p>
        </w:tc>
        <w:tc>
          <w:tcPr>
            <w:tcW w:w="2268" w:type="dxa"/>
          </w:tcPr>
          <w:p w:rsidR="00772881" w:rsidRDefault="00772881" w:rsidP="00772881">
            <w:pPr>
              <w:rPr>
                <w:rFonts w:ascii="Times New Roman" w:hAnsi="Times New Roman" w:cs="Times New Roman"/>
                <w:sz w:val="24"/>
                <w:szCs w:val="24"/>
              </w:rPr>
            </w:pPr>
            <w:r w:rsidRPr="00103CC3">
              <w:rPr>
                <w:rFonts w:ascii="Times New Roman" w:hAnsi="Times New Roman" w:cs="Times New Roman"/>
                <w:sz w:val="24"/>
                <w:szCs w:val="24"/>
              </w:rPr>
              <w:t xml:space="preserve">Se encuentran 15 opciones como plan. </w:t>
            </w:r>
          </w:p>
          <w:p w:rsidR="00772881" w:rsidRDefault="00772881" w:rsidP="00772881">
            <w:pPr>
              <w:rPr>
                <w:rFonts w:ascii="Times New Roman" w:hAnsi="Times New Roman" w:cs="Times New Roman"/>
                <w:sz w:val="24"/>
                <w:szCs w:val="24"/>
              </w:rPr>
            </w:pPr>
            <w:r>
              <w:rPr>
                <w:rFonts w:ascii="Times New Roman" w:hAnsi="Times New Roman" w:cs="Times New Roman"/>
                <w:sz w:val="24"/>
                <w:szCs w:val="24"/>
              </w:rPr>
              <w:t>-La descripción</w:t>
            </w:r>
          </w:p>
          <w:p w:rsidR="00772881" w:rsidRDefault="00772881" w:rsidP="00772881">
            <w:pPr>
              <w:rPr>
                <w:rFonts w:ascii="Times New Roman" w:hAnsi="Times New Roman" w:cs="Times New Roman"/>
                <w:sz w:val="24"/>
                <w:szCs w:val="24"/>
              </w:rPr>
            </w:pPr>
            <w:r>
              <w:rPr>
                <w:rFonts w:ascii="Times New Roman" w:hAnsi="Times New Roman" w:cs="Times New Roman"/>
                <w:sz w:val="24"/>
                <w:szCs w:val="24"/>
              </w:rPr>
              <w:t xml:space="preserve">-Los propósitos generales </w:t>
            </w:r>
          </w:p>
          <w:p w:rsidR="00772881" w:rsidRDefault="00772881" w:rsidP="00772881">
            <w:pPr>
              <w:rPr>
                <w:rFonts w:ascii="Times New Roman" w:hAnsi="Times New Roman" w:cs="Times New Roman"/>
                <w:sz w:val="24"/>
                <w:szCs w:val="24"/>
              </w:rPr>
            </w:pPr>
            <w:r>
              <w:rPr>
                <w:rFonts w:ascii="Times New Roman" w:hAnsi="Times New Roman" w:cs="Times New Roman"/>
                <w:sz w:val="24"/>
                <w:szCs w:val="24"/>
              </w:rPr>
              <w:t>-Los propósitos específicos por nivel educativo</w:t>
            </w:r>
          </w:p>
          <w:p w:rsidR="00772881" w:rsidRDefault="00772881" w:rsidP="00772881">
            <w:pPr>
              <w:rPr>
                <w:rFonts w:ascii="Times New Roman" w:hAnsi="Times New Roman" w:cs="Times New Roman"/>
                <w:sz w:val="24"/>
                <w:szCs w:val="24"/>
              </w:rPr>
            </w:pPr>
            <w:r>
              <w:rPr>
                <w:rFonts w:ascii="Times New Roman" w:hAnsi="Times New Roman" w:cs="Times New Roman"/>
                <w:sz w:val="24"/>
                <w:szCs w:val="24"/>
              </w:rPr>
              <w:t xml:space="preserve">-El enfoque pedagógico </w:t>
            </w:r>
          </w:p>
          <w:p w:rsidR="00772881" w:rsidRDefault="00772881" w:rsidP="00772881">
            <w:pPr>
              <w:rPr>
                <w:rFonts w:ascii="Times New Roman" w:hAnsi="Times New Roman" w:cs="Times New Roman"/>
                <w:sz w:val="24"/>
                <w:szCs w:val="24"/>
              </w:rPr>
            </w:pPr>
            <w:r>
              <w:rPr>
                <w:rFonts w:ascii="Times New Roman" w:hAnsi="Times New Roman" w:cs="Times New Roman"/>
                <w:sz w:val="24"/>
                <w:szCs w:val="24"/>
              </w:rPr>
              <w:t xml:space="preserve">-La descripción de los organizadores curriculares </w:t>
            </w:r>
          </w:p>
          <w:p w:rsidR="00772881" w:rsidRDefault="00772881" w:rsidP="00772881">
            <w:pPr>
              <w:rPr>
                <w:rFonts w:ascii="Times New Roman" w:hAnsi="Times New Roman" w:cs="Times New Roman"/>
                <w:sz w:val="24"/>
                <w:szCs w:val="24"/>
              </w:rPr>
            </w:pPr>
            <w:r>
              <w:rPr>
                <w:rFonts w:ascii="Times New Roman" w:hAnsi="Times New Roman" w:cs="Times New Roman"/>
                <w:sz w:val="24"/>
                <w:szCs w:val="24"/>
              </w:rPr>
              <w:t xml:space="preserve">-Las orientaciones didácticas </w:t>
            </w:r>
          </w:p>
          <w:p w:rsidR="00772881" w:rsidRDefault="00772881" w:rsidP="00772881">
            <w:pPr>
              <w:rPr>
                <w:rFonts w:ascii="Times New Roman" w:hAnsi="Times New Roman" w:cs="Times New Roman"/>
                <w:sz w:val="24"/>
                <w:szCs w:val="24"/>
              </w:rPr>
            </w:pPr>
            <w:r>
              <w:rPr>
                <w:rFonts w:ascii="Times New Roman" w:hAnsi="Times New Roman" w:cs="Times New Roman"/>
                <w:sz w:val="24"/>
                <w:szCs w:val="24"/>
              </w:rPr>
              <w:t xml:space="preserve">-Las sugerencias de evaluación </w:t>
            </w:r>
          </w:p>
          <w:p w:rsidR="0093274E" w:rsidRDefault="00772881" w:rsidP="00772881">
            <w:r>
              <w:rPr>
                <w:rFonts w:ascii="Times New Roman" w:hAnsi="Times New Roman" w:cs="Times New Roman"/>
                <w:sz w:val="24"/>
                <w:szCs w:val="24"/>
              </w:rPr>
              <w:t xml:space="preserve">-La dosificación de aprendizajes esperados a lo </w:t>
            </w:r>
            <w:r>
              <w:rPr>
                <w:rFonts w:ascii="Times New Roman" w:hAnsi="Times New Roman" w:cs="Times New Roman"/>
                <w:sz w:val="24"/>
                <w:szCs w:val="24"/>
              </w:rPr>
              <w:lastRenderedPageBreak/>
              <w:t>largo de la educación</w:t>
            </w:r>
          </w:p>
        </w:tc>
        <w:tc>
          <w:tcPr>
            <w:tcW w:w="2469" w:type="dxa"/>
          </w:tcPr>
          <w:p w:rsidR="0093274E" w:rsidRPr="00F06C9B" w:rsidRDefault="00F06C9B" w:rsidP="000B2CC3">
            <w:pPr>
              <w:rPr>
                <w:rFonts w:ascii="Times New Roman" w:hAnsi="Times New Roman" w:cs="Times New Roman"/>
                <w:sz w:val="24"/>
                <w:szCs w:val="24"/>
              </w:rPr>
            </w:pPr>
            <w:r>
              <w:rPr>
                <w:rFonts w:ascii="Times New Roman" w:hAnsi="Times New Roman" w:cs="Times New Roman"/>
                <w:sz w:val="24"/>
                <w:szCs w:val="24"/>
              </w:rPr>
              <w:lastRenderedPageBreak/>
              <w:t>Aquí las dos educadoras contestaron de manera errónea al no entender los términos de la pregunta.</w:t>
            </w:r>
          </w:p>
        </w:tc>
      </w:tr>
      <w:tr w:rsidR="001C4A8A" w:rsidTr="000B2CC3">
        <w:trPr>
          <w:trHeight w:val="495"/>
        </w:trPr>
        <w:tc>
          <w:tcPr>
            <w:tcW w:w="820" w:type="dxa"/>
            <w:shd w:val="clear" w:color="auto" w:fill="FF99FF"/>
          </w:tcPr>
          <w:p w:rsidR="0093274E" w:rsidRPr="0093274E" w:rsidRDefault="0093274E" w:rsidP="000B2CC3">
            <w:pPr>
              <w:jc w:val="center"/>
              <w:rPr>
                <w:b/>
              </w:rPr>
            </w:pPr>
            <w:r w:rsidRPr="0093274E">
              <w:rPr>
                <w:b/>
              </w:rPr>
              <w:lastRenderedPageBreak/>
              <w:t>3</w:t>
            </w:r>
          </w:p>
        </w:tc>
        <w:tc>
          <w:tcPr>
            <w:tcW w:w="2085" w:type="dxa"/>
          </w:tcPr>
          <w:p w:rsidR="0093274E" w:rsidRPr="00750BB9" w:rsidRDefault="00750BB9" w:rsidP="000B2CC3">
            <w:pPr>
              <w:spacing w:after="160" w:line="259" w:lineRule="auto"/>
              <w:rPr>
                <w:rFonts w:ascii="Times New Roman" w:hAnsi="Times New Roman" w:cs="Times New Roman"/>
                <w:sz w:val="23"/>
                <w:szCs w:val="23"/>
              </w:rPr>
            </w:pPr>
            <w:r w:rsidRPr="00750BB9">
              <w:rPr>
                <w:rFonts w:ascii="Times New Roman" w:hAnsi="Times New Roman" w:cs="Times New Roman"/>
                <w:sz w:val="23"/>
                <w:szCs w:val="23"/>
              </w:rPr>
              <w:t>¿De dónde se sacan los propósitos que van en una planeación?</w:t>
            </w:r>
          </w:p>
        </w:tc>
        <w:tc>
          <w:tcPr>
            <w:tcW w:w="2835" w:type="dxa"/>
          </w:tcPr>
          <w:p w:rsidR="0093274E" w:rsidRPr="00750BB9" w:rsidRDefault="00750BB9" w:rsidP="000B2CC3">
            <w:pPr>
              <w:rPr>
                <w:rFonts w:ascii="Times New Roman" w:hAnsi="Times New Roman" w:cs="Times New Roman"/>
                <w:sz w:val="23"/>
                <w:szCs w:val="23"/>
              </w:rPr>
            </w:pPr>
            <w:r w:rsidRPr="00750BB9">
              <w:rPr>
                <w:rFonts w:ascii="Times New Roman" w:hAnsi="Times New Roman" w:cs="Times New Roman"/>
                <w:sz w:val="23"/>
                <w:szCs w:val="23"/>
              </w:rPr>
              <w:t>Los saco de los planes y programas vigentes de la SEP,</w:t>
            </w:r>
            <w:r w:rsidR="001C4A8A">
              <w:rPr>
                <w:rFonts w:ascii="Times New Roman" w:hAnsi="Times New Roman" w:cs="Times New Roman"/>
                <w:sz w:val="23"/>
                <w:szCs w:val="23"/>
              </w:rPr>
              <w:t xml:space="preserve"> </w:t>
            </w:r>
            <w:r w:rsidRPr="00750BB9">
              <w:rPr>
                <w:rFonts w:ascii="Times New Roman" w:hAnsi="Times New Roman" w:cs="Times New Roman"/>
                <w:sz w:val="23"/>
                <w:szCs w:val="23"/>
              </w:rPr>
              <w:t xml:space="preserve">de acuerdo con las posibilidades de cada alumno se seleccionan los propósitos que lograra. </w:t>
            </w:r>
          </w:p>
        </w:tc>
        <w:tc>
          <w:tcPr>
            <w:tcW w:w="2835" w:type="dxa"/>
          </w:tcPr>
          <w:p w:rsidR="0093274E" w:rsidRPr="001C4A8A" w:rsidRDefault="001C4A8A" w:rsidP="000B2CC3">
            <w:pPr>
              <w:rPr>
                <w:rFonts w:ascii="Times New Roman" w:hAnsi="Times New Roman" w:cs="Times New Roman"/>
                <w:sz w:val="23"/>
                <w:szCs w:val="23"/>
              </w:rPr>
            </w:pPr>
            <w:r w:rsidRPr="001C4A8A">
              <w:rPr>
                <w:rFonts w:ascii="Times New Roman" w:hAnsi="Times New Roman" w:cs="Times New Roman"/>
                <w:sz w:val="23"/>
                <w:szCs w:val="23"/>
              </w:rPr>
              <w:t xml:space="preserve">Son los alcances del trabajo que queremos realizar y los sacamos del programa de aprendizajes clave, se redactan en infinitivo y es lo que quiero que el niño utiliza o adquiere. </w:t>
            </w:r>
          </w:p>
        </w:tc>
        <w:tc>
          <w:tcPr>
            <w:tcW w:w="1418" w:type="dxa"/>
          </w:tcPr>
          <w:p w:rsidR="0093274E" w:rsidRDefault="00772881" w:rsidP="000B2CC3">
            <w:r>
              <w:rPr>
                <w:rFonts w:ascii="Times New Roman" w:hAnsi="Times New Roman" w:cs="Times New Roman"/>
              </w:rPr>
              <w:t>Monroy Farias</w:t>
            </w:r>
          </w:p>
        </w:tc>
        <w:tc>
          <w:tcPr>
            <w:tcW w:w="2268" w:type="dxa"/>
          </w:tcPr>
          <w:p w:rsidR="0093274E" w:rsidRDefault="00772881" w:rsidP="000B2CC3">
            <w:r w:rsidRPr="00897775">
              <w:rPr>
                <w:rFonts w:ascii="Times New Roman" w:hAnsi="Times New Roman" w:cs="Times New Roman"/>
                <w:color w:val="202124"/>
                <w:sz w:val="24"/>
                <w:szCs w:val="24"/>
                <w:shd w:val="clear" w:color="auto" w:fill="FFFFFF"/>
              </w:rPr>
              <w:t>El </w:t>
            </w:r>
            <w:r w:rsidRPr="00897775">
              <w:rPr>
                <w:rFonts w:ascii="Times New Roman" w:hAnsi="Times New Roman" w:cs="Times New Roman"/>
                <w:b/>
                <w:bCs/>
                <w:color w:val="202124"/>
                <w:sz w:val="24"/>
                <w:szCs w:val="24"/>
                <w:shd w:val="clear" w:color="auto" w:fill="FFFFFF"/>
              </w:rPr>
              <w:t>propósito de la planeación</w:t>
            </w:r>
            <w:r w:rsidRPr="00897775">
              <w:rPr>
                <w:rFonts w:ascii="Times New Roman" w:hAnsi="Times New Roman" w:cs="Times New Roman"/>
                <w:color w:val="202124"/>
                <w:sz w:val="24"/>
                <w:szCs w:val="24"/>
                <w:shd w:val="clear" w:color="auto" w:fill="FFFFFF"/>
              </w:rPr>
              <w:t> es determinar lo que debe hacerse en el presente, para estar en una situación satisfactoria en el futuro. ... La </w:t>
            </w:r>
            <w:r w:rsidRPr="00897775">
              <w:rPr>
                <w:rFonts w:ascii="Times New Roman" w:hAnsi="Times New Roman" w:cs="Times New Roman"/>
                <w:b/>
                <w:bCs/>
                <w:color w:val="202124"/>
                <w:sz w:val="24"/>
                <w:szCs w:val="24"/>
                <w:shd w:val="clear" w:color="auto" w:fill="FFFFFF"/>
              </w:rPr>
              <w:t>planeación</w:t>
            </w:r>
            <w:r w:rsidRPr="00897775">
              <w:rPr>
                <w:rFonts w:ascii="Times New Roman" w:hAnsi="Times New Roman" w:cs="Times New Roman"/>
                <w:color w:val="202124"/>
                <w:sz w:val="24"/>
                <w:szCs w:val="24"/>
                <w:shd w:val="clear" w:color="auto" w:fill="FFFFFF"/>
              </w:rPr>
              <w:t> no busca desarrollar un plan, sino el establecimiento de un proceso que sea parte de la rutina de la administración.</w:t>
            </w:r>
          </w:p>
        </w:tc>
        <w:tc>
          <w:tcPr>
            <w:tcW w:w="2469" w:type="dxa"/>
          </w:tcPr>
          <w:p w:rsidR="0093274E" w:rsidRPr="00F06C9B" w:rsidRDefault="00F06C9B" w:rsidP="000B2CC3">
            <w:pPr>
              <w:rPr>
                <w:rFonts w:ascii="Times New Roman" w:hAnsi="Times New Roman" w:cs="Times New Roman"/>
                <w:sz w:val="24"/>
                <w:szCs w:val="24"/>
              </w:rPr>
            </w:pPr>
            <w:r>
              <w:rPr>
                <w:rFonts w:ascii="Times New Roman" w:hAnsi="Times New Roman" w:cs="Times New Roman"/>
                <w:sz w:val="24"/>
                <w:szCs w:val="24"/>
              </w:rPr>
              <w:t>Las dos educadoras usan como base el programa que indica la SEP; fue contestado de manera diferente pero tuvieron la misma finalidad.</w:t>
            </w:r>
          </w:p>
        </w:tc>
      </w:tr>
      <w:tr w:rsidR="001C4A8A" w:rsidTr="000B2CC3">
        <w:trPr>
          <w:trHeight w:val="365"/>
        </w:trPr>
        <w:tc>
          <w:tcPr>
            <w:tcW w:w="820" w:type="dxa"/>
            <w:shd w:val="clear" w:color="auto" w:fill="FFFF00"/>
          </w:tcPr>
          <w:p w:rsidR="0093274E" w:rsidRPr="0093274E" w:rsidRDefault="0093274E" w:rsidP="000B2CC3">
            <w:pPr>
              <w:jc w:val="center"/>
              <w:rPr>
                <w:b/>
              </w:rPr>
            </w:pPr>
            <w:r w:rsidRPr="0093274E">
              <w:rPr>
                <w:b/>
              </w:rPr>
              <w:t>4</w:t>
            </w:r>
          </w:p>
        </w:tc>
        <w:tc>
          <w:tcPr>
            <w:tcW w:w="2085" w:type="dxa"/>
          </w:tcPr>
          <w:p w:rsidR="0093274E" w:rsidRPr="00750BB9" w:rsidRDefault="00750BB9" w:rsidP="000B2CC3">
            <w:pPr>
              <w:spacing w:after="160" w:line="259" w:lineRule="auto"/>
              <w:rPr>
                <w:rFonts w:ascii="Times New Roman" w:hAnsi="Times New Roman" w:cs="Times New Roman"/>
                <w:sz w:val="23"/>
                <w:szCs w:val="23"/>
              </w:rPr>
            </w:pPr>
            <w:r w:rsidRPr="00750BB9">
              <w:rPr>
                <w:rFonts w:ascii="Times New Roman" w:hAnsi="Times New Roman" w:cs="Times New Roman"/>
                <w:sz w:val="23"/>
                <w:szCs w:val="23"/>
              </w:rPr>
              <w:t>¿Cómo atiende las contingencias no previstas en la planeación?</w:t>
            </w:r>
          </w:p>
        </w:tc>
        <w:tc>
          <w:tcPr>
            <w:tcW w:w="2835" w:type="dxa"/>
          </w:tcPr>
          <w:p w:rsidR="0093274E" w:rsidRPr="00750BB9" w:rsidRDefault="00750BB9" w:rsidP="000B2CC3">
            <w:pPr>
              <w:rPr>
                <w:rFonts w:ascii="Times New Roman" w:hAnsi="Times New Roman" w:cs="Times New Roman"/>
                <w:sz w:val="23"/>
                <w:szCs w:val="23"/>
              </w:rPr>
            </w:pPr>
            <w:r>
              <w:rPr>
                <w:rFonts w:ascii="Times New Roman" w:hAnsi="Times New Roman" w:cs="Times New Roman"/>
                <w:sz w:val="23"/>
                <w:szCs w:val="23"/>
              </w:rPr>
              <w:t>S</w:t>
            </w:r>
            <w:r w:rsidRPr="00750BB9">
              <w:rPr>
                <w:rFonts w:ascii="Times New Roman" w:hAnsi="Times New Roman" w:cs="Times New Roman"/>
                <w:sz w:val="23"/>
                <w:szCs w:val="23"/>
              </w:rPr>
              <w:t xml:space="preserve">iempre hay que estar a la vanguardia de las situaciones, y cuando no se logra llevar las actividades según lo planeado se improvisa, pero teniendo en cuenta siempre el objetivo para no perderse. </w:t>
            </w:r>
          </w:p>
        </w:tc>
        <w:tc>
          <w:tcPr>
            <w:tcW w:w="2835" w:type="dxa"/>
          </w:tcPr>
          <w:p w:rsidR="0093274E" w:rsidRDefault="001C4A8A" w:rsidP="000B2CC3">
            <w:r w:rsidRPr="001C4A8A">
              <w:rPr>
                <w:rFonts w:ascii="Times New Roman" w:hAnsi="Times New Roman" w:cs="Times New Roman"/>
                <w:sz w:val="23"/>
                <w:szCs w:val="23"/>
              </w:rPr>
              <w:t xml:space="preserve">Trato de estar preparada según lo que suceda, por ejemplo, si algún niño no lleva o no tiene material, yo tengo algo adicional para quien no lo traiga en el momento, cuando no es posible una actividad por el clima, hago algo para que la actividad se realice dentro del el salón o pongo otra, semejante, realizo adecuaciones con el material o según la </w:t>
            </w:r>
            <w:r w:rsidRPr="001C4A8A">
              <w:rPr>
                <w:rFonts w:ascii="Times New Roman" w:hAnsi="Times New Roman" w:cs="Times New Roman"/>
                <w:sz w:val="23"/>
                <w:szCs w:val="23"/>
              </w:rPr>
              <w:lastRenderedPageBreak/>
              <w:t xml:space="preserve">situación en ocasiones son de tipo de algún alumno no se siente bien, pongo una actividad extra y solicito ayuda a la directora y a la intendente a las compañeras. </w:t>
            </w:r>
          </w:p>
        </w:tc>
        <w:tc>
          <w:tcPr>
            <w:tcW w:w="1418" w:type="dxa"/>
          </w:tcPr>
          <w:p w:rsidR="0093274E" w:rsidRDefault="00772881" w:rsidP="000B2CC3">
            <w:r>
              <w:rPr>
                <w:rFonts w:ascii="Times New Roman" w:hAnsi="Times New Roman" w:cs="Times New Roman"/>
              </w:rPr>
              <w:lastRenderedPageBreak/>
              <w:t>Monroy Farias</w:t>
            </w:r>
          </w:p>
        </w:tc>
        <w:tc>
          <w:tcPr>
            <w:tcW w:w="2268" w:type="dxa"/>
          </w:tcPr>
          <w:p w:rsidR="0093274E" w:rsidRDefault="00772881" w:rsidP="000B2CC3">
            <w:r w:rsidRPr="00897775">
              <w:rPr>
                <w:rFonts w:ascii="Times New Roman" w:hAnsi="Times New Roman" w:cs="Times New Roman"/>
                <w:color w:val="202124"/>
                <w:sz w:val="24"/>
                <w:szCs w:val="24"/>
                <w:shd w:val="clear" w:color="auto" w:fill="FFFFFF"/>
              </w:rPr>
              <w:t>Creando actividades diversas sobre un mismo contenido, combinando al de grupo, parejas e individuales. Planeando diferentes modos de evaluación.</w:t>
            </w:r>
          </w:p>
        </w:tc>
        <w:tc>
          <w:tcPr>
            <w:tcW w:w="2469" w:type="dxa"/>
          </w:tcPr>
          <w:p w:rsidR="0093274E" w:rsidRPr="00F06C9B" w:rsidRDefault="00F06C9B" w:rsidP="000B2CC3">
            <w:pPr>
              <w:rPr>
                <w:rFonts w:ascii="Times New Roman" w:hAnsi="Times New Roman" w:cs="Times New Roman"/>
                <w:sz w:val="24"/>
                <w:szCs w:val="24"/>
              </w:rPr>
            </w:pPr>
            <w:r>
              <w:rPr>
                <w:rFonts w:ascii="Times New Roman" w:hAnsi="Times New Roman" w:cs="Times New Roman"/>
                <w:sz w:val="24"/>
                <w:szCs w:val="24"/>
              </w:rPr>
              <w:t>Aquí las dos maestras están de acuerdo en tener un respaldo sobre las actividades que lleguen a ejecutar durante su periodo de clase, dando así opciones para continuar trabajando.</w:t>
            </w:r>
          </w:p>
        </w:tc>
      </w:tr>
      <w:tr w:rsidR="001C4A8A" w:rsidTr="000B2CC3">
        <w:trPr>
          <w:trHeight w:val="818"/>
        </w:trPr>
        <w:tc>
          <w:tcPr>
            <w:tcW w:w="820" w:type="dxa"/>
            <w:shd w:val="clear" w:color="auto" w:fill="00B050"/>
          </w:tcPr>
          <w:p w:rsidR="0093274E" w:rsidRPr="0093274E" w:rsidRDefault="0093274E" w:rsidP="000B2CC3">
            <w:pPr>
              <w:jc w:val="center"/>
              <w:rPr>
                <w:b/>
              </w:rPr>
            </w:pPr>
            <w:r w:rsidRPr="0093274E">
              <w:rPr>
                <w:b/>
              </w:rPr>
              <w:lastRenderedPageBreak/>
              <w:t>5</w:t>
            </w:r>
          </w:p>
        </w:tc>
        <w:tc>
          <w:tcPr>
            <w:tcW w:w="2085" w:type="dxa"/>
          </w:tcPr>
          <w:p w:rsidR="0093274E" w:rsidRPr="00750BB9" w:rsidRDefault="00750BB9" w:rsidP="000B2CC3">
            <w:pPr>
              <w:spacing w:after="160" w:line="259" w:lineRule="auto"/>
              <w:rPr>
                <w:rFonts w:ascii="Times New Roman" w:hAnsi="Times New Roman" w:cs="Times New Roman"/>
                <w:sz w:val="23"/>
                <w:szCs w:val="23"/>
              </w:rPr>
            </w:pPr>
            <w:r w:rsidRPr="00750BB9">
              <w:rPr>
                <w:rFonts w:ascii="Times New Roman" w:hAnsi="Times New Roman" w:cs="Times New Roman"/>
                <w:sz w:val="23"/>
                <w:szCs w:val="23"/>
              </w:rPr>
              <w:t>¿Cómo se integran las actividades de aprendizaje para niños con barreras para el aprendizaje y la participación?</w:t>
            </w:r>
          </w:p>
        </w:tc>
        <w:tc>
          <w:tcPr>
            <w:tcW w:w="2835" w:type="dxa"/>
          </w:tcPr>
          <w:p w:rsidR="0093274E" w:rsidRPr="004C7DF8" w:rsidRDefault="004C7DF8" w:rsidP="000B2CC3">
            <w:pPr>
              <w:rPr>
                <w:rFonts w:ascii="Times New Roman" w:hAnsi="Times New Roman" w:cs="Times New Roman"/>
                <w:sz w:val="23"/>
                <w:szCs w:val="23"/>
              </w:rPr>
            </w:pPr>
            <w:r w:rsidRPr="004C7DF8">
              <w:rPr>
                <w:rFonts w:ascii="Times New Roman" w:hAnsi="Times New Roman" w:cs="Times New Roman"/>
                <w:sz w:val="23"/>
                <w:szCs w:val="23"/>
              </w:rPr>
              <w:t xml:space="preserve">Soy docente de educación especial, por lo tanto, mis actividades siempre van dirigidas para los alumnos que presentar Barreras para el aprendizaje y la participación, y oriento a los docentes de grupo para que dentro de sus actividades incluyan a todos los alumnos. </w:t>
            </w:r>
          </w:p>
        </w:tc>
        <w:tc>
          <w:tcPr>
            <w:tcW w:w="2835" w:type="dxa"/>
          </w:tcPr>
          <w:p w:rsidR="0093274E" w:rsidRPr="001C4A8A" w:rsidRDefault="001C4A8A" w:rsidP="000B2CC3">
            <w:pPr>
              <w:rPr>
                <w:rFonts w:ascii="Times New Roman" w:hAnsi="Times New Roman" w:cs="Times New Roman"/>
                <w:sz w:val="23"/>
                <w:szCs w:val="23"/>
              </w:rPr>
            </w:pPr>
            <w:r w:rsidRPr="001C4A8A">
              <w:rPr>
                <w:rFonts w:ascii="Times New Roman" w:hAnsi="Times New Roman" w:cs="Times New Roman"/>
                <w:sz w:val="23"/>
                <w:szCs w:val="23"/>
              </w:rPr>
              <w:t xml:space="preserve">Depende de la barrera, por ejemplo, algún niño débil visual, se le proporciona el trabajo o las actividades con dibujos grandes para que pueda realizarlos, esto es teniendo ya conocimiento del tipo de barrera que presenta, hago adecuaciones curriculares que permitan el acceso a todos los aprendizajes. Además de solicitar ayuda de algún maestro especialista o al equipo interdisciplinario de </w:t>
            </w:r>
            <w:r w:rsidR="00924DA8" w:rsidRPr="001C4A8A">
              <w:rPr>
                <w:rFonts w:ascii="Times New Roman" w:hAnsi="Times New Roman" w:cs="Times New Roman"/>
                <w:sz w:val="23"/>
                <w:szCs w:val="23"/>
              </w:rPr>
              <w:t>usar</w:t>
            </w:r>
            <w:r w:rsidRPr="001C4A8A">
              <w:rPr>
                <w:rFonts w:ascii="Times New Roman" w:hAnsi="Times New Roman" w:cs="Times New Roman"/>
                <w:sz w:val="23"/>
                <w:szCs w:val="23"/>
              </w:rPr>
              <w:t xml:space="preserve">. </w:t>
            </w:r>
          </w:p>
        </w:tc>
        <w:tc>
          <w:tcPr>
            <w:tcW w:w="1418" w:type="dxa"/>
          </w:tcPr>
          <w:p w:rsidR="0093274E" w:rsidRDefault="00772881" w:rsidP="000B2CC3">
            <w:r w:rsidRPr="00897775">
              <w:rPr>
                <w:rFonts w:ascii="Times New Roman" w:hAnsi="Times New Roman" w:cs="Times New Roman"/>
                <w:sz w:val="24"/>
                <w:szCs w:val="24"/>
              </w:rPr>
              <w:t>Gómez, R., y Seda, I. (2008)</w:t>
            </w:r>
          </w:p>
        </w:tc>
        <w:tc>
          <w:tcPr>
            <w:tcW w:w="2268" w:type="dxa"/>
          </w:tcPr>
          <w:p w:rsidR="0093274E" w:rsidRDefault="00772881" w:rsidP="000B2CC3">
            <w:r w:rsidRPr="008B7D33">
              <w:rPr>
                <w:rFonts w:ascii="Times New Roman" w:hAnsi="Times New Roman" w:cs="Times New Roman"/>
                <w:color w:val="202124"/>
                <w:sz w:val="24"/>
                <w:szCs w:val="24"/>
                <w:shd w:val="clear" w:color="auto" w:fill="FFFFFF"/>
              </w:rPr>
              <w:t>Estas </w:t>
            </w:r>
            <w:r w:rsidRPr="008B7D33">
              <w:rPr>
                <w:rFonts w:ascii="Times New Roman" w:hAnsi="Times New Roman" w:cs="Times New Roman"/>
                <w:b/>
                <w:bCs/>
                <w:color w:val="202124"/>
                <w:sz w:val="24"/>
                <w:szCs w:val="24"/>
                <w:shd w:val="clear" w:color="auto" w:fill="FFFFFF"/>
              </w:rPr>
              <w:t>barreras</w:t>
            </w:r>
            <w:r w:rsidRPr="008B7D33">
              <w:rPr>
                <w:rFonts w:ascii="Times New Roman" w:hAnsi="Times New Roman" w:cs="Times New Roman"/>
                <w:color w:val="202124"/>
                <w:sz w:val="24"/>
                <w:szCs w:val="24"/>
                <w:shd w:val="clear" w:color="auto" w:fill="FFFFFF"/>
              </w:rPr>
              <w:t> surgen de la interacción entre los estudiantes y sus contextos: instalaciones físicas, organización escolar, relación entre las personas, ausencia de los recursos específicos, la implementación de enfoques de enseñanza y evaluación no adecuados a las características, necesidades e intereses</w:t>
            </w:r>
            <w:r>
              <w:rPr>
                <w:rFonts w:ascii="Times New Roman" w:hAnsi="Times New Roman" w:cs="Times New Roman"/>
                <w:color w:val="202124"/>
                <w:sz w:val="24"/>
                <w:szCs w:val="24"/>
                <w:shd w:val="clear" w:color="auto" w:fill="FFFFFF"/>
              </w:rPr>
              <w:t>.</w:t>
            </w:r>
          </w:p>
        </w:tc>
        <w:tc>
          <w:tcPr>
            <w:tcW w:w="2469" w:type="dxa"/>
          </w:tcPr>
          <w:p w:rsidR="0093274E" w:rsidRPr="00F06C9B" w:rsidRDefault="00B66325" w:rsidP="00B66325">
            <w:pPr>
              <w:rPr>
                <w:rFonts w:ascii="Times New Roman" w:hAnsi="Times New Roman" w:cs="Times New Roman"/>
                <w:sz w:val="24"/>
                <w:szCs w:val="24"/>
              </w:rPr>
            </w:pPr>
            <w:r>
              <w:rPr>
                <w:rFonts w:ascii="Times New Roman" w:hAnsi="Times New Roman" w:cs="Times New Roman"/>
                <w:sz w:val="24"/>
                <w:szCs w:val="24"/>
              </w:rPr>
              <w:t>Podemos notar que las dos educadoras tienen experiencia pero la educadora uno tiene una especialidad dentro de este tema dando así un paso adelante a cualquier situación que se le llegue a presentar.</w:t>
            </w:r>
          </w:p>
        </w:tc>
      </w:tr>
      <w:tr w:rsidR="001C4A8A" w:rsidTr="000B2CC3">
        <w:trPr>
          <w:trHeight w:val="666"/>
        </w:trPr>
        <w:tc>
          <w:tcPr>
            <w:tcW w:w="820" w:type="dxa"/>
            <w:shd w:val="clear" w:color="auto" w:fill="00B0F0"/>
          </w:tcPr>
          <w:p w:rsidR="0093274E" w:rsidRPr="0093274E" w:rsidRDefault="0093274E" w:rsidP="000B2CC3">
            <w:pPr>
              <w:jc w:val="center"/>
              <w:rPr>
                <w:b/>
              </w:rPr>
            </w:pPr>
            <w:r w:rsidRPr="0093274E">
              <w:rPr>
                <w:b/>
              </w:rPr>
              <w:t>6</w:t>
            </w:r>
          </w:p>
        </w:tc>
        <w:tc>
          <w:tcPr>
            <w:tcW w:w="2085" w:type="dxa"/>
          </w:tcPr>
          <w:p w:rsidR="0093274E" w:rsidRPr="004C7DF8" w:rsidRDefault="004C7DF8" w:rsidP="000B2CC3">
            <w:pPr>
              <w:spacing w:after="160" w:line="259" w:lineRule="auto"/>
              <w:rPr>
                <w:rFonts w:ascii="Times New Roman" w:hAnsi="Times New Roman" w:cs="Times New Roman"/>
                <w:sz w:val="23"/>
                <w:szCs w:val="23"/>
              </w:rPr>
            </w:pPr>
            <w:r w:rsidRPr="004C7DF8">
              <w:rPr>
                <w:rFonts w:ascii="Times New Roman" w:hAnsi="Times New Roman" w:cs="Times New Roman"/>
                <w:sz w:val="23"/>
                <w:szCs w:val="23"/>
              </w:rPr>
              <w:t xml:space="preserve">¿Cuáles son los aspectos que influyen para la elaboración de una </w:t>
            </w:r>
            <w:r w:rsidRPr="004C7DF8">
              <w:rPr>
                <w:rFonts w:ascii="Times New Roman" w:hAnsi="Times New Roman" w:cs="Times New Roman"/>
                <w:sz w:val="23"/>
                <w:szCs w:val="23"/>
              </w:rPr>
              <w:lastRenderedPageBreak/>
              <w:t xml:space="preserve">planeación didáctica? </w:t>
            </w:r>
          </w:p>
        </w:tc>
        <w:tc>
          <w:tcPr>
            <w:tcW w:w="2835" w:type="dxa"/>
          </w:tcPr>
          <w:p w:rsidR="0093274E" w:rsidRPr="004C7DF8" w:rsidRDefault="004C7DF8" w:rsidP="000B2CC3">
            <w:pPr>
              <w:rPr>
                <w:rFonts w:ascii="Times New Roman" w:hAnsi="Times New Roman" w:cs="Times New Roman"/>
                <w:sz w:val="23"/>
                <w:szCs w:val="23"/>
              </w:rPr>
            </w:pPr>
            <w:r w:rsidRPr="004C7DF8">
              <w:rPr>
                <w:rFonts w:ascii="Times New Roman" w:hAnsi="Times New Roman" w:cs="Times New Roman"/>
                <w:sz w:val="23"/>
                <w:szCs w:val="23"/>
              </w:rPr>
              <w:lastRenderedPageBreak/>
              <w:t xml:space="preserve">Se toman en cuenta el campo de formación académica, los aprendizajes que queremos </w:t>
            </w:r>
            <w:r w:rsidRPr="004C7DF8">
              <w:rPr>
                <w:rFonts w:ascii="Times New Roman" w:hAnsi="Times New Roman" w:cs="Times New Roman"/>
                <w:sz w:val="23"/>
                <w:szCs w:val="23"/>
              </w:rPr>
              <w:lastRenderedPageBreak/>
              <w:t xml:space="preserve">lograr, se fija un objetivo y por último se planean las actividades y la forma que se evaluaran los avances. </w:t>
            </w:r>
          </w:p>
        </w:tc>
        <w:tc>
          <w:tcPr>
            <w:tcW w:w="2835" w:type="dxa"/>
          </w:tcPr>
          <w:p w:rsidR="0093274E" w:rsidRPr="001C4A8A" w:rsidRDefault="001C4A8A" w:rsidP="000B2CC3">
            <w:pPr>
              <w:rPr>
                <w:rFonts w:ascii="Times New Roman" w:hAnsi="Times New Roman" w:cs="Times New Roman"/>
                <w:sz w:val="23"/>
                <w:szCs w:val="23"/>
              </w:rPr>
            </w:pPr>
            <w:r w:rsidRPr="001C4A8A">
              <w:rPr>
                <w:rFonts w:ascii="Times New Roman" w:hAnsi="Times New Roman" w:cs="Times New Roman"/>
                <w:sz w:val="23"/>
                <w:szCs w:val="23"/>
              </w:rPr>
              <w:lastRenderedPageBreak/>
              <w:t xml:space="preserve">Las características del niño, el diagnostico, la organización del trabajo diario, la evaluación </w:t>
            </w:r>
            <w:r w:rsidRPr="001C4A8A">
              <w:rPr>
                <w:rFonts w:ascii="Times New Roman" w:hAnsi="Times New Roman" w:cs="Times New Roman"/>
                <w:sz w:val="23"/>
                <w:szCs w:val="23"/>
              </w:rPr>
              <w:lastRenderedPageBreak/>
              <w:t xml:space="preserve">también nos lleva a planear. </w:t>
            </w:r>
          </w:p>
        </w:tc>
        <w:tc>
          <w:tcPr>
            <w:tcW w:w="1418" w:type="dxa"/>
          </w:tcPr>
          <w:p w:rsidR="0093274E" w:rsidRDefault="00772881" w:rsidP="000B2CC3">
            <w:r>
              <w:rPr>
                <w:rFonts w:ascii="Times New Roman" w:hAnsi="Times New Roman" w:cs="Times New Roman"/>
                <w:sz w:val="24"/>
              </w:rPr>
              <w:lastRenderedPageBreak/>
              <w:t xml:space="preserve">Objetivos, contenidos, situación de enseñanza y </w:t>
            </w:r>
            <w:r>
              <w:rPr>
                <w:rFonts w:ascii="Times New Roman" w:hAnsi="Times New Roman" w:cs="Times New Roman"/>
                <w:sz w:val="24"/>
              </w:rPr>
              <w:lastRenderedPageBreak/>
              <w:t>de aprendizaje, así como su evaluación.</w:t>
            </w:r>
          </w:p>
        </w:tc>
        <w:tc>
          <w:tcPr>
            <w:tcW w:w="2268" w:type="dxa"/>
          </w:tcPr>
          <w:p w:rsidR="00746E98" w:rsidRDefault="00746E98" w:rsidP="00746E98">
            <w:pPr>
              <w:rPr>
                <w:rFonts w:ascii="Times New Roman" w:hAnsi="Times New Roman" w:cs="Times New Roman"/>
                <w:sz w:val="24"/>
              </w:rPr>
            </w:pPr>
            <w:r>
              <w:rPr>
                <w:rFonts w:ascii="Times New Roman" w:hAnsi="Times New Roman" w:cs="Times New Roman"/>
                <w:sz w:val="24"/>
              </w:rPr>
              <w:lastRenderedPageBreak/>
              <w:t xml:space="preserve">El enfoque didáctico, los Aprendizajes esperados, los contenidos establecidos en los programas de </w:t>
            </w:r>
            <w:r>
              <w:rPr>
                <w:rFonts w:ascii="Times New Roman" w:hAnsi="Times New Roman" w:cs="Times New Roman"/>
                <w:sz w:val="24"/>
              </w:rPr>
              <w:lastRenderedPageBreak/>
              <w:t>estudio, los momentos y tipos de evaluación.</w:t>
            </w:r>
          </w:p>
          <w:p w:rsidR="0093274E" w:rsidRDefault="0093274E" w:rsidP="000B2CC3"/>
        </w:tc>
        <w:tc>
          <w:tcPr>
            <w:tcW w:w="2469" w:type="dxa"/>
          </w:tcPr>
          <w:p w:rsidR="0093274E" w:rsidRPr="00F06C9B" w:rsidRDefault="00B66325" w:rsidP="00B66325">
            <w:pPr>
              <w:rPr>
                <w:rFonts w:ascii="Times New Roman" w:hAnsi="Times New Roman" w:cs="Times New Roman"/>
                <w:sz w:val="24"/>
                <w:szCs w:val="24"/>
              </w:rPr>
            </w:pPr>
            <w:r>
              <w:rPr>
                <w:rFonts w:ascii="Times New Roman" w:hAnsi="Times New Roman" w:cs="Times New Roman"/>
                <w:sz w:val="24"/>
                <w:szCs w:val="24"/>
              </w:rPr>
              <w:lastRenderedPageBreak/>
              <w:t xml:space="preserve">Tienen un punto de vista muy diferente ya que una de ellas se basa más en la teoría y </w:t>
            </w:r>
            <w:r>
              <w:rPr>
                <w:rFonts w:ascii="Times New Roman" w:hAnsi="Times New Roman" w:cs="Times New Roman"/>
                <w:sz w:val="24"/>
                <w:szCs w:val="24"/>
              </w:rPr>
              <w:lastRenderedPageBreak/>
              <w:t xml:space="preserve">buscar estrategias  dentro de </w:t>
            </w:r>
            <w:r w:rsidR="002148C5">
              <w:rPr>
                <w:rFonts w:ascii="Times New Roman" w:hAnsi="Times New Roman" w:cs="Times New Roman"/>
                <w:sz w:val="24"/>
                <w:szCs w:val="24"/>
              </w:rPr>
              <w:t>sí</w:t>
            </w:r>
            <w:r>
              <w:rPr>
                <w:rFonts w:ascii="Times New Roman" w:hAnsi="Times New Roman" w:cs="Times New Roman"/>
                <w:sz w:val="24"/>
                <w:szCs w:val="24"/>
              </w:rPr>
              <w:t xml:space="preserve">, en cambio la otra educadora busca cuales son los conocimientos previos del alumno para </w:t>
            </w:r>
            <w:r w:rsidR="002148C5">
              <w:rPr>
                <w:rFonts w:ascii="Times New Roman" w:hAnsi="Times New Roman" w:cs="Times New Roman"/>
                <w:sz w:val="24"/>
                <w:szCs w:val="24"/>
              </w:rPr>
              <w:t>así</w:t>
            </w:r>
            <w:r>
              <w:rPr>
                <w:rFonts w:ascii="Times New Roman" w:hAnsi="Times New Roman" w:cs="Times New Roman"/>
                <w:sz w:val="24"/>
                <w:szCs w:val="24"/>
              </w:rPr>
              <w:t xml:space="preserve"> formar actividades que lo ayuden a crecer y </w:t>
            </w:r>
            <w:r w:rsidR="002148C5">
              <w:rPr>
                <w:rFonts w:ascii="Times New Roman" w:hAnsi="Times New Roman" w:cs="Times New Roman"/>
                <w:sz w:val="24"/>
                <w:szCs w:val="24"/>
              </w:rPr>
              <w:t>corregir sus ideas erróneas.</w:t>
            </w:r>
          </w:p>
        </w:tc>
      </w:tr>
      <w:tr w:rsidR="001C4A8A" w:rsidTr="000B2CC3">
        <w:trPr>
          <w:trHeight w:val="732"/>
        </w:trPr>
        <w:tc>
          <w:tcPr>
            <w:tcW w:w="820" w:type="dxa"/>
            <w:shd w:val="clear" w:color="auto" w:fill="FFC000"/>
          </w:tcPr>
          <w:p w:rsidR="0093274E" w:rsidRPr="0093274E" w:rsidRDefault="0093274E" w:rsidP="000B2CC3">
            <w:pPr>
              <w:jc w:val="center"/>
              <w:rPr>
                <w:b/>
              </w:rPr>
            </w:pPr>
            <w:r w:rsidRPr="0093274E">
              <w:rPr>
                <w:b/>
              </w:rPr>
              <w:lastRenderedPageBreak/>
              <w:t>7</w:t>
            </w:r>
          </w:p>
        </w:tc>
        <w:tc>
          <w:tcPr>
            <w:tcW w:w="2085" w:type="dxa"/>
          </w:tcPr>
          <w:p w:rsidR="0093274E" w:rsidRPr="004C7DF8" w:rsidRDefault="004C7DF8" w:rsidP="000B2CC3">
            <w:pPr>
              <w:spacing w:after="160" w:line="259" w:lineRule="auto"/>
              <w:rPr>
                <w:rFonts w:ascii="Times New Roman" w:hAnsi="Times New Roman" w:cs="Times New Roman"/>
                <w:sz w:val="23"/>
                <w:szCs w:val="23"/>
              </w:rPr>
            </w:pPr>
            <w:r w:rsidRPr="004C7DF8">
              <w:rPr>
                <w:rFonts w:ascii="Times New Roman" w:hAnsi="Times New Roman" w:cs="Times New Roman"/>
                <w:sz w:val="23"/>
                <w:szCs w:val="23"/>
              </w:rPr>
              <w:t>¿Cómo realiza su planeación?</w:t>
            </w:r>
          </w:p>
        </w:tc>
        <w:tc>
          <w:tcPr>
            <w:tcW w:w="2835" w:type="dxa"/>
          </w:tcPr>
          <w:p w:rsidR="0093274E" w:rsidRPr="004C7DF8" w:rsidRDefault="004C7DF8" w:rsidP="000B2CC3">
            <w:pPr>
              <w:rPr>
                <w:rFonts w:ascii="Times New Roman" w:hAnsi="Times New Roman" w:cs="Times New Roman"/>
                <w:sz w:val="23"/>
                <w:szCs w:val="23"/>
              </w:rPr>
            </w:pPr>
            <w:r w:rsidRPr="004C7DF8">
              <w:rPr>
                <w:rFonts w:ascii="Times New Roman" w:hAnsi="Times New Roman" w:cs="Times New Roman"/>
                <w:sz w:val="23"/>
                <w:szCs w:val="23"/>
              </w:rPr>
              <w:t xml:space="preserve">Primero considero los temas que la maestra de grupo abarcara durante el mes, para así adaptar los aprendizajes que quiero lograr en los alumnos, después fijo un objetivo en cada campo formativo (español y matemáticas), para así planear la secuencia didáctica que se trabaja. </w:t>
            </w:r>
          </w:p>
        </w:tc>
        <w:tc>
          <w:tcPr>
            <w:tcW w:w="2835" w:type="dxa"/>
          </w:tcPr>
          <w:p w:rsidR="0093274E" w:rsidRPr="001C4A8A" w:rsidRDefault="001C4A8A" w:rsidP="000B2CC3">
            <w:pPr>
              <w:rPr>
                <w:rFonts w:ascii="Times New Roman" w:hAnsi="Times New Roman" w:cs="Times New Roman"/>
                <w:sz w:val="23"/>
                <w:szCs w:val="23"/>
              </w:rPr>
            </w:pPr>
            <w:r w:rsidRPr="001C4A8A">
              <w:rPr>
                <w:rFonts w:ascii="Times New Roman" w:hAnsi="Times New Roman" w:cs="Times New Roman"/>
                <w:sz w:val="23"/>
                <w:szCs w:val="23"/>
              </w:rPr>
              <w:t>En base a las características del niño a un diagnóstico y a donde lo quiero llevar a través de un avance programático.</w:t>
            </w:r>
          </w:p>
        </w:tc>
        <w:tc>
          <w:tcPr>
            <w:tcW w:w="1418" w:type="dxa"/>
          </w:tcPr>
          <w:p w:rsidR="0093274E" w:rsidRDefault="0093274E" w:rsidP="000B2CC3"/>
        </w:tc>
        <w:tc>
          <w:tcPr>
            <w:tcW w:w="2268" w:type="dxa"/>
          </w:tcPr>
          <w:p w:rsidR="0093274E" w:rsidRDefault="00746E98" w:rsidP="000B2CC3">
            <w:r>
              <w:rPr>
                <w:rFonts w:ascii="Times New Roman" w:hAnsi="Times New Roman" w:cs="Times New Roman"/>
                <w:sz w:val="24"/>
              </w:rPr>
              <w:t>Con base en el contexto de cada escuela y de las necesidades e intereses particulares de los alumnos de un grupo, el profesor podrá seleccionar y organizar los contenidos, utilizando como guía los Aprendizajes esperados que estructuran cada programa de estudios.</w:t>
            </w:r>
          </w:p>
        </w:tc>
        <w:tc>
          <w:tcPr>
            <w:tcW w:w="2469" w:type="dxa"/>
          </w:tcPr>
          <w:p w:rsidR="0093274E" w:rsidRPr="00F06C9B" w:rsidRDefault="002148C5" w:rsidP="000B2CC3">
            <w:pPr>
              <w:rPr>
                <w:rFonts w:ascii="Times New Roman" w:hAnsi="Times New Roman" w:cs="Times New Roman"/>
                <w:sz w:val="24"/>
                <w:szCs w:val="24"/>
              </w:rPr>
            </w:pPr>
            <w:r>
              <w:rPr>
                <w:rFonts w:ascii="Times New Roman" w:hAnsi="Times New Roman" w:cs="Times New Roman"/>
                <w:sz w:val="24"/>
                <w:szCs w:val="24"/>
              </w:rPr>
              <w:t>Podemos ver aquí que una educadora es apoyo de otra, es decir la educadora dos busca actividades para fortalecer y enseñar algo nuevo al alumno y la educadora uno es un apoyo a lo que indica y explica la educadora uno durante su proceso de enseñanza.</w:t>
            </w:r>
          </w:p>
        </w:tc>
      </w:tr>
      <w:tr w:rsidR="001C4A8A" w:rsidTr="000B2CC3">
        <w:trPr>
          <w:trHeight w:val="666"/>
        </w:trPr>
        <w:tc>
          <w:tcPr>
            <w:tcW w:w="820" w:type="dxa"/>
            <w:shd w:val="clear" w:color="auto" w:fill="EC4A88"/>
          </w:tcPr>
          <w:p w:rsidR="0093274E" w:rsidRPr="0093274E" w:rsidRDefault="0093274E" w:rsidP="000B2CC3">
            <w:pPr>
              <w:jc w:val="center"/>
              <w:rPr>
                <w:b/>
              </w:rPr>
            </w:pPr>
            <w:r w:rsidRPr="0093274E">
              <w:rPr>
                <w:b/>
              </w:rPr>
              <w:t>8</w:t>
            </w:r>
          </w:p>
        </w:tc>
        <w:tc>
          <w:tcPr>
            <w:tcW w:w="2085" w:type="dxa"/>
          </w:tcPr>
          <w:p w:rsidR="0093274E" w:rsidRPr="004C7DF8" w:rsidRDefault="004C7DF8" w:rsidP="000B2CC3">
            <w:pPr>
              <w:spacing w:after="160" w:line="259" w:lineRule="auto"/>
              <w:rPr>
                <w:rFonts w:ascii="Times New Roman" w:hAnsi="Times New Roman" w:cs="Times New Roman"/>
                <w:sz w:val="23"/>
                <w:szCs w:val="23"/>
              </w:rPr>
            </w:pPr>
            <w:r w:rsidRPr="004C7DF8">
              <w:rPr>
                <w:rFonts w:ascii="Times New Roman" w:hAnsi="Times New Roman" w:cs="Times New Roman"/>
                <w:sz w:val="23"/>
                <w:szCs w:val="23"/>
              </w:rPr>
              <w:t xml:space="preserve">Aproximadamente ¿Cuántos días dura </w:t>
            </w:r>
            <w:r w:rsidRPr="004C7DF8">
              <w:rPr>
                <w:rFonts w:ascii="Times New Roman" w:hAnsi="Times New Roman" w:cs="Times New Roman"/>
                <w:sz w:val="23"/>
                <w:szCs w:val="23"/>
              </w:rPr>
              <w:lastRenderedPageBreak/>
              <w:t xml:space="preserve">su planeación? </w:t>
            </w:r>
          </w:p>
        </w:tc>
        <w:tc>
          <w:tcPr>
            <w:tcW w:w="2835" w:type="dxa"/>
          </w:tcPr>
          <w:p w:rsidR="0093274E" w:rsidRPr="004C7DF8" w:rsidRDefault="004C7DF8" w:rsidP="000B2CC3">
            <w:pPr>
              <w:rPr>
                <w:rFonts w:ascii="Times New Roman" w:hAnsi="Times New Roman" w:cs="Times New Roman"/>
                <w:sz w:val="23"/>
                <w:szCs w:val="23"/>
              </w:rPr>
            </w:pPr>
            <w:r w:rsidRPr="004C7DF8">
              <w:rPr>
                <w:rFonts w:ascii="Times New Roman" w:hAnsi="Times New Roman" w:cs="Times New Roman"/>
                <w:sz w:val="23"/>
                <w:szCs w:val="23"/>
              </w:rPr>
              <w:lastRenderedPageBreak/>
              <w:t xml:space="preserve">Mi planeación en mensual, planeo y conforme se </w:t>
            </w:r>
            <w:r w:rsidRPr="004C7DF8">
              <w:rPr>
                <w:rFonts w:ascii="Times New Roman" w:hAnsi="Times New Roman" w:cs="Times New Roman"/>
                <w:sz w:val="23"/>
                <w:szCs w:val="23"/>
              </w:rPr>
              <w:lastRenderedPageBreak/>
              <w:t xml:space="preserve">avanza realizo los ajustes necesarios sin perder de vista el objetivo. Al final del mes realizo una evaluación y es necesario retomar el objetivo lo retomo el siguiente mes. </w:t>
            </w:r>
          </w:p>
        </w:tc>
        <w:tc>
          <w:tcPr>
            <w:tcW w:w="2835" w:type="dxa"/>
          </w:tcPr>
          <w:p w:rsidR="0093274E" w:rsidRPr="001C4A8A" w:rsidRDefault="001C4A8A" w:rsidP="000B2CC3">
            <w:pPr>
              <w:rPr>
                <w:rFonts w:ascii="Times New Roman" w:hAnsi="Times New Roman" w:cs="Times New Roman"/>
                <w:sz w:val="23"/>
                <w:szCs w:val="23"/>
              </w:rPr>
            </w:pPr>
            <w:r w:rsidRPr="001C4A8A">
              <w:rPr>
                <w:rFonts w:ascii="Times New Roman" w:hAnsi="Times New Roman" w:cs="Times New Roman"/>
                <w:sz w:val="23"/>
                <w:szCs w:val="23"/>
              </w:rPr>
              <w:lastRenderedPageBreak/>
              <w:t xml:space="preserve">15 días </w:t>
            </w:r>
          </w:p>
        </w:tc>
        <w:tc>
          <w:tcPr>
            <w:tcW w:w="1418" w:type="dxa"/>
          </w:tcPr>
          <w:p w:rsidR="0093274E" w:rsidRDefault="0093274E" w:rsidP="000B2CC3"/>
        </w:tc>
        <w:tc>
          <w:tcPr>
            <w:tcW w:w="2268" w:type="dxa"/>
          </w:tcPr>
          <w:p w:rsidR="0093274E" w:rsidRDefault="00746E98" w:rsidP="000B2CC3">
            <w:r>
              <w:rPr>
                <w:rFonts w:ascii="Times New Roman" w:hAnsi="Times New Roman" w:cs="Times New Roman"/>
                <w:bCs/>
                <w:sz w:val="24"/>
                <w:bdr w:val="none" w:sz="0" w:space="0" w:color="auto" w:frame="1"/>
                <w:shd w:val="clear" w:color="auto" w:fill="FFFFFF"/>
              </w:rPr>
              <w:t xml:space="preserve">Este Plan brinda </w:t>
            </w:r>
            <w:proofErr w:type="gramStart"/>
            <w:r>
              <w:rPr>
                <w:rFonts w:ascii="Times New Roman" w:hAnsi="Times New Roman" w:cs="Times New Roman"/>
                <w:bCs/>
                <w:sz w:val="24"/>
                <w:bdr w:val="none" w:sz="0" w:space="0" w:color="auto" w:frame="1"/>
                <w:shd w:val="clear" w:color="auto" w:fill="FFFFFF"/>
              </w:rPr>
              <w:t>al</w:t>
            </w:r>
            <w:proofErr w:type="gramEnd"/>
            <w:r>
              <w:rPr>
                <w:rFonts w:ascii="Times New Roman" w:hAnsi="Times New Roman" w:cs="Times New Roman"/>
                <w:bCs/>
                <w:sz w:val="24"/>
                <w:bdr w:val="none" w:sz="0" w:space="0" w:color="auto" w:frame="1"/>
                <w:shd w:val="clear" w:color="auto" w:fill="FFFFFF"/>
              </w:rPr>
              <w:t xml:space="preserve"> docente amplia libertad para </w:t>
            </w:r>
            <w:r>
              <w:rPr>
                <w:rFonts w:ascii="Times New Roman" w:hAnsi="Times New Roman" w:cs="Times New Roman"/>
                <w:bCs/>
                <w:sz w:val="24"/>
                <w:bdr w:val="none" w:sz="0" w:space="0" w:color="auto" w:frame="1"/>
                <w:shd w:val="clear" w:color="auto" w:fill="FFFFFF"/>
              </w:rPr>
              <w:lastRenderedPageBreak/>
              <w:t>planear sus clases organizando los contenidos como más le convenga.</w:t>
            </w:r>
          </w:p>
        </w:tc>
        <w:tc>
          <w:tcPr>
            <w:tcW w:w="2469" w:type="dxa"/>
          </w:tcPr>
          <w:p w:rsidR="0093274E" w:rsidRPr="00F06C9B" w:rsidRDefault="002148C5" w:rsidP="00990EFB">
            <w:pPr>
              <w:rPr>
                <w:rFonts w:ascii="Times New Roman" w:hAnsi="Times New Roman" w:cs="Times New Roman"/>
                <w:sz w:val="24"/>
                <w:szCs w:val="24"/>
              </w:rPr>
            </w:pPr>
            <w:r>
              <w:rPr>
                <w:rFonts w:ascii="Times New Roman" w:hAnsi="Times New Roman" w:cs="Times New Roman"/>
                <w:sz w:val="24"/>
                <w:szCs w:val="24"/>
              </w:rPr>
              <w:lastRenderedPageBreak/>
              <w:t xml:space="preserve">La educadora dos nos dio una respuesta muy </w:t>
            </w:r>
            <w:r>
              <w:rPr>
                <w:rFonts w:ascii="Times New Roman" w:hAnsi="Times New Roman" w:cs="Times New Roman"/>
                <w:sz w:val="24"/>
                <w:szCs w:val="24"/>
              </w:rPr>
              <w:lastRenderedPageBreak/>
              <w:t xml:space="preserve">breve de la cual no podemos  obtener mucha información, en cambio la educadora </w:t>
            </w:r>
            <w:r w:rsidR="00990EFB">
              <w:rPr>
                <w:rFonts w:ascii="Times New Roman" w:hAnsi="Times New Roman" w:cs="Times New Roman"/>
                <w:sz w:val="24"/>
                <w:szCs w:val="24"/>
              </w:rPr>
              <w:t>uno</w:t>
            </w:r>
            <w:r>
              <w:rPr>
                <w:rFonts w:ascii="Times New Roman" w:hAnsi="Times New Roman" w:cs="Times New Roman"/>
                <w:sz w:val="24"/>
                <w:szCs w:val="24"/>
              </w:rPr>
              <w:t xml:space="preserve"> nos habla del proceso que lleva y durante el periodo que le asigna e incluso si es necesario hacer más largo su proceso en el dado caso que el alumno no llegue a comprenderlo como se debe.</w:t>
            </w:r>
          </w:p>
        </w:tc>
      </w:tr>
      <w:tr w:rsidR="001C4A8A" w:rsidTr="000B2CC3">
        <w:trPr>
          <w:trHeight w:val="3254"/>
        </w:trPr>
        <w:tc>
          <w:tcPr>
            <w:tcW w:w="820" w:type="dxa"/>
            <w:shd w:val="clear" w:color="auto" w:fill="CCFF66"/>
          </w:tcPr>
          <w:p w:rsidR="0093274E" w:rsidRPr="0093274E" w:rsidRDefault="0093274E" w:rsidP="000B2CC3">
            <w:pPr>
              <w:jc w:val="center"/>
              <w:rPr>
                <w:b/>
              </w:rPr>
            </w:pPr>
            <w:r w:rsidRPr="0093274E">
              <w:rPr>
                <w:b/>
              </w:rPr>
              <w:lastRenderedPageBreak/>
              <w:t>9</w:t>
            </w:r>
          </w:p>
        </w:tc>
        <w:tc>
          <w:tcPr>
            <w:tcW w:w="2085" w:type="dxa"/>
          </w:tcPr>
          <w:p w:rsidR="0093274E" w:rsidRPr="004C7DF8" w:rsidRDefault="004C7DF8" w:rsidP="000B2CC3">
            <w:pPr>
              <w:spacing w:after="160" w:line="259" w:lineRule="auto"/>
              <w:rPr>
                <w:rFonts w:ascii="Times New Roman" w:hAnsi="Times New Roman" w:cs="Times New Roman"/>
                <w:sz w:val="23"/>
                <w:szCs w:val="23"/>
              </w:rPr>
            </w:pPr>
            <w:r w:rsidRPr="004C7DF8">
              <w:rPr>
                <w:rFonts w:ascii="Times New Roman" w:hAnsi="Times New Roman" w:cs="Times New Roman"/>
                <w:sz w:val="23"/>
                <w:szCs w:val="23"/>
              </w:rPr>
              <w:t>¿Cada cuánto realiza una planeación?</w:t>
            </w:r>
          </w:p>
        </w:tc>
        <w:tc>
          <w:tcPr>
            <w:tcW w:w="2835" w:type="dxa"/>
          </w:tcPr>
          <w:p w:rsidR="0093274E" w:rsidRPr="004C7DF8" w:rsidRDefault="004C7DF8" w:rsidP="000B2CC3">
            <w:pPr>
              <w:rPr>
                <w:rFonts w:ascii="Times New Roman" w:hAnsi="Times New Roman" w:cs="Times New Roman"/>
                <w:sz w:val="23"/>
                <w:szCs w:val="23"/>
              </w:rPr>
            </w:pPr>
            <w:r w:rsidRPr="004C7DF8">
              <w:rPr>
                <w:rFonts w:ascii="Times New Roman" w:hAnsi="Times New Roman" w:cs="Times New Roman"/>
                <w:sz w:val="23"/>
                <w:szCs w:val="23"/>
              </w:rPr>
              <w:t xml:space="preserve">Mis planeaciones se realizan mensuales, realizando ajustes como se vaya requiriendo. </w:t>
            </w:r>
          </w:p>
        </w:tc>
        <w:tc>
          <w:tcPr>
            <w:tcW w:w="2835" w:type="dxa"/>
          </w:tcPr>
          <w:p w:rsidR="0093274E" w:rsidRPr="001C4A8A" w:rsidRDefault="001C4A8A" w:rsidP="000B2CC3">
            <w:pPr>
              <w:rPr>
                <w:rFonts w:ascii="Times New Roman" w:hAnsi="Times New Roman" w:cs="Times New Roman"/>
                <w:sz w:val="23"/>
                <w:szCs w:val="23"/>
              </w:rPr>
            </w:pPr>
            <w:r w:rsidRPr="001C4A8A">
              <w:rPr>
                <w:rFonts w:ascii="Times New Roman" w:hAnsi="Times New Roman" w:cs="Times New Roman"/>
                <w:sz w:val="23"/>
                <w:szCs w:val="23"/>
              </w:rPr>
              <w:t xml:space="preserve">La hago mensual o quincenal y para realizarla y organizar los aprendizajes que requiero trabajar unas tres o dos horas. </w:t>
            </w:r>
          </w:p>
        </w:tc>
        <w:tc>
          <w:tcPr>
            <w:tcW w:w="1418" w:type="dxa"/>
          </w:tcPr>
          <w:p w:rsidR="0093274E" w:rsidRDefault="0093274E" w:rsidP="000B2CC3"/>
        </w:tc>
        <w:tc>
          <w:tcPr>
            <w:tcW w:w="2268" w:type="dxa"/>
          </w:tcPr>
          <w:p w:rsidR="00746E98" w:rsidRDefault="00746E98" w:rsidP="00746E98">
            <w:pPr>
              <w:rPr>
                <w:rFonts w:ascii="Times New Roman" w:hAnsi="Times New Roman" w:cs="Times New Roman"/>
                <w:sz w:val="24"/>
                <w:szCs w:val="24"/>
              </w:rPr>
            </w:pPr>
            <w:r>
              <w:rPr>
                <w:rFonts w:ascii="Times New Roman" w:hAnsi="Times New Roman" w:cs="Times New Roman"/>
                <w:sz w:val="24"/>
                <w:szCs w:val="24"/>
              </w:rPr>
              <w:t>• Noviembre: del comienzo del ciclo escolar, en agosto, al final de noviembre.</w:t>
            </w:r>
          </w:p>
          <w:p w:rsidR="00746E98" w:rsidRDefault="00746E98" w:rsidP="00746E98">
            <w:pPr>
              <w:rPr>
                <w:rFonts w:ascii="Times New Roman" w:hAnsi="Times New Roman" w:cs="Times New Roman"/>
                <w:sz w:val="24"/>
                <w:szCs w:val="24"/>
              </w:rPr>
            </w:pPr>
            <w:r>
              <w:rPr>
                <w:rFonts w:ascii="Times New Roman" w:hAnsi="Times New Roman" w:cs="Times New Roman"/>
                <w:sz w:val="24"/>
                <w:szCs w:val="24"/>
              </w:rPr>
              <w:t xml:space="preserve"> • Marzo: del comienzo de diciembre al final de marzo de cada ciclo escolar. </w:t>
            </w:r>
          </w:p>
          <w:p w:rsidR="0093274E" w:rsidRDefault="00746E98" w:rsidP="00746E98">
            <w:r>
              <w:rPr>
                <w:rFonts w:ascii="Times New Roman" w:hAnsi="Times New Roman" w:cs="Times New Roman"/>
                <w:sz w:val="24"/>
                <w:szCs w:val="24"/>
              </w:rPr>
              <w:t>• Julio: del comienzo de abril al fin de cada ciclo escolar</w:t>
            </w:r>
          </w:p>
        </w:tc>
        <w:tc>
          <w:tcPr>
            <w:tcW w:w="2469" w:type="dxa"/>
          </w:tcPr>
          <w:p w:rsidR="0093274E" w:rsidRPr="00F06C9B" w:rsidRDefault="00990EFB" w:rsidP="000B2CC3">
            <w:pPr>
              <w:rPr>
                <w:rFonts w:ascii="Times New Roman" w:hAnsi="Times New Roman" w:cs="Times New Roman"/>
                <w:sz w:val="24"/>
                <w:szCs w:val="24"/>
              </w:rPr>
            </w:pPr>
            <w:r>
              <w:rPr>
                <w:rFonts w:ascii="Times New Roman" w:hAnsi="Times New Roman" w:cs="Times New Roman"/>
                <w:sz w:val="24"/>
                <w:szCs w:val="24"/>
              </w:rPr>
              <w:t xml:space="preserve">La forma de trabajo de las educadoras es muy diferente. Ya que la educadora dos plantea sus actividades y tiene que continuar a su debido ritmo viendo tema tras tema junto a todo el grupo; sin embargo la educadora uno crea sus planeaciones y si es necesario las repite </w:t>
            </w:r>
            <w:r>
              <w:rPr>
                <w:rFonts w:ascii="Times New Roman" w:hAnsi="Times New Roman" w:cs="Times New Roman"/>
                <w:sz w:val="24"/>
                <w:szCs w:val="24"/>
              </w:rPr>
              <w:lastRenderedPageBreak/>
              <w:t>hasta que el alumno las comprenda al 100.</w:t>
            </w:r>
          </w:p>
        </w:tc>
      </w:tr>
      <w:tr w:rsidR="001C4A8A" w:rsidTr="000B2CC3">
        <w:trPr>
          <w:trHeight w:val="3280"/>
        </w:trPr>
        <w:tc>
          <w:tcPr>
            <w:tcW w:w="820" w:type="dxa"/>
            <w:shd w:val="clear" w:color="auto" w:fill="66FFFF"/>
          </w:tcPr>
          <w:p w:rsidR="0093274E" w:rsidRPr="0093274E" w:rsidRDefault="0093274E" w:rsidP="000B2CC3">
            <w:pPr>
              <w:jc w:val="center"/>
              <w:rPr>
                <w:b/>
              </w:rPr>
            </w:pPr>
            <w:r w:rsidRPr="0093274E">
              <w:rPr>
                <w:b/>
              </w:rPr>
              <w:lastRenderedPageBreak/>
              <w:t>10</w:t>
            </w:r>
          </w:p>
        </w:tc>
        <w:tc>
          <w:tcPr>
            <w:tcW w:w="2085" w:type="dxa"/>
          </w:tcPr>
          <w:p w:rsidR="0093274E" w:rsidRPr="004C7DF8" w:rsidRDefault="004C7DF8" w:rsidP="000B2CC3">
            <w:pPr>
              <w:spacing w:after="160" w:line="259" w:lineRule="auto"/>
              <w:rPr>
                <w:rFonts w:ascii="Times New Roman" w:hAnsi="Times New Roman" w:cs="Times New Roman"/>
                <w:sz w:val="23"/>
                <w:szCs w:val="23"/>
              </w:rPr>
            </w:pPr>
            <w:r w:rsidRPr="004C7DF8">
              <w:rPr>
                <w:rFonts w:ascii="Times New Roman" w:hAnsi="Times New Roman" w:cs="Times New Roman"/>
                <w:sz w:val="23"/>
                <w:szCs w:val="23"/>
              </w:rPr>
              <w:t xml:space="preserve">¿Qué toma en cuenta para iniciar su planeación? </w:t>
            </w:r>
          </w:p>
        </w:tc>
        <w:tc>
          <w:tcPr>
            <w:tcW w:w="2835" w:type="dxa"/>
          </w:tcPr>
          <w:p w:rsidR="0093274E" w:rsidRDefault="004C7DF8" w:rsidP="000B2CC3">
            <w:r w:rsidRPr="0063285C">
              <w:rPr>
                <w:rFonts w:ascii="Times New Roman" w:hAnsi="Times New Roman" w:cs="Times New Roman"/>
                <w:sz w:val="23"/>
                <w:szCs w:val="23"/>
              </w:rPr>
              <w:t>En la planeación los conocimientos previos del alumno y el objetivo que quiero lograr.</w:t>
            </w:r>
          </w:p>
        </w:tc>
        <w:tc>
          <w:tcPr>
            <w:tcW w:w="2835" w:type="dxa"/>
          </w:tcPr>
          <w:p w:rsidR="0093274E" w:rsidRPr="001C4A8A" w:rsidRDefault="001C4A8A" w:rsidP="000B2CC3">
            <w:pPr>
              <w:rPr>
                <w:rFonts w:ascii="Times New Roman" w:hAnsi="Times New Roman" w:cs="Times New Roman"/>
                <w:sz w:val="23"/>
                <w:szCs w:val="23"/>
              </w:rPr>
            </w:pPr>
            <w:r w:rsidRPr="001C4A8A">
              <w:rPr>
                <w:rFonts w:ascii="Times New Roman" w:hAnsi="Times New Roman" w:cs="Times New Roman"/>
                <w:sz w:val="23"/>
                <w:szCs w:val="23"/>
              </w:rPr>
              <w:t xml:space="preserve">Las necesidades de los alumnos y las características. </w:t>
            </w:r>
          </w:p>
        </w:tc>
        <w:tc>
          <w:tcPr>
            <w:tcW w:w="1418" w:type="dxa"/>
          </w:tcPr>
          <w:p w:rsidR="0093274E" w:rsidRDefault="0093274E" w:rsidP="000B2CC3"/>
        </w:tc>
        <w:tc>
          <w:tcPr>
            <w:tcW w:w="2268" w:type="dxa"/>
          </w:tcPr>
          <w:p w:rsidR="00746E98" w:rsidRPr="00746E98" w:rsidRDefault="00746E98" w:rsidP="00746E98">
            <w:pPr>
              <w:rPr>
                <w:rFonts w:ascii="Times New Roman" w:hAnsi="Times New Roman" w:cs="Times New Roman"/>
                <w:sz w:val="24"/>
                <w:szCs w:val="24"/>
              </w:rPr>
            </w:pPr>
            <w:r w:rsidRPr="00746E98">
              <w:rPr>
                <w:rFonts w:ascii="Times New Roman" w:hAnsi="Times New Roman" w:cs="Times New Roman"/>
                <w:sz w:val="24"/>
                <w:szCs w:val="24"/>
              </w:rPr>
              <w:t>Para planear de manera consistente en relación con este Plan, los docentes han de tomar en cuenta lo siguiente:   • Poner al alumno en el centro.</w:t>
            </w:r>
          </w:p>
          <w:p w:rsidR="00746E98" w:rsidRPr="00746E98" w:rsidRDefault="00746E98" w:rsidP="00746E98">
            <w:pPr>
              <w:rPr>
                <w:rFonts w:ascii="Times New Roman" w:hAnsi="Times New Roman" w:cs="Times New Roman"/>
                <w:sz w:val="24"/>
                <w:szCs w:val="24"/>
              </w:rPr>
            </w:pPr>
            <w:r w:rsidRPr="00746E98">
              <w:rPr>
                <w:rFonts w:ascii="Times New Roman" w:hAnsi="Times New Roman" w:cs="Times New Roman"/>
                <w:sz w:val="24"/>
                <w:szCs w:val="24"/>
              </w:rPr>
              <w:t xml:space="preserve"> • Generar ambientes de aprendizaje cálido y seguro.</w:t>
            </w:r>
          </w:p>
          <w:p w:rsidR="00746E98" w:rsidRPr="00746E98" w:rsidRDefault="00746E98" w:rsidP="00746E98">
            <w:pPr>
              <w:rPr>
                <w:rFonts w:ascii="Times New Roman" w:hAnsi="Times New Roman" w:cs="Times New Roman"/>
                <w:sz w:val="24"/>
                <w:szCs w:val="24"/>
              </w:rPr>
            </w:pPr>
            <w:r w:rsidRPr="00746E98">
              <w:rPr>
                <w:rFonts w:ascii="Times New Roman" w:hAnsi="Times New Roman" w:cs="Times New Roman"/>
                <w:sz w:val="24"/>
                <w:szCs w:val="24"/>
              </w:rPr>
              <w:t xml:space="preserve"> • Diseñar experiencias para el aprendizaje situado. </w:t>
            </w:r>
          </w:p>
          <w:p w:rsidR="00746E98" w:rsidRPr="00746E98" w:rsidRDefault="00746E98" w:rsidP="00746E98">
            <w:pPr>
              <w:rPr>
                <w:rFonts w:ascii="Times New Roman" w:hAnsi="Times New Roman" w:cs="Times New Roman"/>
                <w:sz w:val="24"/>
                <w:szCs w:val="24"/>
              </w:rPr>
            </w:pPr>
            <w:r w:rsidRPr="00746E98">
              <w:rPr>
                <w:rFonts w:ascii="Times New Roman" w:hAnsi="Times New Roman" w:cs="Times New Roman"/>
                <w:sz w:val="24"/>
                <w:szCs w:val="24"/>
              </w:rPr>
              <w:t xml:space="preserve">• Dar mayor importancia a la calidad que a la cantidad de los aprendizajes.                    </w:t>
            </w:r>
            <w:r w:rsidRPr="00746E98">
              <w:rPr>
                <w:rFonts w:ascii="Times New Roman" w:hAnsi="Times New Roman" w:cs="Times New Roman"/>
                <w:sz w:val="24"/>
                <w:szCs w:val="24"/>
              </w:rPr>
              <w:lastRenderedPageBreak/>
              <w:t xml:space="preserve">• La situación del grupo. ¿Dónde está cada alumno? ¿Adónde deben llegar todos?       • La importancia de que los alumnos resuelvan problemas, aprendan de sus errores y apliquen lo aprendido en distintos contextos.   </w:t>
            </w:r>
          </w:p>
          <w:p w:rsidR="00746E98" w:rsidRPr="00746E98" w:rsidRDefault="00746E98" w:rsidP="00746E98">
            <w:pPr>
              <w:rPr>
                <w:rFonts w:ascii="Times New Roman" w:hAnsi="Times New Roman" w:cs="Times New Roman"/>
                <w:sz w:val="24"/>
                <w:szCs w:val="24"/>
              </w:rPr>
            </w:pPr>
            <w:r w:rsidRPr="00746E98">
              <w:rPr>
                <w:rFonts w:ascii="Times New Roman" w:hAnsi="Times New Roman" w:cs="Times New Roman"/>
                <w:sz w:val="24"/>
                <w:szCs w:val="24"/>
              </w:rPr>
              <w:t xml:space="preserve">    • Diversificar las estrategias didácticas, como preguntas detonadoras, problemas abiertos, procesos dialógicos, juegos, trabajo por proyectos, secuencias didácticas, estudio de casos, dilemas, debates, asambleas, lluvia de ideas, etcétera.</w:t>
            </w:r>
          </w:p>
          <w:p w:rsidR="00746E98" w:rsidRPr="00746E98" w:rsidRDefault="00746E98" w:rsidP="00746E98">
            <w:pPr>
              <w:rPr>
                <w:rFonts w:ascii="Times New Roman" w:hAnsi="Times New Roman" w:cs="Times New Roman"/>
                <w:sz w:val="24"/>
                <w:szCs w:val="24"/>
              </w:rPr>
            </w:pPr>
            <w:r w:rsidRPr="00746E98">
              <w:rPr>
                <w:rFonts w:ascii="Times New Roman" w:hAnsi="Times New Roman" w:cs="Times New Roman"/>
                <w:sz w:val="24"/>
                <w:szCs w:val="24"/>
              </w:rPr>
              <w:t xml:space="preserve"> • La relación con los contenidos de otras asignaturas y áreas del currículo para fomentar la </w:t>
            </w:r>
            <w:r w:rsidRPr="00746E98">
              <w:rPr>
                <w:rFonts w:ascii="Times New Roman" w:hAnsi="Times New Roman" w:cs="Times New Roman"/>
                <w:sz w:val="24"/>
                <w:szCs w:val="24"/>
              </w:rPr>
              <w:lastRenderedPageBreak/>
              <w:t xml:space="preserve">interdisciplinar. </w:t>
            </w:r>
          </w:p>
          <w:p w:rsidR="00746E98" w:rsidRPr="00746E98" w:rsidRDefault="00746E98" w:rsidP="00746E98">
            <w:pPr>
              <w:rPr>
                <w:rFonts w:ascii="Times New Roman" w:hAnsi="Times New Roman" w:cs="Times New Roman"/>
                <w:sz w:val="24"/>
                <w:szCs w:val="24"/>
              </w:rPr>
            </w:pPr>
            <w:r w:rsidRPr="00746E98">
              <w:rPr>
                <w:rFonts w:ascii="Times New Roman" w:hAnsi="Times New Roman" w:cs="Times New Roman"/>
                <w:sz w:val="24"/>
                <w:szCs w:val="24"/>
              </w:rPr>
              <w:t xml:space="preserve">• Su papel como mediador más que como instructor. </w:t>
            </w:r>
          </w:p>
          <w:p w:rsidR="00746E98" w:rsidRPr="00746E98" w:rsidRDefault="00746E98" w:rsidP="00746E98">
            <w:pPr>
              <w:rPr>
                <w:rFonts w:ascii="Times New Roman" w:hAnsi="Times New Roman" w:cs="Times New Roman"/>
                <w:sz w:val="24"/>
                <w:szCs w:val="24"/>
              </w:rPr>
            </w:pPr>
            <w:r w:rsidRPr="00746E98">
              <w:rPr>
                <w:rFonts w:ascii="Times New Roman" w:hAnsi="Times New Roman" w:cs="Times New Roman"/>
                <w:sz w:val="24"/>
                <w:szCs w:val="24"/>
              </w:rPr>
              <w:t>• Los saberes previos y los intereses de los estudiantes.</w:t>
            </w:r>
          </w:p>
          <w:p w:rsidR="0093274E" w:rsidRDefault="00746E98" w:rsidP="00746E98">
            <w:r w:rsidRPr="00746E98">
              <w:rPr>
                <w:rFonts w:ascii="Times New Roman" w:hAnsi="Times New Roman" w:cs="Times New Roman"/>
                <w:sz w:val="24"/>
                <w:szCs w:val="24"/>
              </w:rPr>
              <w:t xml:space="preserve"> • La diversidad de su aula.    • Modelar con el ejemplo.</w:t>
            </w:r>
          </w:p>
        </w:tc>
        <w:tc>
          <w:tcPr>
            <w:tcW w:w="2469" w:type="dxa"/>
          </w:tcPr>
          <w:p w:rsidR="0093274E" w:rsidRPr="00F06C9B" w:rsidRDefault="00BB60A0" w:rsidP="00BB60A0">
            <w:pPr>
              <w:rPr>
                <w:rFonts w:ascii="Times New Roman" w:hAnsi="Times New Roman" w:cs="Times New Roman"/>
                <w:sz w:val="24"/>
                <w:szCs w:val="24"/>
              </w:rPr>
            </w:pPr>
            <w:r>
              <w:rPr>
                <w:rFonts w:ascii="Times New Roman" w:hAnsi="Times New Roman" w:cs="Times New Roman"/>
                <w:sz w:val="24"/>
                <w:szCs w:val="24"/>
              </w:rPr>
              <w:lastRenderedPageBreak/>
              <w:t xml:space="preserve">Aquí utilizan  la misma técnica, las dos tienen el mismo fin, el cual es dar a el alumno los conocimientos para reforzar  lo que saben y enseñar conocimientos que utilicen diariamente.  </w:t>
            </w:r>
          </w:p>
        </w:tc>
      </w:tr>
    </w:tbl>
    <w:p w:rsidR="0093274E" w:rsidRPr="003F11AE" w:rsidRDefault="00CF5044" w:rsidP="003F11AE">
      <w:pPr>
        <w:jc w:val="center"/>
        <w:rPr>
          <w:rFonts w:ascii="Arial" w:hAnsi="Arial" w:cs="Arial"/>
          <w:b/>
          <w:sz w:val="24"/>
          <w:szCs w:val="24"/>
        </w:rPr>
      </w:pPr>
      <w:r w:rsidRPr="008C43D6">
        <w:rPr>
          <w:rFonts w:ascii="Arial" w:hAnsi="Arial" w:cs="Arial"/>
          <w:b/>
          <w:sz w:val="24"/>
          <w:szCs w:val="24"/>
        </w:rPr>
        <w:lastRenderedPageBreak/>
        <w:t xml:space="preserve"> </w:t>
      </w:r>
    </w:p>
    <w:p w:rsidR="0093274E" w:rsidRDefault="0093274E">
      <w:r>
        <w:br w:type="page"/>
      </w:r>
    </w:p>
    <w:tbl>
      <w:tblPr>
        <w:tblpPr w:leftFromText="141" w:rightFromText="141" w:vertAnchor="text" w:horzAnchor="margin" w:tblpXSpec="center" w:tblpY="1803"/>
        <w:tblW w:w="14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97"/>
        <w:gridCol w:w="2108"/>
        <w:gridCol w:w="2977"/>
        <w:gridCol w:w="3066"/>
        <w:gridCol w:w="1470"/>
        <w:gridCol w:w="1999"/>
        <w:gridCol w:w="2313"/>
      </w:tblGrid>
      <w:tr w:rsidR="00782F4A" w:rsidTr="00B377CB">
        <w:trPr>
          <w:trHeight w:val="592"/>
        </w:trPr>
        <w:tc>
          <w:tcPr>
            <w:tcW w:w="797" w:type="dxa"/>
            <w:shd w:val="clear" w:color="auto" w:fill="FFC000"/>
          </w:tcPr>
          <w:p w:rsidR="0093274E" w:rsidRPr="0093274E" w:rsidRDefault="000641E4" w:rsidP="00820779">
            <w:pPr>
              <w:jc w:val="center"/>
              <w:rPr>
                <w:rFonts w:ascii="Arial" w:hAnsi="Arial" w:cs="Arial"/>
                <w:b/>
              </w:rPr>
            </w:pPr>
            <w:r w:rsidRPr="000641E4">
              <w:rPr>
                <w:noProof/>
                <w:lang w:eastAsia="es-MX"/>
              </w:rPr>
              <w:lastRenderedPageBreak/>
              <w:pict>
                <v:shape id="_x0000_s1040" type="#_x0000_t202" style="position:absolute;left:0;text-align:left;margin-left:-2.8pt;margin-top:-146.45pt;width:736.5pt;height:134.9pt;z-index:251670528" stroked="f">
                  <v:textbox style="mso-next-textbox:#_x0000_s1040">
                    <w:txbxContent>
                      <w:p w:rsidR="00750BB9" w:rsidRPr="00041EEE" w:rsidRDefault="00750BB9" w:rsidP="00750BB9">
                        <w:pPr>
                          <w:jc w:val="center"/>
                          <w:rPr>
                            <w:rFonts w:ascii="Arial" w:hAnsi="Arial" w:cs="Arial"/>
                            <w:b/>
                            <w:sz w:val="20"/>
                            <w:szCs w:val="20"/>
                          </w:rPr>
                        </w:pPr>
                        <w:r w:rsidRPr="00041EEE">
                          <w:rPr>
                            <w:rFonts w:ascii="Arial" w:hAnsi="Arial" w:cs="Arial"/>
                            <w:b/>
                            <w:sz w:val="20"/>
                            <w:szCs w:val="20"/>
                          </w:rPr>
                          <w:t>Escuela Normal de Educación Preescolar</w:t>
                        </w:r>
                      </w:p>
                      <w:p w:rsidR="00750BB9" w:rsidRPr="00041EEE" w:rsidRDefault="00750BB9" w:rsidP="00750BB9">
                        <w:pPr>
                          <w:jc w:val="center"/>
                          <w:rPr>
                            <w:rFonts w:ascii="Arial" w:hAnsi="Arial" w:cs="Arial"/>
                            <w:b/>
                            <w:sz w:val="20"/>
                            <w:szCs w:val="20"/>
                          </w:rPr>
                        </w:pPr>
                        <w:r w:rsidRPr="00041EEE">
                          <w:rPr>
                            <w:rFonts w:ascii="Arial" w:hAnsi="Arial" w:cs="Arial"/>
                            <w:b/>
                            <w:sz w:val="20"/>
                            <w:szCs w:val="20"/>
                          </w:rPr>
                          <w:t>Licenciatura de Educación Preescolar</w:t>
                        </w:r>
                      </w:p>
                      <w:p w:rsidR="00750BB9" w:rsidRPr="00041EEE" w:rsidRDefault="00750BB9" w:rsidP="00750BB9">
                        <w:pPr>
                          <w:jc w:val="center"/>
                          <w:rPr>
                            <w:rFonts w:ascii="Arial" w:hAnsi="Arial" w:cs="Arial"/>
                            <w:b/>
                            <w:sz w:val="20"/>
                            <w:szCs w:val="20"/>
                          </w:rPr>
                        </w:pPr>
                        <w:r w:rsidRPr="00041EEE">
                          <w:rPr>
                            <w:rFonts w:ascii="Arial" w:hAnsi="Arial" w:cs="Arial"/>
                            <w:b/>
                            <w:sz w:val="20"/>
                            <w:szCs w:val="20"/>
                          </w:rPr>
                          <w:t>Ciclo Escolar 2020-2021</w:t>
                        </w:r>
                      </w:p>
                      <w:p w:rsidR="00750BB9" w:rsidRDefault="00750BB9" w:rsidP="00750BB9">
                        <w:pPr>
                          <w:jc w:val="center"/>
                          <w:rPr>
                            <w:rFonts w:ascii="Arial" w:hAnsi="Arial" w:cs="Arial"/>
                            <w:b/>
                            <w:sz w:val="20"/>
                            <w:szCs w:val="20"/>
                            <w:lang w:val="es-ES_tradnl"/>
                          </w:rPr>
                        </w:pPr>
                        <w:r w:rsidRPr="00041EEE">
                          <w:rPr>
                            <w:rFonts w:ascii="Arial" w:hAnsi="Arial" w:cs="Arial"/>
                            <w:b/>
                            <w:sz w:val="20"/>
                            <w:szCs w:val="20"/>
                          </w:rPr>
                          <w:t>Curso:</w:t>
                        </w:r>
                        <w:r w:rsidRPr="00041EEE">
                          <w:rPr>
                            <w:rFonts w:ascii="Arial" w:hAnsi="Arial" w:cs="Arial"/>
                            <w:b/>
                            <w:sz w:val="20"/>
                            <w:szCs w:val="20"/>
                            <w:lang w:val="es-ES_tradnl"/>
                          </w:rPr>
                          <w:t xml:space="preserve"> </w:t>
                        </w:r>
                        <w:r w:rsidRPr="00041EEE">
                          <w:rPr>
                            <w:rFonts w:ascii="Arial" w:hAnsi="Arial" w:cs="Arial"/>
                            <w:sz w:val="20"/>
                            <w:szCs w:val="20"/>
                            <w:lang w:val="es-ES_tradnl"/>
                          </w:rPr>
                          <w:t>Planeación y evaluación de la enseñanza y el aprendizaje</w:t>
                        </w:r>
                        <w:r w:rsidRPr="00041EEE">
                          <w:rPr>
                            <w:rFonts w:ascii="Arial" w:hAnsi="Arial" w:cs="Arial"/>
                            <w:b/>
                            <w:sz w:val="20"/>
                            <w:szCs w:val="20"/>
                            <w:lang w:val="es-ES_tradnl"/>
                          </w:rPr>
                          <w:t xml:space="preserve">.   Mto. </w:t>
                        </w:r>
                        <w:r w:rsidRPr="00041EEE">
                          <w:rPr>
                            <w:rFonts w:ascii="Arial" w:hAnsi="Arial" w:cs="Arial"/>
                            <w:sz w:val="20"/>
                            <w:szCs w:val="20"/>
                            <w:lang w:val="es-ES_tradnl"/>
                          </w:rPr>
                          <w:t>Gerardo Garza Alcalá</w:t>
                        </w:r>
                      </w:p>
                      <w:p w:rsidR="00750BB9" w:rsidRDefault="00750BB9" w:rsidP="00750BB9">
                        <w:pPr>
                          <w:jc w:val="center"/>
                          <w:rPr>
                            <w:rFonts w:ascii="Arial" w:hAnsi="Arial" w:cs="Arial"/>
                            <w:b/>
                            <w:sz w:val="20"/>
                            <w:szCs w:val="20"/>
                            <w:lang w:val="es-ES_tradnl"/>
                          </w:rPr>
                        </w:pPr>
                        <w:r>
                          <w:rPr>
                            <w:rFonts w:ascii="Arial" w:hAnsi="Arial" w:cs="Arial"/>
                            <w:b/>
                            <w:sz w:val="20"/>
                            <w:szCs w:val="20"/>
                            <w:lang w:val="es-ES_tradnl"/>
                          </w:rPr>
                          <w:t xml:space="preserve">Cuestionario de preguntas abiertas </w:t>
                        </w:r>
                      </w:p>
                      <w:p w:rsidR="00750BB9" w:rsidRPr="00041EEE" w:rsidRDefault="00750BB9" w:rsidP="00750BB9">
                        <w:pPr>
                          <w:jc w:val="center"/>
                          <w:rPr>
                            <w:rFonts w:ascii="Arial" w:hAnsi="Arial" w:cs="Arial"/>
                            <w:sz w:val="20"/>
                            <w:szCs w:val="20"/>
                            <w:lang w:val="es-ES_tradnl"/>
                          </w:rPr>
                        </w:pPr>
                        <w:r w:rsidRPr="00041EEE">
                          <w:rPr>
                            <w:rFonts w:ascii="Arial" w:hAnsi="Arial" w:cs="Arial"/>
                            <w:sz w:val="20"/>
                            <w:szCs w:val="20"/>
                            <w:lang w:val="es-ES_tradnl"/>
                          </w:rPr>
                          <w:t xml:space="preserve">Matriz de Datos sobre la </w:t>
                        </w:r>
                        <w:r w:rsidR="00B377CB">
                          <w:rPr>
                            <w:rFonts w:ascii="Arial" w:hAnsi="Arial" w:cs="Arial"/>
                            <w:sz w:val="20"/>
                            <w:szCs w:val="20"/>
                            <w:lang w:val="es-ES_tradnl"/>
                          </w:rPr>
                          <w:t>Evaluación</w:t>
                        </w:r>
                        <w:r w:rsidR="003F11AE">
                          <w:rPr>
                            <w:rFonts w:ascii="Arial" w:hAnsi="Arial" w:cs="Arial"/>
                            <w:sz w:val="20"/>
                            <w:szCs w:val="20"/>
                            <w:lang w:val="es-ES_tradnl"/>
                          </w:rPr>
                          <w:t>.</w:t>
                        </w:r>
                      </w:p>
                      <w:p w:rsidR="00750BB9" w:rsidRPr="00CF5044" w:rsidRDefault="00750BB9" w:rsidP="00750BB9">
                        <w:pPr>
                          <w:jc w:val="center"/>
                          <w:rPr>
                            <w:rFonts w:ascii="Times New Roman" w:hAnsi="Times New Roman" w:cs="Times New Roman"/>
                            <w:sz w:val="24"/>
                            <w:szCs w:val="24"/>
                          </w:rPr>
                        </w:pPr>
                      </w:p>
                      <w:p w:rsidR="00750BB9" w:rsidRDefault="00750BB9" w:rsidP="00750BB9">
                        <w:pPr>
                          <w:jc w:val="both"/>
                        </w:pPr>
                      </w:p>
                    </w:txbxContent>
                  </v:textbox>
                </v:shape>
              </w:pict>
            </w:r>
            <w:r w:rsidR="0093274E" w:rsidRPr="0093274E">
              <w:rPr>
                <w:rFonts w:ascii="Arial" w:hAnsi="Arial" w:cs="Arial"/>
                <w:b/>
              </w:rPr>
              <w:t>N°</w:t>
            </w:r>
          </w:p>
        </w:tc>
        <w:tc>
          <w:tcPr>
            <w:tcW w:w="2108" w:type="dxa"/>
            <w:shd w:val="clear" w:color="auto" w:fill="00B0F0"/>
          </w:tcPr>
          <w:p w:rsidR="0093274E" w:rsidRPr="0093274E" w:rsidRDefault="0093274E" w:rsidP="00820779">
            <w:pPr>
              <w:jc w:val="center"/>
              <w:rPr>
                <w:rFonts w:ascii="Arial" w:hAnsi="Arial" w:cs="Arial"/>
                <w:b/>
              </w:rPr>
            </w:pPr>
            <w:r w:rsidRPr="0093274E">
              <w:rPr>
                <w:rFonts w:ascii="Arial" w:hAnsi="Arial" w:cs="Arial"/>
                <w:b/>
              </w:rPr>
              <w:t>Preguntas</w:t>
            </w:r>
          </w:p>
        </w:tc>
        <w:tc>
          <w:tcPr>
            <w:tcW w:w="2977" w:type="dxa"/>
            <w:shd w:val="clear" w:color="auto" w:fill="00B050"/>
          </w:tcPr>
          <w:p w:rsidR="0093274E" w:rsidRPr="0093274E" w:rsidRDefault="0093274E" w:rsidP="00820779">
            <w:pPr>
              <w:jc w:val="center"/>
              <w:rPr>
                <w:rFonts w:ascii="Arial" w:hAnsi="Arial" w:cs="Arial"/>
                <w:b/>
              </w:rPr>
            </w:pPr>
            <w:r w:rsidRPr="0093274E">
              <w:rPr>
                <w:rFonts w:ascii="Arial" w:hAnsi="Arial" w:cs="Arial"/>
                <w:b/>
              </w:rPr>
              <w:t>Educadora 1</w:t>
            </w:r>
          </w:p>
        </w:tc>
        <w:tc>
          <w:tcPr>
            <w:tcW w:w="3066" w:type="dxa"/>
            <w:shd w:val="clear" w:color="auto" w:fill="FFFF00"/>
          </w:tcPr>
          <w:p w:rsidR="0093274E" w:rsidRPr="0093274E" w:rsidRDefault="0093274E" w:rsidP="00820779">
            <w:pPr>
              <w:jc w:val="center"/>
              <w:rPr>
                <w:rFonts w:ascii="Arial" w:hAnsi="Arial" w:cs="Arial"/>
                <w:b/>
              </w:rPr>
            </w:pPr>
            <w:r w:rsidRPr="0093274E">
              <w:rPr>
                <w:rFonts w:ascii="Arial" w:hAnsi="Arial" w:cs="Arial"/>
                <w:b/>
              </w:rPr>
              <w:t>Educadora 2</w:t>
            </w:r>
          </w:p>
        </w:tc>
        <w:tc>
          <w:tcPr>
            <w:tcW w:w="1470" w:type="dxa"/>
            <w:shd w:val="clear" w:color="auto" w:fill="FF99FF"/>
          </w:tcPr>
          <w:p w:rsidR="0093274E" w:rsidRPr="0093274E" w:rsidRDefault="0093274E" w:rsidP="00820779">
            <w:pPr>
              <w:jc w:val="center"/>
              <w:rPr>
                <w:rFonts w:ascii="Arial" w:hAnsi="Arial" w:cs="Arial"/>
                <w:b/>
              </w:rPr>
            </w:pPr>
            <w:r w:rsidRPr="0093274E">
              <w:rPr>
                <w:rFonts w:ascii="Arial" w:hAnsi="Arial" w:cs="Arial"/>
                <w:b/>
              </w:rPr>
              <w:t>Bibliografía</w:t>
            </w:r>
          </w:p>
        </w:tc>
        <w:tc>
          <w:tcPr>
            <w:tcW w:w="1999" w:type="dxa"/>
            <w:shd w:val="clear" w:color="auto" w:fill="FF0000"/>
          </w:tcPr>
          <w:p w:rsidR="0093274E" w:rsidRPr="0093274E" w:rsidRDefault="0093274E" w:rsidP="00820779">
            <w:pPr>
              <w:jc w:val="center"/>
              <w:rPr>
                <w:rFonts w:ascii="Arial" w:hAnsi="Arial" w:cs="Arial"/>
                <w:b/>
              </w:rPr>
            </w:pPr>
            <w:r w:rsidRPr="0093274E">
              <w:rPr>
                <w:rFonts w:ascii="Arial" w:hAnsi="Arial" w:cs="Arial"/>
                <w:b/>
              </w:rPr>
              <w:t>Programa de aprendizajes clave</w:t>
            </w:r>
          </w:p>
        </w:tc>
        <w:tc>
          <w:tcPr>
            <w:tcW w:w="2313" w:type="dxa"/>
            <w:shd w:val="clear" w:color="auto" w:fill="9999FF"/>
          </w:tcPr>
          <w:p w:rsidR="0093274E" w:rsidRPr="0093274E" w:rsidRDefault="0093274E" w:rsidP="00820779">
            <w:pPr>
              <w:jc w:val="center"/>
              <w:rPr>
                <w:rFonts w:ascii="Arial" w:hAnsi="Arial" w:cs="Arial"/>
                <w:b/>
              </w:rPr>
            </w:pPr>
            <w:r w:rsidRPr="0093274E">
              <w:rPr>
                <w:rFonts w:ascii="Arial" w:hAnsi="Arial" w:cs="Arial"/>
                <w:b/>
              </w:rPr>
              <w:t>Análisis reflexivo / Conclusión</w:t>
            </w:r>
          </w:p>
        </w:tc>
      </w:tr>
      <w:tr w:rsidR="00782F4A" w:rsidTr="00B377CB">
        <w:trPr>
          <w:trHeight w:val="495"/>
        </w:trPr>
        <w:tc>
          <w:tcPr>
            <w:tcW w:w="797" w:type="dxa"/>
            <w:shd w:val="clear" w:color="auto" w:fill="9999FF"/>
          </w:tcPr>
          <w:p w:rsidR="0093274E" w:rsidRPr="0093274E" w:rsidRDefault="0093274E" w:rsidP="00820779">
            <w:pPr>
              <w:jc w:val="center"/>
              <w:rPr>
                <w:b/>
              </w:rPr>
            </w:pPr>
            <w:r w:rsidRPr="0093274E">
              <w:rPr>
                <w:b/>
              </w:rPr>
              <w:t>1</w:t>
            </w:r>
          </w:p>
        </w:tc>
        <w:tc>
          <w:tcPr>
            <w:tcW w:w="2108" w:type="dxa"/>
          </w:tcPr>
          <w:p w:rsidR="0093274E" w:rsidRDefault="001C4A8A" w:rsidP="001C4A8A">
            <w:pPr>
              <w:spacing w:after="160" w:line="259" w:lineRule="auto"/>
            </w:pPr>
            <w:r w:rsidRPr="001C4A8A">
              <w:rPr>
                <w:rFonts w:ascii="Times New Roman" w:hAnsi="Times New Roman" w:cs="Times New Roman"/>
                <w:sz w:val="24"/>
                <w:szCs w:val="24"/>
              </w:rPr>
              <w:t>¿Cuáles son los aspectos para considerar cuando se realiza una evaluación?</w:t>
            </w:r>
          </w:p>
        </w:tc>
        <w:tc>
          <w:tcPr>
            <w:tcW w:w="2977" w:type="dxa"/>
          </w:tcPr>
          <w:p w:rsidR="0093274E" w:rsidRDefault="001C4A8A" w:rsidP="00AD065E">
            <w:r w:rsidRPr="00AD065E">
              <w:rPr>
                <w:rFonts w:ascii="Times New Roman" w:hAnsi="Times New Roman" w:cs="Times New Roman"/>
                <w:sz w:val="24"/>
                <w:szCs w:val="24"/>
              </w:rPr>
              <w:t xml:space="preserve">La evaluación tiene el fin de determinar si lo que se ha propuesto esta, funcionando o ha funcionado para el logro de los objetivos. De esta forma, se debe describir que se va a evaluar, como se va a evaluar y cuando se va a realizar las evaluaciones. </w:t>
            </w:r>
          </w:p>
        </w:tc>
        <w:tc>
          <w:tcPr>
            <w:tcW w:w="3066" w:type="dxa"/>
          </w:tcPr>
          <w:p w:rsidR="0093274E" w:rsidRDefault="00DD04D5" w:rsidP="00820779">
            <w:r>
              <w:rPr>
                <w:rFonts w:ascii="Times New Roman" w:hAnsi="Times New Roman" w:cs="Times New Roman"/>
                <w:sz w:val="24"/>
                <w:szCs w:val="24"/>
              </w:rPr>
              <w:t>Primero el aprendizaje esperado que se desea evaluar, que de ese aprendizaje. El día, el instrumento que se utilizara, la estrategia que me llevara a ver el aprendizaje del alumno.</w:t>
            </w:r>
          </w:p>
        </w:tc>
        <w:tc>
          <w:tcPr>
            <w:tcW w:w="1470" w:type="dxa"/>
          </w:tcPr>
          <w:p w:rsidR="0093274E" w:rsidRPr="000A6D03" w:rsidRDefault="00B377CB" w:rsidP="00820779">
            <w:pPr>
              <w:rPr>
                <w:rFonts w:ascii="Times New Roman" w:hAnsi="Times New Roman" w:cs="Times New Roman"/>
                <w:sz w:val="24"/>
                <w:szCs w:val="24"/>
              </w:rPr>
            </w:pPr>
            <w:r w:rsidRPr="000A6D03">
              <w:rPr>
                <w:rFonts w:ascii="Times New Roman" w:hAnsi="Times New Roman" w:cs="Times New Roman"/>
                <w:sz w:val="24"/>
                <w:szCs w:val="24"/>
              </w:rPr>
              <w:t>Prieto, M. (2008) Creencias de los profesores sobre evaluación y efectos incidentales. Revista de pedagogía</w:t>
            </w:r>
          </w:p>
        </w:tc>
        <w:tc>
          <w:tcPr>
            <w:tcW w:w="1999" w:type="dxa"/>
          </w:tcPr>
          <w:p w:rsidR="0093274E" w:rsidRPr="00B377CB" w:rsidRDefault="000A6D03" w:rsidP="00820779">
            <w:pPr>
              <w:rPr>
                <w:rFonts w:ascii="Times New Roman" w:hAnsi="Times New Roman" w:cs="Times New Roman"/>
                <w:sz w:val="24"/>
                <w:szCs w:val="24"/>
              </w:rPr>
            </w:pPr>
            <w:r w:rsidRPr="000A6D03">
              <w:rPr>
                <w:rFonts w:ascii="Times New Roman" w:hAnsi="Times New Roman" w:cs="Times New Roman"/>
                <w:sz w:val="24"/>
                <w:szCs w:val="24"/>
              </w:rPr>
              <w:t xml:space="preserve">1° requiere que el profesor establezca metas, con base en los Aprendizajes esperados de los programas de estudio la evaluación tiene un sentido formativo con las siguientes finalidades: valorar los aprendizajes de los alumnos, identificar las condiciones que influyen en el </w:t>
            </w:r>
            <w:r w:rsidRPr="000A6D03">
              <w:rPr>
                <w:rFonts w:ascii="Times New Roman" w:hAnsi="Times New Roman" w:cs="Times New Roman"/>
                <w:sz w:val="24"/>
                <w:szCs w:val="24"/>
              </w:rPr>
              <w:lastRenderedPageBreak/>
              <w:t>aprendizaje y mejorar el proceso docente y otros aspectos del proceso escolar.</w:t>
            </w:r>
          </w:p>
        </w:tc>
        <w:tc>
          <w:tcPr>
            <w:tcW w:w="2313" w:type="dxa"/>
          </w:tcPr>
          <w:p w:rsidR="0093274E" w:rsidRDefault="00746E98" w:rsidP="00820779">
            <w:r>
              <w:rPr>
                <w:rFonts w:ascii="Times New Roman" w:hAnsi="Times New Roman" w:cs="Times New Roman"/>
                <w:sz w:val="24"/>
                <w:szCs w:val="24"/>
              </w:rPr>
              <w:lastRenderedPageBreak/>
              <w:t>Las dos educadoras tienen relación al evaluar, ya que como las dos comentan se basa de un aprendizaje, que será el resulta al evaluar.</w:t>
            </w:r>
          </w:p>
        </w:tc>
      </w:tr>
      <w:tr w:rsidR="00782F4A" w:rsidTr="00B377CB">
        <w:trPr>
          <w:trHeight w:val="502"/>
        </w:trPr>
        <w:tc>
          <w:tcPr>
            <w:tcW w:w="797" w:type="dxa"/>
            <w:shd w:val="clear" w:color="auto" w:fill="FF0000"/>
          </w:tcPr>
          <w:p w:rsidR="0093274E" w:rsidRPr="0093274E" w:rsidRDefault="0093274E" w:rsidP="00820779">
            <w:pPr>
              <w:jc w:val="center"/>
              <w:rPr>
                <w:b/>
              </w:rPr>
            </w:pPr>
            <w:r w:rsidRPr="0093274E">
              <w:rPr>
                <w:b/>
              </w:rPr>
              <w:lastRenderedPageBreak/>
              <w:t>2</w:t>
            </w:r>
          </w:p>
        </w:tc>
        <w:tc>
          <w:tcPr>
            <w:tcW w:w="2108" w:type="dxa"/>
          </w:tcPr>
          <w:p w:rsidR="0093274E" w:rsidRDefault="00AD065E" w:rsidP="00AD065E">
            <w:pPr>
              <w:spacing w:after="160" w:line="259" w:lineRule="auto"/>
            </w:pPr>
            <w:r w:rsidRPr="00AD065E">
              <w:rPr>
                <w:rFonts w:ascii="Times New Roman" w:hAnsi="Times New Roman" w:cs="Times New Roman"/>
                <w:sz w:val="24"/>
                <w:szCs w:val="24"/>
              </w:rPr>
              <w:t>¿Cómo considera la evaluación en sus planes?</w:t>
            </w:r>
          </w:p>
        </w:tc>
        <w:tc>
          <w:tcPr>
            <w:tcW w:w="2977" w:type="dxa"/>
          </w:tcPr>
          <w:p w:rsidR="0093274E" w:rsidRPr="00AD065E" w:rsidRDefault="00AD065E" w:rsidP="00AD065E">
            <w:pPr>
              <w:rPr>
                <w:rFonts w:ascii="Times New Roman" w:hAnsi="Times New Roman" w:cs="Times New Roman"/>
              </w:rPr>
            </w:pPr>
            <w:r w:rsidRPr="00AD065E">
              <w:rPr>
                <w:rFonts w:ascii="Times New Roman" w:hAnsi="Times New Roman" w:cs="Times New Roman"/>
              </w:rPr>
              <w:t xml:space="preserve">Al final de cada tema realizo otra actividad en la cual se pueda evaluar los conocimientos que adquirieron los alumnos, sin embargo, a ellos no se les menciona que es una evaluación, pues muchas veces se ponen nerviosos y se pierde el objetivo. </w:t>
            </w:r>
          </w:p>
        </w:tc>
        <w:tc>
          <w:tcPr>
            <w:tcW w:w="3066" w:type="dxa"/>
          </w:tcPr>
          <w:p w:rsidR="0093274E" w:rsidRDefault="00DD04D5" w:rsidP="00820779">
            <w:r>
              <w:rPr>
                <w:rFonts w:ascii="Times New Roman" w:hAnsi="Times New Roman" w:cs="Times New Roman"/>
                <w:sz w:val="24"/>
                <w:szCs w:val="24"/>
              </w:rPr>
              <w:t>La evaluación va implícita en las estrategias de planeación ya que va intencionada para ella, en la planeación se registra al final la forma en que se va a recabar la información para la evaluación esta puede heteroevaluación, coevaluación y autoevaluación. La primera la hacemos nosotras, la segunda se hace entre pares y la tercera la hace el alumno.</w:t>
            </w:r>
          </w:p>
        </w:tc>
        <w:tc>
          <w:tcPr>
            <w:tcW w:w="1470" w:type="dxa"/>
          </w:tcPr>
          <w:p w:rsidR="0093274E" w:rsidRPr="00B377CB" w:rsidRDefault="000A6D03" w:rsidP="00820779">
            <w:pPr>
              <w:rPr>
                <w:rFonts w:ascii="Times New Roman" w:hAnsi="Times New Roman" w:cs="Times New Roman"/>
                <w:sz w:val="24"/>
                <w:szCs w:val="24"/>
              </w:rPr>
            </w:pPr>
            <w:r w:rsidRPr="000A6D03">
              <w:rPr>
                <w:rFonts w:ascii="Times New Roman" w:hAnsi="Times New Roman" w:cs="Times New Roman"/>
                <w:sz w:val="24"/>
                <w:szCs w:val="24"/>
              </w:rPr>
              <w:t>Gómez, R., y Seda, I. (2008). Creencias de las educadoras acerca de la evaluación de sus alumnos preescolares: un estudio de caso. Perfiles Educativos, 30 (119), pp. 33-54.</w:t>
            </w:r>
          </w:p>
        </w:tc>
        <w:tc>
          <w:tcPr>
            <w:tcW w:w="1999" w:type="dxa"/>
          </w:tcPr>
          <w:p w:rsidR="0093274E" w:rsidRPr="00B377CB" w:rsidRDefault="000A6D03" w:rsidP="00820779">
            <w:pPr>
              <w:rPr>
                <w:rFonts w:ascii="Times New Roman" w:hAnsi="Times New Roman" w:cs="Times New Roman"/>
                <w:sz w:val="24"/>
                <w:szCs w:val="24"/>
              </w:rPr>
            </w:pPr>
            <w:r w:rsidRPr="000A6D03">
              <w:rPr>
                <w:rFonts w:ascii="Times New Roman" w:hAnsi="Times New Roman" w:cs="Times New Roman"/>
                <w:sz w:val="24"/>
                <w:szCs w:val="24"/>
              </w:rPr>
              <w:t>2° La evaluación diagnóstica se hace en las dos o tres primeras semanas del ciclo escolar con actividades o situaciones que permitan empezar a conocer a sus alumnos y tomar decisiones para la planeación del trabajo para el inicio del ciclo escolar.</w:t>
            </w:r>
          </w:p>
        </w:tc>
        <w:tc>
          <w:tcPr>
            <w:tcW w:w="2313" w:type="dxa"/>
          </w:tcPr>
          <w:p w:rsidR="0093274E" w:rsidRDefault="00746E98" w:rsidP="00820779">
            <w:r>
              <w:rPr>
                <w:rFonts w:ascii="Times New Roman" w:hAnsi="Times New Roman" w:cs="Times New Roman"/>
                <w:sz w:val="24"/>
                <w:szCs w:val="24"/>
              </w:rPr>
              <w:t>En conclusión a las respuestas de las educadoras tienen relación a su punto, sin embargo una opta por hacerlo de manera individual ya sea con ayuda de un examen y otra lo hace con ayuda de evaluaciones ya sea entre pares, grupales o hasta individual. Pero no hace algo general para saber el conocimiento final.</w:t>
            </w:r>
          </w:p>
        </w:tc>
      </w:tr>
      <w:tr w:rsidR="00782F4A" w:rsidTr="00B377CB">
        <w:trPr>
          <w:trHeight w:val="495"/>
        </w:trPr>
        <w:tc>
          <w:tcPr>
            <w:tcW w:w="797" w:type="dxa"/>
            <w:shd w:val="clear" w:color="auto" w:fill="FF99FF"/>
          </w:tcPr>
          <w:p w:rsidR="0093274E" w:rsidRPr="0093274E" w:rsidRDefault="0093274E" w:rsidP="00820779">
            <w:pPr>
              <w:jc w:val="center"/>
              <w:rPr>
                <w:b/>
              </w:rPr>
            </w:pPr>
            <w:r w:rsidRPr="0093274E">
              <w:rPr>
                <w:b/>
              </w:rPr>
              <w:t>3</w:t>
            </w:r>
          </w:p>
        </w:tc>
        <w:tc>
          <w:tcPr>
            <w:tcW w:w="2108" w:type="dxa"/>
          </w:tcPr>
          <w:p w:rsidR="0093274E" w:rsidRDefault="00AD065E" w:rsidP="00AD065E">
            <w:pPr>
              <w:spacing w:after="160" w:line="259" w:lineRule="auto"/>
            </w:pPr>
            <w:r w:rsidRPr="00AD065E">
              <w:rPr>
                <w:rFonts w:ascii="Times New Roman" w:hAnsi="Times New Roman" w:cs="Times New Roman"/>
                <w:sz w:val="24"/>
                <w:szCs w:val="24"/>
              </w:rPr>
              <w:t>Si tuviera una forma innovadora para evaluar a los niños ¿Qué propuesta haría?</w:t>
            </w:r>
          </w:p>
        </w:tc>
        <w:tc>
          <w:tcPr>
            <w:tcW w:w="2977" w:type="dxa"/>
          </w:tcPr>
          <w:p w:rsidR="0093274E" w:rsidRDefault="00AD065E" w:rsidP="00AD065E">
            <w:r w:rsidRPr="00AD065E">
              <w:rPr>
                <w:rFonts w:ascii="Times New Roman" w:hAnsi="Times New Roman" w:cs="Times New Roman"/>
                <w:sz w:val="24"/>
                <w:szCs w:val="24"/>
              </w:rPr>
              <w:t xml:space="preserve">Las evaluaciones no solo son a través de exámenes, se puede evaluar a los alumnos en todo momento mediante la observación, por lo tanto, </w:t>
            </w:r>
            <w:r w:rsidRPr="00AD065E">
              <w:rPr>
                <w:rFonts w:ascii="Times New Roman" w:hAnsi="Times New Roman" w:cs="Times New Roman"/>
                <w:sz w:val="24"/>
                <w:szCs w:val="24"/>
              </w:rPr>
              <w:lastRenderedPageBreak/>
              <w:t xml:space="preserve">se pueden aplicar diferentes juegos para observar si los alumnos lograron adquirir los nuevos conocimientos o si están en proceso de adquirirlos. </w:t>
            </w:r>
          </w:p>
        </w:tc>
        <w:tc>
          <w:tcPr>
            <w:tcW w:w="3066" w:type="dxa"/>
          </w:tcPr>
          <w:p w:rsidR="0093274E" w:rsidRDefault="00DD04D5" w:rsidP="00820779">
            <w:r>
              <w:rPr>
                <w:rFonts w:ascii="Times New Roman" w:hAnsi="Times New Roman" w:cs="Times New Roman"/>
                <w:sz w:val="24"/>
                <w:szCs w:val="24"/>
              </w:rPr>
              <w:lastRenderedPageBreak/>
              <w:t xml:space="preserve">Dejar una actividad libre planificada y que el niño de manera natural se desenvuelva y realice la </w:t>
            </w:r>
            <w:r>
              <w:rPr>
                <w:rFonts w:ascii="Times New Roman" w:hAnsi="Times New Roman" w:cs="Times New Roman"/>
                <w:sz w:val="24"/>
                <w:szCs w:val="24"/>
              </w:rPr>
              <w:lastRenderedPageBreak/>
              <w:t>resolución de una situación.</w:t>
            </w:r>
          </w:p>
        </w:tc>
        <w:tc>
          <w:tcPr>
            <w:tcW w:w="1470" w:type="dxa"/>
          </w:tcPr>
          <w:p w:rsidR="0093274E" w:rsidRPr="00B377CB" w:rsidRDefault="000A6D03" w:rsidP="00820779">
            <w:pPr>
              <w:rPr>
                <w:rFonts w:ascii="Times New Roman" w:hAnsi="Times New Roman" w:cs="Times New Roman"/>
                <w:sz w:val="24"/>
                <w:szCs w:val="24"/>
              </w:rPr>
            </w:pPr>
            <w:r w:rsidRPr="000A6D03">
              <w:rPr>
                <w:rFonts w:ascii="Times New Roman" w:hAnsi="Times New Roman" w:cs="Times New Roman"/>
                <w:sz w:val="24"/>
                <w:szCs w:val="24"/>
              </w:rPr>
              <w:lastRenderedPageBreak/>
              <w:t>(Alonso y otros, 1996).</w:t>
            </w:r>
          </w:p>
        </w:tc>
        <w:tc>
          <w:tcPr>
            <w:tcW w:w="1999" w:type="dxa"/>
          </w:tcPr>
          <w:p w:rsidR="0093274E" w:rsidRPr="00B377CB" w:rsidRDefault="000A6D03" w:rsidP="00820779">
            <w:pPr>
              <w:rPr>
                <w:rFonts w:ascii="Times New Roman" w:hAnsi="Times New Roman" w:cs="Times New Roman"/>
                <w:sz w:val="24"/>
                <w:szCs w:val="24"/>
              </w:rPr>
            </w:pPr>
            <w:r w:rsidRPr="000A6D03">
              <w:rPr>
                <w:rFonts w:ascii="Times New Roman" w:hAnsi="Times New Roman" w:cs="Times New Roman"/>
                <w:sz w:val="24"/>
                <w:szCs w:val="24"/>
              </w:rPr>
              <w:t xml:space="preserve">3° La tecnología y la escuela no están peleadas, las TIC nos ayudan como una herramienta de </w:t>
            </w:r>
            <w:r w:rsidRPr="000A6D03">
              <w:rPr>
                <w:rFonts w:ascii="Times New Roman" w:hAnsi="Times New Roman" w:cs="Times New Roman"/>
                <w:sz w:val="24"/>
                <w:szCs w:val="24"/>
              </w:rPr>
              <w:lastRenderedPageBreak/>
              <w:t>evaluación</w:t>
            </w:r>
          </w:p>
        </w:tc>
        <w:tc>
          <w:tcPr>
            <w:tcW w:w="2313" w:type="dxa"/>
          </w:tcPr>
          <w:p w:rsidR="0093274E" w:rsidRDefault="00746E98" w:rsidP="00820779">
            <w:r>
              <w:rPr>
                <w:rFonts w:ascii="Times New Roman" w:hAnsi="Times New Roman" w:cs="Times New Roman"/>
                <w:sz w:val="24"/>
                <w:szCs w:val="24"/>
              </w:rPr>
              <w:lastRenderedPageBreak/>
              <w:t xml:space="preserve">Es complicado descifrar el resultado de la pregunta, ya que la educadora uno comenta que otra </w:t>
            </w:r>
            <w:r>
              <w:rPr>
                <w:rFonts w:ascii="Times New Roman" w:hAnsi="Times New Roman" w:cs="Times New Roman"/>
                <w:sz w:val="24"/>
                <w:szCs w:val="24"/>
              </w:rPr>
              <w:lastRenderedPageBreak/>
              <w:t>manera seria con ayuda de la observación, y en la educadora dos lo realizan por actividades, aunque las dos al final lo terminan evaluando con ayuda de la observación.</w:t>
            </w:r>
          </w:p>
        </w:tc>
      </w:tr>
      <w:tr w:rsidR="00782F4A" w:rsidTr="00B377CB">
        <w:trPr>
          <w:trHeight w:val="365"/>
        </w:trPr>
        <w:tc>
          <w:tcPr>
            <w:tcW w:w="797" w:type="dxa"/>
            <w:shd w:val="clear" w:color="auto" w:fill="FFFF00"/>
          </w:tcPr>
          <w:p w:rsidR="0093274E" w:rsidRPr="0093274E" w:rsidRDefault="0093274E" w:rsidP="00820779">
            <w:pPr>
              <w:jc w:val="center"/>
              <w:rPr>
                <w:b/>
              </w:rPr>
            </w:pPr>
            <w:r w:rsidRPr="0093274E">
              <w:rPr>
                <w:b/>
              </w:rPr>
              <w:lastRenderedPageBreak/>
              <w:t>4</w:t>
            </w:r>
          </w:p>
        </w:tc>
        <w:tc>
          <w:tcPr>
            <w:tcW w:w="2108" w:type="dxa"/>
          </w:tcPr>
          <w:p w:rsidR="0093274E" w:rsidRDefault="00AD065E" w:rsidP="00AD065E">
            <w:pPr>
              <w:spacing w:after="160" w:line="259" w:lineRule="auto"/>
            </w:pPr>
            <w:r w:rsidRPr="00AD065E">
              <w:rPr>
                <w:rFonts w:ascii="Times New Roman" w:hAnsi="Times New Roman" w:cs="Times New Roman"/>
                <w:sz w:val="24"/>
                <w:szCs w:val="24"/>
              </w:rPr>
              <w:t>¿Cuáles instrumentos utiliza para evaluar a los niños?</w:t>
            </w:r>
          </w:p>
        </w:tc>
        <w:tc>
          <w:tcPr>
            <w:tcW w:w="2977" w:type="dxa"/>
          </w:tcPr>
          <w:p w:rsidR="0093274E" w:rsidRDefault="00AD065E" w:rsidP="00AD065E">
            <w:r w:rsidRPr="00AD065E">
              <w:rPr>
                <w:rFonts w:ascii="Times New Roman" w:hAnsi="Times New Roman" w:cs="Times New Roman"/>
                <w:sz w:val="24"/>
                <w:szCs w:val="24"/>
              </w:rPr>
              <w:t xml:space="preserve">Por lo regular utilizo juegos de mesa, o alguna actividad creativa donde ellos no saben que están siendo evaluados. </w:t>
            </w:r>
          </w:p>
        </w:tc>
        <w:tc>
          <w:tcPr>
            <w:tcW w:w="3066" w:type="dxa"/>
          </w:tcPr>
          <w:p w:rsidR="0093274E" w:rsidRDefault="00DD04D5" w:rsidP="00820779">
            <w:r>
              <w:rPr>
                <w:rFonts w:ascii="Times New Roman" w:hAnsi="Times New Roman" w:cs="Times New Roman"/>
                <w:sz w:val="24"/>
                <w:szCs w:val="24"/>
              </w:rPr>
              <w:t>Son diversos, a través de la observación en situaciones planeadas o espontaneas, listas de cotejo, rubricas, producciones de los alumnos, portafolios de evidencias.</w:t>
            </w:r>
          </w:p>
        </w:tc>
        <w:tc>
          <w:tcPr>
            <w:tcW w:w="1470" w:type="dxa"/>
          </w:tcPr>
          <w:p w:rsidR="0093274E" w:rsidRPr="00B377CB" w:rsidRDefault="000A6D03" w:rsidP="00820779">
            <w:pPr>
              <w:rPr>
                <w:rFonts w:ascii="Times New Roman" w:hAnsi="Times New Roman" w:cs="Times New Roman"/>
                <w:sz w:val="24"/>
                <w:szCs w:val="24"/>
              </w:rPr>
            </w:pPr>
            <w:r w:rsidRPr="000A6D03">
              <w:rPr>
                <w:rFonts w:ascii="Times New Roman" w:hAnsi="Times New Roman" w:cs="Times New Roman"/>
                <w:sz w:val="24"/>
                <w:szCs w:val="24"/>
              </w:rPr>
              <w:t>(Álvarez, 2007)</w:t>
            </w:r>
          </w:p>
        </w:tc>
        <w:tc>
          <w:tcPr>
            <w:tcW w:w="1999" w:type="dxa"/>
          </w:tcPr>
          <w:p w:rsidR="0093274E" w:rsidRPr="00B377CB" w:rsidRDefault="000A6D03" w:rsidP="00820779">
            <w:pPr>
              <w:rPr>
                <w:rFonts w:ascii="Times New Roman" w:hAnsi="Times New Roman" w:cs="Times New Roman"/>
                <w:sz w:val="24"/>
                <w:szCs w:val="24"/>
              </w:rPr>
            </w:pPr>
            <w:r w:rsidRPr="000A6D03">
              <w:rPr>
                <w:rFonts w:ascii="Times New Roman" w:hAnsi="Times New Roman" w:cs="Times New Roman"/>
                <w:sz w:val="24"/>
                <w:szCs w:val="24"/>
              </w:rPr>
              <w:t>4  ° Los instrumentos que principalmente se usan para la evaluación , son las listas de cotejo , aunque también el diario de observación , puede ser un medio de evaluación indirecta</w:t>
            </w:r>
          </w:p>
        </w:tc>
        <w:tc>
          <w:tcPr>
            <w:tcW w:w="2313" w:type="dxa"/>
          </w:tcPr>
          <w:p w:rsidR="0093274E" w:rsidRDefault="00746E98" w:rsidP="00820779">
            <w:r>
              <w:rPr>
                <w:rFonts w:ascii="Times New Roman" w:hAnsi="Times New Roman" w:cs="Times New Roman"/>
                <w:sz w:val="24"/>
                <w:szCs w:val="24"/>
              </w:rPr>
              <w:t xml:space="preserve">Es muy bueno analizar este punto, ya que las dos educadoras se apoyan de diferentes materiales, sin embargo, las dos obtienen la evaluación. En la educadora una como lo comento después ella es educadora en especial entonces ella busca actividades camuflajeadas para que ellos no sepan que están siendo </w:t>
            </w:r>
            <w:r>
              <w:rPr>
                <w:rFonts w:ascii="Times New Roman" w:hAnsi="Times New Roman" w:cs="Times New Roman"/>
                <w:sz w:val="24"/>
                <w:szCs w:val="24"/>
              </w:rPr>
              <w:lastRenderedPageBreak/>
              <w:t>evaluados, en cambio la dos usa actividades mas como portafolios, listas de cotejo entre otros.</w:t>
            </w:r>
          </w:p>
        </w:tc>
      </w:tr>
      <w:tr w:rsidR="00782F4A" w:rsidTr="00B377CB">
        <w:trPr>
          <w:trHeight w:val="818"/>
        </w:trPr>
        <w:tc>
          <w:tcPr>
            <w:tcW w:w="797" w:type="dxa"/>
            <w:shd w:val="clear" w:color="auto" w:fill="00B050"/>
          </w:tcPr>
          <w:p w:rsidR="00782F4A" w:rsidRPr="0093274E" w:rsidRDefault="00782F4A" w:rsidP="00782F4A">
            <w:pPr>
              <w:jc w:val="center"/>
              <w:rPr>
                <w:b/>
              </w:rPr>
            </w:pPr>
            <w:r w:rsidRPr="0093274E">
              <w:rPr>
                <w:b/>
              </w:rPr>
              <w:lastRenderedPageBreak/>
              <w:t>5</w:t>
            </w:r>
          </w:p>
        </w:tc>
        <w:tc>
          <w:tcPr>
            <w:tcW w:w="2108" w:type="dxa"/>
          </w:tcPr>
          <w:p w:rsidR="00782F4A" w:rsidRDefault="00782F4A" w:rsidP="00782F4A">
            <w:pPr>
              <w:spacing w:after="160" w:line="259" w:lineRule="auto"/>
            </w:pPr>
            <w:r w:rsidRPr="00AD065E">
              <w:rPr>
                <w:rFonts w:ascii="Times New Roman" w:hAnsi="Times New Roman" w:cs="Times New Roman"/>
                <w:sz w:val="24"/>
                <w:szCs w:val="24"/>
              </w:rPr>
              <w:t xml:space="preserve">¿Cuántos momentos de evaluación se utilizan en el grupo? </w:t>
            </w:r>
          </w:p>
        </w:tc>
        <w:tc>
          <w:tcPr>
            <w:tcW w:w="2977" w:type="dxa"/>
          </w:tcPr>
          <w:p w:rsidR="00782F4A" w:rsidRPr="00AD065E" w:rsidRDefault="00782F4A" w:rsidP="00782F4A">
            <w:pPr>
              <w:rPr>
                <w:rFonts w:ascii="Times New Roman" w:hAnsi="Times New Roman" w:cs="Times New Roman"/>
                <w:sz w:val="24"/>
                <w:szCs w:val="24"/>
              </w:rPr>
            </w:pPr>
            <w:r w:rsidRPr="00AD065E">
              <w:rPr>
                <w:rFonts w:ascii="Times New Roman" w:hAnsi="Times New Roman" w:cs="Times New Roman"/>
                <w:sz w:val="24"/>
                <w:szCs w:val="24"/>
              </w:rPr>
              <w:t xml:space="preserve">Siempre utilizo la evaluación previa cuando voy a explicar un nuevo tema, para conocer los conocimientos que trae cada alumno y saber desde donde partir, y la evaluación final para conocer que tanto aprendieron. </w:t>
            </w:r>
          </w:p>
        </w:tc>
        <w:tc>
          <w:tcPr>
            <w:tcW w:w="3066" w:type="dxa"/>
          </w:tcPr>
          <w:p w:rsidR="00782F4A" w:rsidRDefault="00782F4A" w:rsidP="00782F4A">
            <w:r>
              <w:rPr>
                <w:rFonts w:ascii="Times New Roman" w:hAnsi="Times New Roman" w:cs="Times New Roman"/>
                <w:sz w:val="24"/>
                <w:szCs w:val="24"/>
              </w:rPr>
              <w:t xml:space="preserve">Hay una primera que es la diagnóstica, luego vienen una que le llamamos formativa o de proceso de las actividades educativas, esto es que estamos evaluando a los alumnos, constantemente, se nos sugiere que tomemos cinco niños diarios para evaluar y hay una evaluación final o de conclusión, donde podemos ver los aprendizajes que el alumnado adquiere a lo largo del ciclo escolar. Hacemos un registro de aprendizajes adquiridos en tres cortes el primero es en noviembre, el segundo en marzo y el tercero en julio. </w:t>
            </w:r>
          </w:p>
        </w:tc>
        <w:tc>
          <w:tcPr>
            <w:tcW w:w="1470" w:type="dxa"/>
          </w:tcPr>
          <w:p w:rsidR="00782F4A" w:rsidRPr="00B377CB" w:rsidRDefault="000A6D03" w:rsidP="00782F4A">
            <w:pPr>
              <w:rPr>
                <w:rFonts w:ascii="Times New Roman" w:hAnsi="Times New Roman" w:cs="Times New Roman"/>
                <w:sz w:val="24"/>
                <w:szCs w:val="24"/>
              </w:rPr>
            </w:pPr>
            <w:r w:rsidRPr="000A6D03">
              <w:rPr>
                <w:rFonts w:ascii="Times New Roman" w:hAnsi="Times New Roman" w:cs="Times New Roman"/>
                <w:sz w:val="24"/>
                <w:szCs w:val="24"/>
              </w:rPr>
              <w:t>Casanova, M. (1998). La evaluación educativa. Escuela básica. Biblioteca para la actualización del maestro. México: SEP.</w:t>
            </w:r>
          </w:p>
        </w:tc>
        <w:tc>
          <w:tcPr>
            <w:tcW w:w="1999" w:type="dxa"/>
          </w:tcPr>
          <w:p w:rsidR="00782F4A" w:rsidRPr="00B377CB" w:rsidRDefault="004A2629" w:rsidP="00782F4A">
            <w:pPr>
              <w:rPr>
                <w:rFonts w:ascii="Times New Roman" w:hAnsi="Times New Roman" w:cs="Times New Roman"/>
                <w:sz w:val="24"/>
                <w:szCs w:val="24"/>
              </w:rPr>
            </w:pPr>
            <w:r w:rsidRPr="004A2629">
              <w:rPr>
                <w:rFonts w:ascii="Times New Roman" w:hAnsi="Times New Roman" w:cs="Times New Roman"/>
                <w:sz w:val="24"/>
                <w:szCs w:val="24"/>
              </w:rPr>
              <w:t>Son la evaluación inicial-diagnóstica, la evaluación procesual-formativa; y la evaluación final sumativa</w:t>
            </w:r>
          </w:p>
        </w:tc>
        <w:tc>
          <w:tcPr>
            <w:tcW w:w="2313" w:type="dxa"/>
          </w:tcPr>
          <w:p w:rsidR="00782F4A" w:rsidRDefault="00746E98" w:rsidP="00782F4A">
            <w:r>
              <w:rPr>
                <w:rFonts w:ascii="Times New Roman" w:hAnsi="Times New Roman" w:cs="Times New Roman"/>
                <w:sz w:val="24"/>
                <w:szCs w:val="24"/>
              </w:rPr>
              <w:t>La educadora uno se basa de una evaluación extra para poder conocer que conocimientos tiene el niño y poder de esa manera llevar a cabo el tema nuevo, sin embargo, en la educadora numero dos está constantemente evaluándolos de esa manera hace su registro por bimestres, trimestres, etc. Y al final lo analiza teniendo los aprendizajes adquiridos.</w:t>
            </w:r>
          </w:p>
        </w:tc>
      </w:tr>
      <w:tr w:rsidR="00782F4A" w:rsidTr="00B377CB">
        <w:trPr>
          <w:trHeight w:val="666"/>
        </w:trPr>
        <w:tc>
          <w:tcPr>
            <w:tcW w:w="797" w:type="dxa"/>
            <w:shd w:val="clear" w:color="auto" w:fill="00B0F0"/>
          </w:tcPr>
          <w:p w:rsidR="00782F4A" w:rsidRPr="0093274E" w:rsidRDefault="00782F4A" w:rsidP="00782F4A">
            <w:pPr>
              <w:jc w:val="center"/>
              <w:rPr>
                <w:b/>
              </w:rPr>
            </w:pPr>
            <w:r w:rsidRPr="0093274E">
              <w:rPr>
                <w:b/>
              </w:rPr>
              <w:t>6</w:t>
            </w:r>
          </w:p>
        </w:tc>
        <w:tc>
          <w:tcPr>
            <w:tcW w:w="2108" w:type="dxa"/>
          </w:tcPr>
          <w:p w:rsidR="00782F4A" w:rsidRPr="00F97477" w:rsidRDefault="00C13CC4" w:rsidP="00C13CC4">
            <w:pPr>
              <w:pStyle w:val="NormalWeb"/>
              <w:spacing w:before="0" w:beforeAutospacing="0" w:after="160" w:afterAutospacing="0"/>
            </w:pPr>
            <w:r w:rsidRPr="00C13CC4">
              <w:t xml:space="preserve">¿Está de acuerdo o no en evaluar a los </w:t>
            </w:r>
            <w:r w:rsidRPr="00C13CC4">
              <w:lastRenderedPageBreak/>
              <w:t>niños por medio de pruebas objetivas o exámenes?</w:t>
            </w:r>
          </w:p>
        </w:tc>
        <w:tc>
          <w:tcPr>
            <w:tcW w:w="2977" w:type="dxa"/>
          </w:tcPr>
          <w:p w:rsidR="00782F4A" w:rsidRPr="00F97477" w:rsidRDefault="006A2C5F" w:rsidP="00782F4A">
            <w:pPr>
              <w:rPr>
                <w:rFonts w:ascii="Times New Roman" w:hAnsi="Times New Roman" w:cs="Times New Roman"/>
                <w:sz w:val="24"/>
                <w:szCs w:val="24"/>
              </w:rPr>
            </w:pPr>
            <w:r>
              <w:rPr>
                <w:rFonts w:ascii="Times New Roman" w:hAnsi="Times New Roman" w:cs="Times New Roman"/>
                <w:sz w:val="24"/>
                <w:szCs w:val="24"/>
              </w:rPr>
              <w:lastRenderedPageBreak/>
              <w:t xml:space="preserve">No, no estoy de acuerdo en que sea la única manera de </w:t>
            </w:r>
            <w:r>
              <w:rPr>
                <w:rFonts w:ascii="Times New Roman" w:hAnsi="Times New Roman" w:cs="Times New Roman"/>
                <w:sz w:val="24"/>
                <w:szCs w:val="24"/>
              </w:rPr>
              <w:lastRenderedPageBreak/>
              <w:t>evaluarlos pues cada alumno va a su ritmo, y no quiere decir que no vayan a adquirir el conocimiento. Sin embargo, en ocasiones son necesarias para conocer los avances en general de un grupo, o un grado escolar.</w:t>
            </w:r>
          </w:p>
        </w:tc>
        <w:tc>
          <w:tcPr>
            <w:tcW w:w="3066" w:type="dxa"/>
          </w:tcPr>
          <w:p w:rsidR="00782F4A" w:rsidRPr="006A2C5F" w:rsidRDefault="006A2C5F" w:rsidP="00782F4A">
            <w:pPr>
              <w:rPr>
                <w:rFonts w:ascii="Times New Roman" w:hAnsi="Times New Roman" w:cs="Times New Roman"/>
                <w:sz w:val="24"/>
                <w:szCs w:val="24"/>
              </w:rPr>
            </w:pPr>
            <w:r>
              <w:rPr>
                <w:rFonts w:ascii="Times New Roman" w:hAnsi="Times New Roman" w:cs="Times New Roman"/>
                <w:sz w:val="24"/>
                <w:szCs w:val="24"/>
              </w:rPr>
              <w:lastRenderedPageBreak/>
              <w:t xml:space="preserve">No, porque un examen o prueba no lo define como </w:t>
            </w:r>
            <w:r>
              <w:rPr>
                <w:rFonts w:ascii="Times New Roman" w:hAnsi="Times New Roman" w:cs="Times New Roman"/>
                <w:sz w:val="24"/>
                <w:szCs w:val="24"/>
              </w:rPr>
              <w:lastRenderedPageBreak/>
              <w:t xml:space="preserve">persona, o inteligencia. </w:t>
            </w:r>
          </w:p>
        </w:tc>
        <w:tc>
          <w:tcPr>
            <w:tcW w:w="1470" w:type="dxa"/>
          </w:tcPr>
          <w:p w:rsidR="00782F4A" w:rsidRPr="00CB2E0D" w:rsidRDefault="00CB2E0D" w:rsidP="00782F4A">
            <w:pPr>
              <w:rPr>
                <w:rFonts w:ascii="Times New Roman" w:hAnsi="Times New Roman" w:cs="Times New Roman"/>
                <w:sz w:val="24"/>
                <w:szCs w:val="24"/>
              </w:rPr>
            </w:pPr>
            <w:r w:rsidRPr="00CB2E0D">
              <w:rPr>
                <w:rFonts w:ascii="Times New Roman" w:hAnsi="Times New Roman" w:cs="Times New Roman"/>
                <w:sz w:val="24"/>
                <w:szCs w:val="24"/>
              </w:rPr>
              <w:lastRenderedPageBreak/>
              <w:t xml:space="preserve">Prieto, M. (2008) </w:t>
            </w:r>
            <w:r w:rsidRPr="00CB2E0D">
              <w:rPr>
                <w:rFonts w:ascii="Times New Roman" w:hAnsi="Times New Roman" w:cs="Times New Roman"/>
                <w:sz w:val="24"/>
                <w:szCs w:val="24"/>
              </w:rPr>
              <w:lastRenderedPageBreak/>
              <w:t>Creencias de los profesores sobre evaluación y efectos incidentales. Revista de pedagogía</w:t>
            </w:r>
          </w:p>
        </w:tc>
        <w:tc>
          <w:tcPr>
            <w:tcW w:w="1999" w:type="dxa"/>
          </w:tcPr>
          <w:p w:rsidR="00782F4A" w:rsidRPr="00CB2E0D" w:rsidRDefault="00CB2E0D" w:rsidP="00782F4A">
            <w:pPr>
              <w:rPr>
                <w:rFonts w:ascii="Times New Roman" w:hAnsi="Times New Roman" w:cs="Times New Roman"/>
                <w:sz w:val="24"/>
                <w:szCs w:val="24"/>
              </w:rPr>
            </w:pPr>
            <w:r w:rsidRPr="00CB2E0D">
              <w:rPr>
                <w:rFonts w:ascii="Times New Roman" w:hAnsi="Times New Roman" w:cs="Times New Roman"/>
                <w:sz w:val="24"/>
                <w:szCs w:val="24"/>
              </w:rPr>
              <w:lastRenderedPageBreak/>
              <w:t xml:space="preserve">Desde este enfoque </w:t>
            </w:r>
            <w:r w:rsidRPr="00CB2E0D">
              <w:rPr>
                <w:rFonts w:ascii="Times New Roman" w:hAnsi="Times New Roman" w:cs="Times New Roman"/>
                <w:sz w:val="24"/>
                <w:szCs w:val="24"/>
              </w:rPr>
              <w:lastRenderedPageBreak/>
              <w:t xml:space="preserve">humanista, la educación tiene la finalidad de contribuir a desarrollar las facultades y el potencial de todas las personas, en lo cognitivo, físico, social y afectivo, en condiciones de igualdad; para que estas, a su vez, se realicen plenamente y participen activa, creativa y responsablemente en las tareas que nos conciernen como sociedad, en los planos local y global. Por ello es indispensable identificar los conocimientos, habilidades, </w:t>
            </w:r>
            <w:r w:rsidRPr="00CB2E0D">
              <w:rPr>
                <w:rFonts w:ascii="Times New Roman" w:hAnsi="Times New Roman" w:cs="Times New Roman"/>
                <w:sz w:val="24"/>
                <w:szCs w:val="24"/>
              </w:rPr>
              <w:lastRenderedPageBreak/>
              <w:t>actitudes y valores que niñas, niños y jóvenes requieren para alcanzar su pleno potencial.</w:t>
            </w:r>
          </w:p>
        </w:tc>
        <w:tc>
          <w:tcPr>
            <w:tcW w:w="2313" w:type="dxa"/>
          </w:tcPr>
          <w:p w:rsidR="00782F4A" w:rsidRDefault="00746E98" w:rsidP="00782F4A">
            <w:r>
              <w:rPr>
                <w:rFonts w:ascii="Times New Roman" w:hAnsi="Times New Roman" w:cs="Times New Roman"/>
                <w:sz w:val="24"/>
                <w:szCs w:val="24"/>
              </w:rPr>
              <w:lastRenderedPageBreak/>
              <w:t xml:space="preserve">La respuesta de las dos educadoras </w:t>
            </w:r>
            <w:r>
              <w:rPr>
                <w:rFonts w:ascii="Times New Roman" w:hAnsi="Times New Roman" w:cs="Times New Roman"/>
                <w:sz w:val="24"/>
                <w:szCs w:val="24"/>
              </w:rPr>
              <w:lastRenderedPageBreak/>
              <w:t>explica que no es la única manera, ya que las dos maestras restan de acuerdo con que el niño no se define por el resultado de un examen.</w:t>
            </w:r>
          </w:p>
        </w:tc>
      </w:tr>
      <w:tr w:rsidR="00782F4A" w:rsidTr="00B377CB">
        <w:trPr>
          <w:trHeight w:val="732"/>
        </w:trPr>
        <w:tc>
          <w:tcPr>
            <w:tcW w:w="797" w:type="dxa"/>
            <w:shd w:val="clear" w:color="auto" w:fill="FFC000"/>
          </w:tcPr>
          <w:p w:rsidR="00782F4A" w:rsidRPr="0093274E" w:rsidRDefault="00782F4A" w:rsidP="00782F4A">
            <w:pPr>
              <w:jc w:val="center"/>
              <w:rPr>
                <w:b/>
              </w:rPr>
            </w:pPr>
            <w:r w:rsidRPr="0093274E">
              <w:rPr>
                <w:b/>
              </w:rPr>
              <w:lastRenderedPageBreak/>
              <w:t>7</w:t>
            </w:r>
          </w:p>
        </w:tc>
        <w:tc>
          <w:tcPr>
            <w:tcW w:w="2108" w:type="dxa"/>
          </w:tcPr>
          <w:p w:rsidR="00782F4A" w:rsidRPr="00F97477" w:rsidRDefault="00782F4A" w:rsidP="00782F4A">
            <w:pPr>
              <w:spacing w:after="160" w:line="259" w:lineRule="auto"/>
              <w:rPr>
                <w:rFonts w:ascii="Times New Roman" w:hAnsi="Times New Roman" w:cs="Times New Roman"/>
                <w:sz w:val="24"/>
                <w:szCs w:val="24"/>
              </w:rPr>
            </w:pPr>
            <w:r w:rsidRPr="00F97477">
              <w:rPr>
                <w:rFonts w:ascii="Times New Roman" w:hAnsi="Times New Roman" w:cs="Times New Roman"/>
                <w:sz w:val="24"/>
                <w:szCs w:val="24"/>
              </w:rPr>
              <w:t xml:space="preserve">¿Qué es lo que se evalúa? </w:t>
            </w:r>
          </w:p>
        </w:tc>
        <w:tc>
          <w:tcPr>
            <w:tcW w:w="2977" w:type="dxa"/>
          </w:tcPr>
          <w:p w:rsidR="006A2C5F" w:rsidRDefault="006A2C5F" w:rsidP="006A2C5F">
            <w:pPr>
              <w:rPr>
                <w:rFonts w:ascii="Times New Roman" w:hAnsi="Times New Roman" w:cs="Times New Roman"/>
                <w:sz w:val="24"/>
                <w:szCs w:val="24"/>
              </w:rPr>
            </w:pPr>
            <w:r>
              <w:rPr>
                <w:rFonts w:ascii="Times New Roman" w:hAnsi="Times New Roman" w:cs="Times New Roman"/>
                <w:sz w:val="24"/>
                <w:szCs w:val="24"/>
              </w:rPr>
              <w:t xml:space="preserve">Se evalúan los conocimientos y aprendizajes que haya adquirido el alumno. </w:t>
            </w:r>
          </w:p>
          <w:p w:rsidR="00782F4A" w:rsidRDefault="00782F4A" w:rsidP="00782F4A"/>
        </w:tc>
        <w:tc>
          <w:tcPr>
            <w:tcW w:w="3066" w:type="dxa"/>
          </w:tcPr>
          <w:p w:rsidR="00782F4A" w:rsidRDefault="00782F4A" w:rsidP="00782F4A">
            <w:r>
              <w:rPr>
                <w:rFonts w:ascii="Times New Roman" w:hAnsi="Times New Roman" w:cs="Times New Roman"/>
                <w:sz w:val="24"/>
                <w:szCs w:val="24"/>
              </w:rPr>
              <w:t>Los aprendizajes adquiridos por los alumnos, el manejo de esos aprendizajes.</w:t>
            </w:r>
          </w:p>
        </w:tc>
        <w:tc>
          <w:tcPr>
            <w:tcW w:w="1470" w:type="dxa"/>
          </w:tcPr>
          <w:p w:rsidR="00782F4A" w:rsidRPr="00CB2E0D" w:rsidRDefault="00CB2E0D" w:rsidP="00782F4A">
            <w:pPr>
              <w:rPr>
                <w:rFonts w:ascii="Times New Roman" w:hAnsi="Times New Roman" w:cs="Times New Roman"/>
                <w:sz w:val="24"/>
                <w:szCs w:val="24"/>
              </w:rPr>
            </w:pPr>
            <w:r>
              <w:rPr>
                <w:rFonts w:ascii="Times New Roman" w:hAnsi="Times New Roman" w:cs="Times New Roman"/>
                <w:sz w:val="24"/>
                <w:szCs w:val="24"/>
              </w:rPr>
              <w:t>La evaluación Educativa (María Antonia Cassanova)</w:t>
            </w:r>
          </w:p>
        </w:tc>
        <w:tc>
          <w:tcPr>
            <w:tcW w:w="1999" w:type="dxa"/>
          </w:tcPr>
          <w:p w:rsidR="00782F4A" w:rsidRPr="00CB2E0D" w:rsidRDefault="00670880" w:rsidP="00782F4A">
            <w:pPr>
              <w:rPr>
                <w:rFonts w:ascii="Times New Roman" w:hAnsi="Times New Roman" w:cs="Times New Roman"/>
                <w:sz w:val="24"/>
                <w:szCs w:val="24"/>
              </w:rPr>
            </w:pPr>
            <w:r w:rsidRPr="00670880">
              <w:rPr>
                <w:rFonts w:ascii="Times New Roman" w:hAnsi="Times New Roman" w:cs="Times New Roman"/>
                <w:sz w:val="24"/>
                <w:szCs w:val="24"/>
              </w:rPr>
              <w:t>La información recogida, sistematizada y analizada por el docente es fundamental para poder alcanzar el propósito principal de la educación: Que los alumnos consoliden aprendizajes que les sean útiles y significativos para la vida, que les permitan</w:t>
            </w:r>
            <w:r>
              <w:t xml:space="preserve"> </w:t>
            </w:r>
            <w:r w:rsidRPr="00670880">
              <w:rPr>
                <w:rFonts w:ascii="Times New Roman" w:hAnsi="Times New Roman" w:cs="Times New Roman"/>
                <w:sz w:val="24"/>
                <w:szCs w:val="24"/>
              </w:rPr>
              <w:t xml:space="preserve">desarrollarse plenamente, así como que puedan seguir avanzando en su trayecto </w:t>
            </w:r>
            <w:r w:rsidRPr="00670880">
              <w:rPr>
                <w:rFonts w:ascii="Times New Roman" w:hAnsi="Times New Roman" w:cs="Times New Roman"/>
                <w:sz w:val="24"/>
                <w:szCs w:val="24"/>
              </w:rPr>
              <w:lastRenderedPageBreak/>
              <w:t>formativo.</w:t>
            </w:r>
          </w:p>
        </w:tc>
        <w:tc>
          <w:tcPr>
            <w:tcW w:w="2313" w:type="dxa"/>
          </w:tcPr>
          <w:p w:rsidR="006A2C5F" w:rsidRPr="006A2C5F" w:rsidRDefault="00746E98" w:rsidP="006A2C5F">
            <w:pPr>
              <w:rPr>
                <w:rFonts w:ascii="Times New Roman" w:hAnsi="Times New Roman" w:cs="Times New Roman"/>
                <w:sz w:val="24"/>
                <w:szCs w:val="24"/>
              </w:rPr>
            </w:pPr>
            <w:r>
              <w:rPr>
                <w:rFonts w:ascii="Times New Roman" w:hAnsi="Times New Roman" w:cs="Times New Roman"/>
                <w:sz w:val="24"/>
                <w:szCs w:val="24"/>
              </w:rPr>
              <w:lastRenderedPageBreak/>
              <w:t>Las dos lo evalúan igual sin embargo cada una lo describe diferente, pero en conclusión las dos se basan sobre el conocimiento del alumno, y como supo manjar ese cocimiento.</w:t>
            </w:r>
          </w:p>
        </w:tc>
      </w:tr>
      <w:tr w:rsidR="00782F4A" w:rsidTr="00B377CB">
        <w:trPr>
          <w:trHeight w:val="666"/>
        </w:trPr>
        <w:tc>
          <w:tcPr>
            <w:tcW w:w="797" w:type="dxa"/>
            <w:shd w:val="clear" w:color="auto" w:fill="EC4A88"/>
          </w:tcPr>
          <w:p w:rsidR="00782F4A" w:rsidRPr="0093274E" w:rsidRDefault="00782F4A" w:rsidP="00782F4A">
            <w:pPr>
              <w:jc w:val="center"/>
              <w:rPr>
                <w:b/>
              </w:rPr>
            </w:pPr>
            <w:r w:rsidRPr="0093274E">
              <w:rPr>
                <w:b/>
              </w:rPr>
              <w:lastRenderedPageBreak/>
              <w:t>8</w:t>
            </w:r>
          </w:p>
        </w:tc>
        <w:tc>
          <w:tcPr>
            <w:tcW w:w="2108" w:type="dxa"/>
          </w:tcPr>
          <w:p w:rsidR="00782F4A" w:rsidRPr="00F97477" w:rsidRDefault="00782F4A" w:rsidP="00782F4A">
            <w:pPr>
              <w:spacing w:after="160" w:line="259" w:lineRule="auto"/>
              <w:rPr>
                <w:rFonts w:ascii="Times New Roman" w:hAnsi="Times New Roman" w:cs="Times New Roman"/>
                <w:sz w:val="24"/>
                <w:szCs w:val="24"/>
              </w:rPr>
            </w:pPr>
            <w:r w:rsidRPr="00F97477">
              <w:rPr>
                <w:rFonts w:ascii="Times New Roman" w:hAnsi="Times New Roman" w:cs="Times New Roman"/>
                <w:sz w:val="24"/>
                <w:szCs w:val="24"/>
              </w:rPr>
              <w:t xml:space="preserve">¿Para que se utilizan los resultados de las evaluaciones que obtienen los alumnos? </w:t>
            </w:r>
          </w:p>
        </w:tc>
        <w:tc>
          <w:tcPr>
            <w:tcW w:w="2977" w:type="dxa"/>
          </w:tcPr>
          <w:p w:rsidR="00782F4A" w:rsidRPr="006A2C5F" w:rsidRDefault="006A2C5F" w:rsidP="006A2C5F">
            <w:pPr>
              <w:rPr>
                <w:rFonts w:ascii="Times New Roman" w:hAnsi="Times New Roman" w:cs="Times New Roman"/>
                <w:sz w:val="24"/>
                <w:szCs w:val="24"/>
              </w:rPr>
            </w:pPr>
            <w:r>
              <w:rPr>
                <w:rFonts w:ascii="Times New Roman" w:hAnsi="Times New Roman" w:cs="Times New Roman"/>
                <w:sz w:val="24"/>
                <w:szCs w:val="24"/>
              </w:rPr>
              <w:t xml:space="preserve">Para verificar que los conocimientos se hayan adquirido, y saber que esos les servirán para la vida. </w:t>
            </w:r>
          </w:p>
        </w:tc>
        <w:tc>
          <w:tcPr>
            <w:tcW w:w="3066" w:type="dxa"/>
          </w:tcPr>
          <w:p w:rsidR="00782F4A" w:rsidRDefault="00782F4A" w:rsidP="00782F4A">
            <w:r>
              <w:rPr>
                <w:rFonts w:ascii="Times New Roman" w:hAnsi="Times New Roman" w:cs="Times New Roman"/>
                <w:sz w:val="24"/>
                <w:szCs w:val="24"/>
              </w:rPr>
              <w:t>Primero para ver sus necesidades y sus avances luego para organizar replantear los aprendizajes esperados y dar a los alumnos lo que necesitan, avanzar más en esos aprendizajes y/o darle continuidad. Me da oportunidad de tomar decisiones a en cuanto a lo que se desea lograr para llegar al perfil de egreso y si es posible superar las expectativas con los niños.</w:t>
            </w:r>
          </w:p>
        </w:tc>
        <w:tc>
          <w:tcPr>
            <w:tcW w:w="1470" w:type="dxa"/>
          </w:tcPr>
          <w:p w:rsidR="00782F4A" w:rsidRPr="00CB2E0D" w:rsidRDefault="0050289A" w:rsidP="00782F4A">
            <w:pPr>
              <w:rPr>
                <w:rFonts w:ascii="Times New Roman" w:hAnsi="Times New Roman" w:cs="Times New Roman"/>
                <w:sz w:val="24"/>
                <w:szCs w:val="24"/>
              </w:rPr>
            </w:pPr>
            <w:r>
              <w:rPr>
                <w:rFonts w:ascii="Times New Roman" w:hAnsi="Times New Roman" w:cs="Times New Roman"/>
                <w:sz w:val="24"/>
                <w:szCs w:val="24"/>
              </w:rPr>
              <w:t xml:space="preserve"> La evaluación en una concepción de aprendizaje significativo (Pedro Ahumada Acevedo)</w:t>
            </w:r>
          </w:p>
        </w:tc>
        <w:tc>
          <w:tcPr>
            <w:tcW w:w="1999" w:type="dxa"/>
          </w:tcPr>
          <w:p w:rsidR="0010731B" w:rsidRPr="0010731B" w:rsidRDefault="0010731B" w:rsidP="00782F4A">
            <w:pPr>
              <w:rPr>
                <w:rFonts w:ascii="Times New Roman" w:hAnsi="Times New Roman" w:cs="Times New Roman"/>
                <w:sz w:val="24"/>
                <w:szCs w:val="24"/>
              </w:rPr>
            </w:pPr>
            <w:r w:rsidRPr="0010731B">
              <w:rPr>
                <w:rFonts w:ascii="Times New Roman" w:hAnsi="Times New Roman" w:cs="Times New Roman"/>
                <w:sz w:val="24"/>
                <w:szCs w:val="24"/>
              </w:rPr>
              <w:t>*La evaluación diagnóstica se lleva a cabo al principio del curso y al inicio de cada periodo de evaluación para conocer las características de cada niño.</w:t>
            </w:r>
          </w:p>
          <w:p w:rsidR="0010731B" w:rsidRPr="0010731B" w:rsidRDefault="0010731B" w:rsidP="00782F4A">
            <w:pPr>
              <w:rPr>
                <w:rFonts w:ascii="Times New Roman" w:hAnsi="Times New Roman" w:cs="Times New Roman"/>
                <w:sz w:val="24"/>
                <w:szCs w:val="24"/>
              </w:rPr>
            </w:pPr>
            <w:r w:rsidRPr="0010731B">
              <w:rPr>
                <w:rFonts w:ascii="Times New Roman" w:hAnsi="Times New Roman" w:cs="Times New Roman"/>
                <w:sz w:val="24"/>
                <w:szCs w:val="24"/>
              </w:rPr>
              <w:t xml:space="preserve"> • La evaluación del proceso se efectúa conforme se implementan las situaciones didácticas planeadas. Durante este tiempo, la educadora reúne información en su diario de trabajo, de esta forma da seguimiento a las situaciones </w:t>
            </w:r>
            <w:r w:rsidRPr="0010731B">
              <w:rPr>
                <w:rFonts w:ascii="Times New Roman" w:hAnsi="Times New Roman" w:cs="Times New Roman"/>
                <w:sz w:val="24"/>
                <w:szCs w:val="24"/>
              </w:rPr>
              <w:lastRenderedPageBreak/>
              <w:t>didácticas realizadas con los alumnos.</w:t>
            </w:r>
          </w:p>
          <w:p w:rsidR="00782F4A" w:rsidRPr="00CB2E0D" w:rsidRDefault="0010731B" w:rsidP="00782F4A">
            <w:pPr>
              <w:rPr>
                <w:rFonts w:ascii="Times New Roman" w:hAnsi="Times New Roman" w:cs="Times New Roman"/>
                <w:sz w:val="24"/>
                <w:szCs w:val="24"/>
              </w:rPr>
            </w:pPr>
            <w:r w:rsidRPr="0010731B">
              <w:rPr>
                <w:rFonts w:ascii="Times New Roman" w:hAnsi="Times New Roman" w:cs="Times New Roman"/>
                <w:sz w:val="24"/>
                <w:szCs w:val="24"/>
              </w:rPr>
              <w:t xml:space="preserve"> • La evaluación final es una evaluación cualitativa, no se asigna una nota numérica o calificación.</w:t>
            </w:r>
          </w:p>
        </w:tc>
        <w:tc>
          <w:tcPr>
            <w:tcW w:w="2313" w:type="dxa"/>
          </w:tcPr>
          <w:p w:rsidR="00782F4A" w:rsidRDefault="00746E98" w:rsidP="00782F4A">
            <w:r>
              <w:rPr>
                <w:rFonts w:ascii="Times New Roman" w:hAnsi="Times New Roman" w:cs="Times New Roman"/>
                <w:sz w:val="24"/>
                <w:szCs w:val="24"/>
              </w:rPr>
              <w:lastRenderedPageBreak/>
              <w:t>Al final las dos lo único que quieren obtener es si el alumno o niño obtuvo los conocimientos adquiridos, para de esa manera puedan lograr continuar con otros aprendizajes.</w:t>
            </w:r>
          </w:p>
        </w:tc>
      </w:tr>
      <w:tr w:rsidR="00782F4A" w:rsidTr="00B377CB">
        <w:trPr>
          <w:trHeight w:val="538"/>
        </w:trPr>
        <w:tc>
          <w:tcPr>
            <w:tcW w:w="797" w:type="dxa"/>
            <w:shd w:val="clear" w:color="auto" w:fill="CCFF66"/>
          </w:tcPr>
          <w:p w:rsidR="00782F4A" w:rsidRPr="0093274E" w:rsidRDefault="00782F4A" w:rsidP="00782F4A">
            <w:pPr>
              <w:jc w:val="center"/>
              <w:rPr>
                <w:b/>
              </w:rPr>
            </w:pPr>
            <w:r w:rsidRPr="0093274E">
              <w:rPr>
                <w:b/>
              </w:rPr>
              <w:lastRenderedPageBreak/>
              <w:t>9</w:t>
            </w:r>
          </w:p>
        </w:tc>
        <w:tc>
          <w:tcPr>
            <w:tcW w:w="2108" w:type="dxa"/>
          </w:tcPr>
          <w:p w:rsidR="00782F4A" w:rsidRPr="00F97477" w:rsidRDefault="00782F4A" w:rsidP="00782F4A">
            <w:pPr>
              <w:spacing w:after="160" w:line="259" w:lineRule="auto"/>
              <w:rPr>
                <w:rFonts w:ascii="Times New Roman" w:hAnsi="Times New Roman" w:cs="Times New Roman"/>
                <w:sz w:val="24"/>
                <w:szCs w:val="24"/>
              </w:rPr>
            </w:pPr>
            <w:r w:rsidRPr="00F97477">
              <w:rPr>
                <w:rFonts w:ascii="Times New Roman" w:hAnsi="Times New Roman" w:cs="Times New Roman"/>
                <w:sz w:val="24"/>
                <w:szCs w:val="24"/>
              </w:rPr>
              <w:t>¿De qué forma se relaciona la evaluación en sus planes?</w:t>
            </w:r>
          </w:p>
        </w:tc>
        <w:tc>
          <w:tcPr>
            <w:tcW w:w="2977" w:type="dxa"/>
          </w:tcPr>
          <w:p w:rsidR="00782F4A" w:rsidRPr="006A2C5F" w:rsidRDefault="006A2C5F" w:rsidP="006A2C5F">
            <w:pPr>
              <w:rPr>
                <w:rFonts w:ascii="Times New Roman" w:hAnsi="Times New Roman" w:cs="Times New Roman"/>
                <w:sz w:val="24"/>
                <w:szCs w:val="24"/>
              </w:rPr>
            </w:pPr>
            <w:r>
              <w:rPr>
                <w:rFonts w:ascii="Times New Roman" w:hAnsi="Times New Roman" w:cs="Times New Roman"/>
                <w:sz w:val="24"/>
                <w:szCs w:val="24"/>
              </w:rPr>
              <w:t xml:space="preserve">Primero se debe realizar una evaluación previa, para conocer que tanto saben los alumnos sobre el tema nuevo que se verá y así tener un punto de partida para realizar la planeación. La evaluación está ligada a la planeación, están entrelazadas. </w:t>
            </w:r>
          </w:p>
        </w:tc>
        <w:tc>
          <w:tcPr>
            <w:tcW w:w="3066" w:type="dxa"/>
          </w:tcPr>
          <w:p w:rsidR="00782F4A" w:rsidRDefault="00782F4A" w:rsidP="00782F4A">
            <w:r>
              <w:rPr>
                <w:rFonts w:ascii="Times New Roman" w:hAnsi="Times New Roman" w:cs="Times New Roman"/>
                <w:sz w:val="24"/>
                <w:szCs w:val="24"/>
              </w:rPr>
              <w:t xml:space="preserve">Van muy de la mano, son procesos simultáneos pues al planear una estrategia para el logro de un aprendizaje esperado se debe considerar como se va a medir ese logro. Entonces al pensar yo en una estrategia también debo pensar que instrumento voy a utilizar o qué tipo de producto voy a necesitar para saber el alcance del aprendizaje. </w:t>
            </w:r>
          </w:p>
        </w:tc>
        <w:tc>
          <w:tcPr>
            <w:tcW w:w="1470" w:type="dxa"/>
          </w:tcPr>
          <w:p w:rsidR="00782F4A" w:rsidRPr="00CB2E0D" w:rsidRDefault="0010731B" w:rsidP="00782F4A">
            <w:pPr>
              <w:rPr>
                <w:rFonts w:ascii="Times New Roman" w:hAnsi="Times New Roman" w:cs="Times New Roman"/>
                <w:sz w:val="24"/>
                <w:szCs w:val="24"/>
              </w:rPr>
            </w:pPr>
            <w:r>
              <w:rPr>
                <w:rFonts w:ascii="Times New Roman" w:hAnsi="Times New Roman" w:cs="Times New Roman"/>
                <w:sz w:val="24"/>
                <w:szCs w:val="24"/>
              </w:rPr>
              <w:t>La evaluación en una concepción de aprendizaje significativo (Pedro Ahumada Acevedo)</w:t>
            </w:r>
          </w:p>
        </w:tc>
        <w:tc>
          <w:tcPr>
            <w:tcW w:w="1999" w:type="dxa"/>
          </w:tcPr>
          <w:p w:rsidR="00782F4A" w:rsidRPr="0010731B" w:rsidRDefault="0010731B" w:rsidP="00782F4A">
            <w:pPr>
              <w:rPr>
                <w:rFonts w:ascii="Times New Roman" w:hAnsi="Times New Roman" w:cs="Times New Roman"/>
                <w:sz w:val="24"/>
                <w:szCs w:val="24"/>
              </w:rPr>
            </w:pPr>
            <w:r w:rsidRPr="0010731B">
              <w:rPr>
                <w:rFonts w:ascii="Times New Roman" w:hAnsi="Times New Roman" w:cs="Times New Roman"/>
                <w:sz w:val="24"/>
                <w:szCs w:val="24"/>
              </w:rPr>
              <w:t xml:space="preserve">La planeación y la evaluación son dos aspectos fundamentales del proceso educativo ya que hacen posible la concreción y el logro de las intenciones didácticas. Son procesos simultáneos e indisolubles pues, a la vez que se planea y diseña </w:t>
            </w:r>
            <w:r w:rsidRPr="0010731B">
              <w:rPr>
                <w:rFonts w:ascii="Times New Roman" w:hAnsi="Times New Roman" w:cs="Times New Roman"/>
                <w:sz w:val="24"/>
                <w:szCs w:val="24"/>
              </w:rPr>
              <w:lastRenderedPageBreak/>
              <w:t>una situación de aprendizaje, es indispensable establecer cómo se medirá y valorará el desempeño de los alumnos.</w:t>
            </w:r>
          </w:p>
        </w:tc>
        <w:tc>
          <w:tcPr>
            <w:tcW w:w="2313" w:type="dxa"/>
          </w:tcPr>
          <w:p w:rsidR="00782F4A" w:rsidRDefault="00746E98" w:rsidP="00782F4A">
            <w:r>
              <w:rPr>
                <w:rFonts w:ascii="Times New Roman" w:hAnsi="Times New Roman" w:cs="Times New Roman"/>
                <w:sz w:val="24"/>
                <w:szCs w:val="24"/>
              </w:rPr>
              <w:lastRenderedPageBreak/>
              <w:t>Las dos educadoras tienen relación con que la evaluación y planeación están tomadas de la mano para poder planear alguna estrategia o poder comenzar algún tema nuevo, y como bien dicen tienen que saber los dos para poder realizar uno.</w:t>
            </w:r>
          </w:p>
        </w:tc>
      </w:tr>
      <w:tr w:rsidR="00782F4A" w:rsidTr="00B377CB">
        <w:trPr>
          <w:trHeight w:val="559"/>
        </w:trPr>
        <w:tc>
          <w:tcPr>
            <w:tcW w:w="797" w:type="dxa"/>
            <w:shd w:val="clear" w:color="auto" w:fill="66FFFF"/>
          </w:tcPr>
          <w:p w:rsidR="00782F4A" w:rsidRPr="0093274E" w:rsidRDefault="00782F4A" w:rsidP="00782F4A">
            <w:pPr>
              <w:jc w:val="center"/>
              <w:rPr>
                <w:b/>
              </w:rPr>
            </w:pPr>
            <w:r w:rsidRPr="0093274E">
              <w:rPr>
                <w:b/>
              </w:rPr>
              <w:lastRenderedPageBreak/>
              <w:t>10</w:t>
            </w:r>
          </w:p>
        </w:tc>
        <w:tc>
          <w:tcPr>
            <w:tcW w:w="2108" w:type="dxa"/>
          </w:tcPr>
          <w:p w:rsidR="00782F4A" w:rsidRPr="00F97477" w:rsidRDefault="00782F4A" w:rsidP="00782F4A">
            <w:pPr>
              <w:spacing w:after="160" w:line="259" w:lineRule="auto"/>
              <w:rPr>
                <w:rFonts w:ascii="Times New Roman" w:hAnsi="Times New Roman" w:cs="Times New Roman"/>
                <w:sz w:val="24"/>
                <w:szCs w:val="24"/>
              </w:rPr>
            </w:pPr>
            <w:r w:rsidRPr="00F97477">
              <w:rPr>
                <w:rFonts w:ascii="Times New Roman" w:hAnsi="Times New Roman" w:cs="Times New Roman"/>
                <w:sz w:val="24"/>
                <w:szCs w:val="24"/>
              </w:rPr>
              <w:t>¿Cuáles son las estrategias que utiliza para evaluar a los alumnos?</w:t>
            </w:r>
          </w:p>
        </w:tc>
        <w:tc>
          <w:tcPr>
            <w:tcW w:w="2977" w:type="dxa"/>
          </w:tcPr>
          <w:p w:rsidR="00782F4A" w:rsidRPr="006A2C5F" w:rsidRDefault="006A2C5F" w:rsidP="006A2C5F">
            <w:pPr>
              <w:rPr>
                <w:rFonts w:ascii="Times New Roman" w:hAnsi="Times New Roman" w:cs="Times New Roman"/>
                <w:sz w:val="24"/>
                <w:szCs w:val="24"/>
              </w:rPr>
            </w:pPr>
            <w:r>
              <w:rPr>
                <w:rFonts w:ascii="Times New Roman" w:hAnsi="Times New Roman" w:cs="Times New Roman"/>
                <w:sz w:val="24"/>
                <w:szCs w:val="24"/>
              </w:rPr>
              <w:t>Realiza mapas mentales, realizar juegos, lluvias de ideas, escritos sobre lo que aprendieron, etc..</w:t>
            </w:r>
          </w:p>
        </w:tc>
        <w:tc>
          <w:tcPr>
            <w:tcW w:w="3066" w:type="dxa"/>
          </w:tcPr>
          <w:p w:rsidR="00782F4A" w:rsidRDefault="00782F4A" w:rsidP="00782F4A">
            <w:r>
              <w:rPr>
                <w:rFonts w:ascii="Times New Roman" w:hAnsi="Times New Roman" w:cs="Times New Roman"/>
                <w:sz w:val="24"/>
                <w:szCs w:val="24"/>
              </w:rPr>
              <w:t>Puede ser a través de exposiciones, cuestionarios, observaciones de acción de los alumnos, trazos de letras, comentarios, etc.</w:t>
            </w:r>
          </w:p>
        </w:tc>
        <w:tc>
          <w:tcPr>
            <w:tcW w:w="1470" w:type="dxa"/>
          </w:tcPr>
          <w:p w:rsidR="00782F4A" w:rsidRPr="00CB2E0D" w:rsidRDefault="00370E9E" w:rsidP="00782F4A">
            <w:pPr>
              <w:rPr>
                <w:rFonts w:ascii="Times New Roman" w:hAnsi="Times New Roman" w:cs="Times New Roman"/>
                <w:sz w:val="24"/>
                <w:szCs w:val="24"/>
              </w:rPr>
            </w:pPr>
            <w:r>
              <w:rPr>
                <w:rFonts w:ascii="Times New Roman" w:hAnsi="Times New Roman" w:cs="Times New Roman"/>
                <w:sz w:val="24"/>
                <w:szCs w:val="24"/>
              </w:rPr>
              <w:t>La evaluación Educativa (María Antonia Cassanova)</w:t>
            </w:r>
          </w:p>
        </w:tc>
        <w:tc>
          <w:tcPr>
            <w:tcW w:w="1999" w:type="dxa"/>
          </w:tcPr>
          <w:p w:rsidR="00370E9E" w:rsidRPr="00370E9E" w:rsidRDefault="00370E9E" w:rsidP="00782F4A">
            <w:pPr>
              <w:rPr>
                <w:rFonts w:ascii="Times New Roman" w:hAnsi="Times New Roman" w:cs="Times New Roman"/>
                <w:sz w:val="24"/>
                <w:szCs w:val="24"/>
              </w:rPr>
            </w:pPr>
            <w:r w:rsidRPr="00370E9E">
              <w:rPr>
                <w:rFonts w:ascii="Times New Roman" w:hAnsi="Times New Roman" w:cs="Times New Roman"/>
                <w:sz w:val="24"/>
                <w:szCs w:val="24"/>
              </w:rPr>
              <w:t xml:space="preserve">Los elementos para mejorar la evaluación en el aula son los siguientes: </w:t>
            </w:r>
          </w:p>
          <w:p w:rsidR="00370E9E" w:rsidRPr="00370E9E" w:rsidRDefault="00370E9E" w:rsidP="00782F4A">
            <w:pPr>
              <w:rPr>
                <w:rFonts w:ascii="Times New Roman" w:hAnsi="Times New Roman" w:cs="Times New Roman"/>
                <w:sz w:val="24"/>
                <w:szCs w:val="24"/>
              </w:rPr>
            </w:pPr>
            <w:r w:rsidRPr="00370E9E">
              <w:rPr>
                <w:rFonts w:ascii="Times New Roman" w:hAnsi="Times New Roman" w:cs="Times New Roman"/>
                <w:sz w:val="24"/>
                <w:szCs w:val="24"/>
              </w:rPr>
              <w:t xml:space="preserve">• Informar la meta de aprendizaje, el propósito, los momentos y tipos de evaluación. </w:t>
            </w:r>
          </w:p>
          <w:p w:rsidR="00370E9E" w:rsidRPr="00370E9E" w:rsidRDefault="00370E9E" w:rsidP="00782F4A">
            <w:pPr>
              <w:rPr>
                <w:rFonts w:ascii="Times New Roman" w:hAnsi="Times New Roman" w:cs="Times New Roman"/>
                <w:sz w:val="24"/>
                <w:szCs w:val="24"/>
              </w:rPr>
            </w:pPr>
            <w:r w:rsidRPr="00370E9E">
              <w:rPr>
                <w:rFonts w:ascii="Times New Roman" w:hAnsi="Times New Roman" w:cs="Times New Roman"/>
                <w:sz w:val="24"/>
                <w:szCs w:val="24"/>
              </w:rPr>
              <w:t xml:space="preserve">• Proveer, siempre que sea necesario, realimentación efectiva a los estudiantes. </w:t>
            </w:r>
          </w:p>
          <w:p w:rsidR="00370E9E" w:rsidRPr="00370E9E" w:rsidRDefault="00370E9E" w:rsidP="00782F4A">
            <w:pPr>
              <w:rPr>
                <w:rFonts w:ascii="Times New Roman" w:hAnsi="Times New Roman" w:cs="Times New Roman"/>
                <w:sz w:val="24"/>
                <w:szCs w:val="24"/>
              </w:rPr>
            </w:pPr>
            <w:r w:rsidRPr="00370E9E">
              <w:rPr>
                <w:rFonts w:ascii="Times New Roman" w:hAnsi="Times New Roman" w:cs="Times New Roman"/>
                <w:sz w:val="24"/>
                <w:szCs w:val="24"/>
              </w:rPr>
              <w:t xml:space="preserve">• Promover, desde el inicio que los alumnos participen </w:t>
            </w:r>
            <w:r w:rsidRPr="00370E9E">
              <w:rPr>
                <w:rFonts w:ascii="Times New Roman" w:hAnsi="Times New Roman" w:cs="Times New Roman"/>
                <w:sz w:val="24"/>
                <w:szCs w:val="24"/>
              </w:rPr>
              <w:lastRenderedPageBreak/>
              <w:t xml:space="preserve">activamente en su aprendizaje. </w:t>
            </w:r>
          </w:p>
          <w:p w:rsidR="00370E9E" w:rsidRPr="00370E9E" w:rsidRDefault="00370E9E" w:rsidP="00782F4A">
            <w:pPr>
              <w:rPr>
                <w:rFonts w:ascii="Times New Roman" w:hAnsi="Times New Roman" w:cs="Times New Roman"/>
                <w:sz w:val="24"/>
                <w:szCs w:val="24"/>
              </w:rPr>
            </w:pPr>
            <w:r w:rsidRPr="00370E9E">
              <w:rPr>
                <w:rFonts w:ascii="Times New Roman" w:hAnsi="Times New Roman" w:cs="Times New Roman"/>
                <w:sz w:val="24"/>
                <w:szCs w:val="24"/>
              </w:rPr>
              <w:t>• Ajustar la enseñanza en función de la información que aporta la evaluación, con el propósito de continuar el avance. • Reconocer la influencia de la evaluación en la motivación y en la imagen que los estudiantes tienen de sí mismos, aspectos fundamentales para aprender.</w:t>
            </w:r>
          </w:p>
          <w:p w:rsidR="00782F4A" w:rsidRPr="00CB2E0D" w:rsidRDefault="00370E9E" w:rsidP="00782F4A">
            <w:pPr>
              <w:rPr>
                <w:rFonts w:ascii="Times New Roman" w:hAnsi="Times New Roman" w:cs="Times New Roman"/>
                <w:sz w:val="24"/>
                <w:szCs w:val="24"/>
              </w:rPr>
            </w:pPr>
            <w:r w:rsidRPr="00370E9E">
              <w:rPr>
                <w:rFonts w:ascii="Times New Roman" w:hAnsi="Times New Roman" w:cs="Times New Roman"/>
                <w:sz w:val="24"/>
                <w:szCs w:val="24"/>
              </w:rPr>
              <w:t xml:space="preserve"> • Promover la autoevaluación como una actividad de aprendizaje que </w:t>
            </w:r>
            <w:r w:rsidRPr="00370E9E">
              <w:rPr>
                <w:rFonts w:ascii="Times New Roman" w:hAnsi="Times New Roman" w:cs="Times New Roman"/>
                <w:sz w:val="24"/>
                <w:szCs w:val="24"/>
              </w:rPr>
              <w:lastRenderedPageBreak/>
              <w:t>permite a los alumnos saber más sobre sí mismos y su desempeño.</w:t>
            </w:r>
          </w:p>
        </w:tc>
        <w:tc>
          <w:tcPr>
            <w:tcW w:w="2313" w:type="dxa"/>
          </w:tcPr>
          <w:p w:rsidR="00782F4A" w:rsidRDefault="00746E98" w:rsidP="00782F4A">
            <w:r>
              <w:rPr>
                <w:rFonts w:ascii="Times New Roman" w:hAnsi="Times New Roman" w:cs="Times New Roman"/>
                <w:sz w:val="24"/>
                <w:szCs w:val="24"/>
              </w:rPr>
              <w:lastRenderedPageBreak/>
              <w:t>Las dos utilizan estrategias diferentes sin embargo tienen el mismo fin.</w:t>
            </w:r>
          </w:p>
        </w:tc>
      </w:tr>
    </w:tbl>
    <w:p w:rsidR="00750BB9" w:rsidRDefault="00750BB9" w:rsidP="00750BB9"/>
    <w:p w:rsidR="00750BB9" w:rsidRDefault="00750BB9" w:rsidP="00750BB9"/>
    <w:p w:rsidR="00750BB9" w:rsidRPr="008C43D6" w:rsidRDefault="00750BB9" w:rsidP="00750BB9">
      <w:pPr>
        <w:jc w:val="center"/>
        <w:rPr>
          <w:rFonts w:ascii="Times New Roman" w:hAnsi="Times New Roman" w:cs="Times New Roman"/>
          <w:sz w:val="40"/>
          <w:szCs w:val="40"/>
        </w:rPr>
      </w:pPr>
      <w:r w:rsidRPr="008C43D6">
        <w:rPr>
          <w:rFonts w:ascii="Times New Roman" w:hAnsi="Times New Roman" w:cs="Times New Roman"/>
          <w:sz w:val="40"/>
          <w:szCs w:val="40"/>
        </w:rPr>
        <w:t>Agradecemos al profesor Gerardo Garza por su orientación en la actividad.</w:t>
      </w:r>
    </w:p>
    <w:p w:rsidR="00750BB9" w:rsidRPr="00750BB9" w:rsidRDefault="00750BB9" w:rsidP="00750BB9"/>
    <w:tbl>
      <w:tblPr>
        <w:tblW w:w="13831" w:type="dxa"/>
        <w:tblInd w:w="-412" w:type="dxa"/>
        <w:tblCellMar>
          <w:left w:w="0" w:type="dxa"/>
          <w:right w:w="0" w:type="dxa"/>
        </w:tblCellMar>
        <w:tblLook w:val="0420"/>
      </w:tblPr>
      <w:tblGrid>
        <w:gridCol w:w="2208"/>
        <w:gridCol w:w="283"/>
        <w:gridCol w:w="2299"/>
        <w:gridCol w:w="2936"/>
        <w:gridCol w:w="3128"/>
        <w:gridCol w:w="2977"/>
      </w:tblGrid>
      <w:tr w:rsidR="0050289A" w:rsidTr="00C11905">
        <w:trPr>
          <w:trHeight w:val="314"/>
        </w:trPr>
        <w:tc>
          <w:tcPr>
            <w:tcW w:w="13831" w:type="dxa"/>
            <w:gridSpan w:val="6"/>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92" w:type="dxa"/>
              <w:bottom w:w="72" w:type="dxa"/>
              <w:right w:w="192" w:type="dxa"/>
            </w:tcMar>
            <w:hideMark/>
          </w:tcPr>
          <w:p w:rsidR="0050289A" w:rsidRDefault="0050289A" w:rsidP="00C11905">
            <w:pPr>
              <w:spacing w:after="0"/>
            </w:pPr>
            <w:r>
              <w:rPr>
                <w:b/>
                <w:bCs/>
                <w:lang w:val="es-ES"/>
              </w:rPr>
              <w:t>RÚBRICA:       Cuadro comparativo.</w:t>
            </w:r>
          </w:p>
        </w:tc>
      </w:tr>
      <w:tr w:rsidR="0050289A" w:rsidTr="00C11905">
        <w:trPr>
          <w:trHeight w:val="634"/>
        </w:trPr>
        <w:tc>
          <w:tcPr>
            <w:tcW w:w="2491" w:type="dxa"/>
            <w:gridSpan w:val="2"/>
            <w:tcBorders>
              <w:top w:val="single" w:sz="8" w:space="0" w:color="000000"/>
              <w:left w:val="single" w:sz="8" w:space="0" w:color="000000"/>
              <w:bottom w:val="single" w:sz="8" w:space="0" w:color="000000"/>
              <w:right w:val="single" w:sz="8" w:space="0" w:color="000000"/>
            </w:tcBorders>
            <w:shd w:val="clear" w:color="auto" w:fill="FDE9D9" w:themeFill="accent6" w:themeFillTint="33"/>
            <w:tcMar>
              <w:top w:w="72" w:type="dxa"/>
              <w:left w:w="192" w:type="dxa"/>
              <w:bottom w:w="72" w:type="dxa"/>
              <w:right w:w="192" w:type="dxa"/>
            </w:tcMar>
            <w:hideMark/>
          </w:tcPr>
          <w:p w:rsidR="0050289A" w:rsidRDefault="0050289A" w:rsidP="00C11905"/>
        </w:tc>
        <w:tc>
          <w:tcPr>
            <w:tcW w:w="11340" w:type="dxa"/>
            <w:gridSpan w:val="4"/>
            <w:tcBorders>
              <w:top w:val="single" w:sz="8" w:space="0" w:color="000000"/>
              <w:left w:val="single" w:sz="8" w:space="0" w:color="000000"/>
              <w:bottom w:val="single" w:sz="8" w:space="0" w:color="000000"/>
              <w:right w:val="single" w:sz="8" w:space="0" w:color="000000"/>
            </w:tcBorders>
            <w:shd w:val="clear" w:color="auto" w:fill="FDE9D9" w:themeFill="accent6" w:themeFillTint="33"/>
            <w:tcMar>
              <w:top w:w="72" w:type="dxa"/>
              <w:left w:w="192" w:type="dxa"/>
              <w:bottom w:w="72" w:type="dxa"/>
              <w:right w:w="192" w:type="dxa"/>
            </w:tcMar>
            <w:hideMark/>
          </w:tcPr>
          <w:p w:rsidR="0050289A" w:rsidRDefault="0050289A" w:rsidP="00C11905">
            <w:pPr>
              <w:spacing w:after="0" w:line="240" w:lineRule="auto"/>
              <w:ind w:left="101"/>
              <w:rPr>
                <w:rFonts w:ascii="Arial" w:hAnsi="Arial" w:cs="Arial"/>
                <w:sz w:val="18"/>
                <w:szCs w:val="20"/>
              </w:rPr>
            </w:pPr>
            <w:r>
              <w:rPr>
                <w:rFonts w:ascii="Arial" w:hAnsi="Arial" w:cs="Arial"/>
                <w:sz w:val="18"/>
                <w:szCs w:val="20"/>
              </w:rPr>
              <w:t>Obtiene por medio de la indagación sólidos marcos teórico - metodológicos del proceso  indisociable  sobre el diseño intencional de la planeación y el empleo de la evaluación de los aprendizajes de los alumnos preescolares para sustentar intervenciones didácticas en el aula a través del proceso de investigación educativa con el uso de las tecnologías.</w:t>
            </w:r>
          </w:p>
        </w:tc>
      </w:tr>
      <w:tr w:rsidR="0050289A" w:rsidTr="00C11905">
        <w:trPr>
          <w:trHeight w:val="270"/>
        </w:trPr>
        <w:tc>
          <w:tcPr>
            <w:tcW w:w="2208" w:type="dxa"/>
            <w:tcBorders>
              <w:top w:val="single" w:sz="8" w:space="0" w:color="000000"/>
              <w:left w:val="single" w:sz="8" w:space="0" w:color="000000"/>
              <w:bottom w:val="single" w:sz="8" w:space="0" w:color="000000"/>
              <w:right w:val="single" w:sz="8" w:space="0" w:color="000000"/>
            </w:tcBorders>
            <w:shd w:val="clear" w:color="auto" w:fill="D99594" w:themeFill="accent2" w:themeFillTint="99"/>
            <w:tcMar>
              <w:top w:w="72" w:type="dxa"/>
              <w:left w:w="192" w:type="dxa"/>
              <w:bottom w:w="72" w:type="dxa"/>
              <w:right w:w="192" w:type="dxa"/>
            </w:tcMar>
            <w:hideMark/>
          </w:tcPr>
          <w:p w:rsidR="0050289A" w:rsidRDefault="0050289A" w:rsidP="00C11905">
            <w:pPr>
              <w:spacing w:after="0" w:line="240" w:lineRule="auto"/>
            </w:pPr>
            <w:r>
              <w:rPr>
                <w:lang w:val="es-ES"/>
              </w:rPr>
              <w:t xml:space="preserve">Referentes  </w:t>
            </w:r>
          </w:p>
        </w:tc>
        <w:tc>
          <w:tcPr>
            <w:tcW w:w="2582" w:type="dxa"/>
            <w:gridSpan w:val="2"/>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72" w:type="dxa"/>
              <w:left w:w="192" w:type="dxa"/>
              <w:bottom w:w="72" w:type="dxa"/>
              <w:right w:w="192" w:type="dxa"/>
            </w:tcMar>
            <w:hideMark/>
          </w:tcPr>
          <w:p w:rsidR="0050289A" w:rsidRDefault="0050289A" w:rsidP="00C11905">
            <w:pPr>
              <w:spacing w:after="0" w:line="240" w:lineRule="auto"/>
            </w:pPr>
            <w:r>
              <w:rPr>
                <w:lang w:val="es-ES"/>
              </w:rPr>
              <w:t>Receptivo</w:t>
            </w:r>
          </w:p>
        </w:tc>
        <w:tc>
          <w:tcPr>
            <w:tcW w:w="2936" w:type="dxa"/>
            <w:tcBorders>
              <w:top w:val="single" w:sz="8" w:space="0" w:color="000000"/>
              <w:left w:val="single" w:sz="8" w:space="0" w:color="000000"/>
              <w:bottom w:val="single" w:sz="8" w:space="0" w:color="000000"/>
              <w:right w:val="single" w:sz="8" w:space="0" w:color="000000"/>
            </w:tcBorders>
            <w:shd w:val="clear" w:color="auto" w:fill="B2A1C7" w:themeFill="accent4" w:themeFillTint="99"/>
            <w:tcMar>
              <w:top w:w="72" w:type="dxa"/>
              <w:left w:w="192" w:type="dxa"/>
              <w:bottom w:w="72" w:type="dxa"/>
              <w:right w:w="192" w:type="dxa"/>
            </w:tcMar>
            <w:hideMark/>
          </w:tcPr>
          <w:p w:rsidR="0050289A" w:rsidRDefault="0050289A" w:rsidP="00C11905">
            <w:pPr>
              <w:spacing w:after="0" w:line="240" w:lineRule="auto"/>
            </w:pPr>
            <w:r>
              <w:rPr>
                <w:lang w:val="es-ES"/>
              </w:rPr>
              <w:t>Resolutivo</w:t>
            </w:r>
          </w:p>
        </w:tc>
        <w:tc>
          <w:tcPr>
            <w:tcW w:w="3128" w:type="dxa"/>
            <w:tcBorders>
              <w:top w:val="single" w:sz="8" w:space="0" w:color="000000"/>
              <w:left w:val="single" w:sz="8" w:space="0" w:color="000000"/>
              <w:bottom w:val="single" w:sz="8" w:space="0" w:color="000000"/>
              <w:right w:val="single" w:sz="8" w:space="0" w:color="000000"/>
            </w:tcBorders>
            <w:shd w:val="clear" w:color="auto" w:fill="00B0F0"/>
            <w:tcMar>
              <w:top w:w="72" w:type="dxa"/>
              <w:left w:w="192" w:type="dxa"/>
              <w:bottom w:w="72" w:type="dxa"/>
              <w:right w:w="192" w:type="dxa"/>
            </w:tcMar>
            <w:hideMark/>
          </w:tcPr>
          <w:p w:rsidR="0050289A" w:rsidRDefault="0050289A" w:rsidP="00C11905">
            <w:pPr>
              <w:spacing w:after="0" w:line="240" w:lineRule="auto"/>
            </w:pPr>
            <w:r>
              <w:rPr>
                <w:lang w:val="es-ES"/>
              </w:rPr>
              <w:t>Autónomo</w:t>
            </w:r>
          </w:p>
        </w:tc>
        <w:tc>
          <w:tcPr>
            <w:tcW w:w="2977" w:type="dxa"/>
            <w:tcBorders>
              <w:top w:val="single" w:sz="8" w:space="0" w:color="000000"/>
              <w:left w:val="single" w:sz="8" w:space="0" w:color="000000"/>
              <w:bottom w:val="single" w:sz="8" w:space="0" w:color="000000"/>
              <w:right w:val="single" w:sz="8" w:space="0" w:color="000000"/>
            </w:tcBorders>
            <w:shd w:val="clear" w:color="auto" w:fill="92D050"/>
            <w:tcMar>
              <w:top w:w="72" w:type="dxa"/>
              <w:left w:w="192" w:type="dxa"/>
              <w:bottom w:w="72" w:type="dxa"/>
              <w:right w:w="192" w:type="dxa"/>
            </w:tcMar>
            <w:hideMark/>
          </w:tcPr>
          <w:p w:rsidR="0050289A" w:rsidRDefault="0050289A" w:rsidP="00C11905">
            <w:pPr>
              <w:spacing w:after="0" w:line="240" w:lineRule="auto"/>
            </w:pPr>
            <w:r>
              <w:t xml:space="preserve">Estratégico </w:t>
            </w:r>
          </w:p>
        </w:tc>
      </w:tr>
      <w:tr w:rsidR="0050289A" w:rsidTr="00C11905">
        <w:trPr>
          <w:trHeight w:val="2064"/>
        </w:trPr>
        <w:tc>
          <w:tcPr>
            <w:tcW w:w="2208"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92" w:type="dxa"/>
              <w:bottom w:w="72" w:type="dxa"/>
              <w:right w:w="192" w:type="dxa"/>
            </w:tcMar>
          </w:tcPr>
          <w:p w:rsidR="0050289A" w:rsidRDefault="0050289A" w:rsidP="00C11905">
            <w:pPr>
              <w:spacing w:after="0"/>
              <w:rPr>
                <w:rFonts w:cstheme="minorHAnsi"/>
                <w:b/>
                <w:szCs w:val="20"/>
                <w:lang w:val="es-ES"/>
              </w:rPr>
            </w:pPr>
            <w:r>
              <w:rPr>
                <w:rFonts w:cstheme="minorHAnsi"/>
                <w:b/>
                <w:szCs w:val="20"/>
                <w:lang w:val="es-ES"/>
              </w:rPr>
              <w:t xml:space="preserve">Evidencia:  </w:t>
            </w:r>
          </w:p>
          <w:p w:rsidR="0050289A" w:rsidRDefault="0050289A" w:rsidP="00C11905">
            <w:pPr>
              <w:spacing w:after="0"/>
              <w:rPr>
                <w:rFonts w:cstheme="minorHAnsi"/>
                <w:b/>
                <w:szCs w:val="20"/>
                <w:lang w:val="es-ES"/>
              </w:rPr>
            </w:pPr>
            <w:r>
              <w:rPr>
                <w:rFonts w:cstheme="minorHAnsi"/>
                <w:szCs w:val="20"/>
                <w:lang w:val="es-ES"/>
              </w:rPr>
              <w:t>Cuadro comparativo.</w:t>
            </w:r>
          </w:p>
          <w:p w:rsidR="0050289A" w:rsidRDefault="0050289A" w:rsidP="00C11905">
            <w:pPr>
              <w:spacing w:after="0"/>
              <w:rPr>
                <w:rFonts w:cstheme="minorHAnsi"/>
                <w:b/>
                <w:sz w:val="20"/>
                <w:szCs w:val="20"/>
              </w:rPr>
            </w:pPr>
          </w:p>
          <w:p w:rsidR="0050289A" w:rsidRDefault="0050289A" w:rsidP="00C11905">
            <w:pPr>
              <w:spacing w:after="0"/>
              <w:rPr>
                <w:rFonts w:cstheme="minorHAnsi"/>
                <w:b/>
                <w:szCs w:val="20"/>
              </w:rPr>
            </w:pPr>
            <w:r>
              <w:rPr>
                <w:rFonts w:cstheme="minorHAnsi"/>
                <w:b/>
                <w:szCs w:val="20"/>
              </w:rPr>
              <w:t>Criterio:</w:t>
            </w:r>
          </w:p>
          <w:p w:rsidR="0050289A" w:rsidRDefault="0050289A" w:rsidP="00C11905">
            <w:pPr>
              <w:spacing w:after="0"/>
              <w:rPr>
                <w:rFonts w:cstheme="minorHAnsi"/>
                <w:sz w:val="20"/>
                <w:szCs w:val="20"/>
              </w:rPr>
            </w:pPr>
            <w:r>
              <w:rPr>
                <w:rFonts w:cstheme="minorHAnsi"/>
                <w:sz w:val="20"/>
                <w:szCs w:val="20"/>
              </w:rPr>
              <w:t xml:space="preserve"> identifica y distingue los principios que sostienen la planeación y evaluación de la </w:t>
            </w:r>
            <w:r>
              <w:rPr>
                <w:rFonts w:cstheme="minorHAnsi"/>
                <w:sz w:val="20"/>
                <w:szCs w:val="20"/>
              </w:rPr>
              <w:lastRenderedPageBreak/>
              <w:t>enseñanza y el aprendizaje</w:t>
            </w:r>
          </w:p>
        </w:tc>
        <w:tc>
          <w:tcPr>
            <w:tcW w:w="2582"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92" w:type="dxa"/>
              <w:bottom w:w="72" w:type="dxa"/>
              <w:right w:w="192" w:type="dxa"/>
            </w:tcMar>
          </w:tcPr>
          <w:p w:rsidR="0050289A" w:rsidRDefault="0050289A" w:rsidP="00C11905">
            <w:pPr>
              <w:pStyle w:val="Default"/>
              <w:spacing w:line="256" w:lineRule="auto"/>
              <w:rPr>
                <w:rFonts w:asciiTheme="minorHAnsi" w:hAnsiTheme="minorHAnsi" w:cstheme="minorHAnsi"/>
                <w:sz w:val="20"/>
                <w:szCs w:val="20"/>
              </w:rPr>
            </w:pPr>
            <w:r>
              <w:rPr>
                <w:rFonts w:asciiTheme="minorHAnsi" w:hAnsiTheme="minorHAnsi" w:cstheme="minorHAnsi"/>
                <w:sz w:val="20"/>
                <w:szCs w:val="20"/>
              </w:rPr>
              <w:lastRenderedPageBreak/>
              <w:t>Expresa su interés por el conocimiento, la ciencia y la investigación.</w:t>
            </w:r>
          </w:p>
          <w:p w:rsidR="0050289A" w:rsidRDefault="0050289A" w:rsidP="00C11905">
            <w:pPr>
              <w:pStyle w:val="Default"/>
              <w:spacing w:line="256" w:lineRule="auto"/>
              <w:rPr>
                <w:rFonts w:asciiTheme="minorHAnsi" w:hAnsiTheme="minorHAnsi" w:cstheme="minorHAnsi"/>
                <w:sz w:val="20"/>
                <w:szCs w:val="20"/>
              </w:rPr>
            </w:pPr>
          </w:p>
          <w:p w:rsidR="0050289A" w:rsidRDefault="0050289A" w:rsidP="00C11905">
            <w:pPr>
              <w:pStyle w:val="Default"/>
              <w:spacing w:line="256" w:lineRule="auto"/>
              <w:rPr>
                <w:rFonts w:asciiTheme="minorHAnsi" w:hAnsiTheme="minorHAnsi" w:cstheme="minorHAnsi"/>
                <w:sz w:val="20"/>
                <w:szCs w:val="20"/>
              </w:rPr>
            </w:pPr>
            <w:r>
              <w:rPr>
                <w:rFonts w:asciiTheme="minorHAnsi" w:hAnsiTheme="minorHAnsi" w:cstheme="minorHAnsi"/>
                <w:sz w:val="20"/>
                <w:szCs w:val="20"/>
              </w:rPr>
              <w:t xml:space="preserve">Busca datos e información  en libros, lecturas, páginas de internet, artículos, investigaciones, bibliografía, programas de estudio para conocer los enfoques, principios y creencias sobre la </w:t>
            </w:r>
            <w:r>
              <w:rPr>
                <w:rFonts w:asciiTheme="minorHAnsi" w:hAnsiTheme="minorHAnsi" w:cstheme="minorHAnsi"/>
                <w:sz w:val="20"/>
                <w:szCs w:val="20"/>
              </w:rPr>
              <w:lastRenderedPageBreak/>
              <w:t xml:space="preserve">planeación y la evaluación.  </w:t>
            </w:r>
          </w:p>
        </w:tc>
        <w:tc>
          <w:tcPr>
            <w:tcW w:w="2936"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92" w:type="dxa"/>
              <w:bottom w:w="72" w:type="dxa"/>
              <w:right w:w="192" w:type="dxa"/>
            </w:tcMar>
          </w:tcPr>
          <w:p w:rsidR="0050289A" w:rsidRDefault="0050289A" w:rsidP="00C11905">
            <w:pPr>
              <w:pStyle w:val="Default"/>
              <w:spacing w:line="256" w:lineRule="auto"/>
              <w:rPr>
                <w:rFonts w:asciiTheme="minorHAnsi" w:hAnsiTheme="minorHAnsi" w:cstheme="minorHAnsi"/>
                <w:sz w:val="20"/>
                <w:szCs w:val="20"/>
              </w:rPr>
            </w:pPr>
            <w:r>
              <w:rPr>
                <w:rFonts w:asciiTheme="minorHAnsi" w:hAnsiTheme="minorHAnsi" w:cstheme="minorHAnsi"/>
                <w:sz w:val="20"/>
                <w:szCs w:val="20"/>
              </w:rPr>
              <w:lastRenderedPageBreak/>
              <w:t>Identifica y selecciona información importante para argumentar y contrastar sus ideas y opiniones.</w:t>
            </w:r>
          </w:p>
          <w:p w:rsidR="0050289A" w:rsidRDefault="0050289A" w:rsidP="00C11905">
            <w:pPr>
              <w:pStyle w:val="Default"/>
              <w:spacing w:line="256" w:lineRule="auto"/>
              <w:rPr>
                <w:rFonts w:asciiTheme="minorHAnsi" w:hAnsiTheme="minorHAnsi" w:cstheme="minorHAnsi"/>
                <w:sz w:val="20"/>
                <w:szCs w:val="20"/>
              </w:rPr>
            </w:pPr>
          </w:p>
          <w:p w:rsidR="0050289A" w:rsidRDefault="0050289A" w:rsidP="00C11905">
            <w:pPr>
              <w:pStyle w:val="Default"/>
              <w:spacing w:line="256" w:lineRule="auto"/>
              <w:rPr>
                <w:rFonts w:asciiTheme="minorHAnsi" w:hAnsiTheme="minorHAnsi" w:cstheme="minorHAnsi"/>
                <w:sz w:val="20"/>
                <w:szCs w:val="20"/>
              </w:rPr>
            </w:pPr>
            <w:r>
              <w:rPr>
                <w:rFonts w:asciiTheme="minorHAnsi" w:hAnsiTheme="minorHAnsi" w:cstheme="minorHAnsi"/>
                <w:sz w:val="20"/>
                <w:szCs w:val="20"/>
              </w:rPr>
              <w:t>Utiliza  instrumentos de investigación para recabar datos e información.</w:t>
            </w:r>
          </w:p>
          <w:p w:rsidR="0050289A" w:rsidRDefault="0050289A" w:rsidP="00C11905">
            <w:pPr>
              <w:pStyle w:val="Default"/>
              <w:spacing w:line="256" w:lineRule="auto"/>
              <w:rPr>
                <w:rFonts w:asciiTheme="minorHAnsi" w:hAnsiTheme="minorHAnsi" w:cstheme="minorHAnsi"/>
                <w:sz w:val="20"/>
                <w:szCs w:val="20"/>
              </w:rPr>
            </w:pPr>
          </w:p>
          <w:p w:rsidR="0050289A" w:rsidRDefault="0050289A" w:rsidP="00C11905">
            <w:pPr>
              <w:pStyle w:val="Default"/>
              <w:spacing w:line="256" w:lineRule="auto"/>
              <w:rPr>
                <w:rFonts w:asciiTheme="minorHAnsi" w:hAnsiTheme="minorHAnsi" w:cstheme="minorHAnsi"/>
                <w:sz w:val="20"/>
                <w:szCs w:val="20"/>
              </w:rPr>
            </w:pPr>
            <w:r>
              <w:rPr>
                <w:rFonts w:asciiTheme="minorHAnsi" w:hAnsiTheme="minorHAnsi" w:cstheme="minorHAnsi"/>
                <w:sz w:val="20"/>
                <w:szCs w:val="20"/>
              </w:rPr>
              <w:t>Compara datos en diferentes fuentes de información.</w:t>
            </w:r>
          </w:p>
          <w:p w:rsidR="0050289A" w:rsidRDefault="0050289A" w:rsidP="00C11905">
            <w:pPr>
              <w:pStyle w:val="Default"/>
              <w:spacing w:line="256" w:lineRule="auto"/>
              <w:rPr>
                <w:rFonts w:asciiTheme="minorHAnsi" w:hAnsiTheme="minorHAnsi" w:cstheme="minorHAnsi"/>
                <w:sz w:val="20"/>
                <w:szCs w:val="20"/>
              </w:rPr>
            </w:pPr>
          </w:p>
        </w:tc>
        <w:tc>
          <w:tcPr>
            <w:tcW w:w="3128" w:type="dxa"/>
            <w:tcBorders>
              <w:top w:val="single" w:sz="8" w:space="0" w:color="000000"/>
              <w:left w:val="single" w:sz="8" w:space="0" w:color="000000"/>
              <w:bottom w:val="single" w:sz="8" w:space="0" w:color="000000"/>
              <w:right w:val="single" w:sz="8" w:space="0" w:color="000000"/>
            </w:tcBorders>
            <w:shd w:val="clear" w:color="auto" w:fill="1DC4FF"/>
            <w:tcMar>
              <w:top w:w="72" w:type="dxa"/>
              <w:left w:w="192" w:type="dxa"/>
              <w:bottom w:w="72" w:type="dxa"/>
              <w:right w:w="192" w:type="dxa"/>
            </w:tcMar>
            <w:hideMark/>
          </w:tcPr>
          <w:p w:rsidR="0050289A" w:rsidRDefault="0050289A" w:rsidP="00C11905">
            <w:pPr>
              <w:pStyle w:val="Default"/>
              <w:spacing w:line="256" w:lineRule="auto"/>
              <w:rPr>
                <w:rFonts w:asciiTheme="minorHAnsi" w:hAnsiTheme="minorHAnsi" w:cstheme="minorHAnsi"/>
                <w:sz w:val="20"/>
                <w:szCs w:val="20"/>
              </w:rPr>
            </w:pPr>
            <w:r>
              <w:rPr>
                <w:rFonts w:asciiTheme="minorHAnsi" w:hAnsiTheme="minorHAnsi" w:cstheme="minorHAnsi"/>
                <w:sz w:val="20"/>
                <w:szCs w:val="20"/>
              </w:rPr>
              <w:t xml:space="preserve">Integra los principios teóricos y metodológicos de la planeación y evaluación identificados a partir de los textos de consulta. </w:t>
            </w:r>
          </w:p>
          <w:p w:rsidR="0050289A" w:rsidRDefault="0050289A" w:rsidP="00C11905">
            <w:pPr>
              <w:pStyle w:val="Default"/>
              <w:spacing w:line="256" w:lineRule="auto"/>
              <w:rPr>
                <w:rFonts w:asciiTheme="minorHAnsi" w:hAnsiTheme="minorHAnsi" w:cstheme="minorHAnsi"/>
                <w:sz w:val="20"/>
                <w:szCs w:val="20"/>
              </w:rPr>
            </w:pPr>
            <w:r>
              <w:rPr>
                <w:rFonts w:asciiTheme="minorHAnsi" w:hAnsiTheme="minorHAnsi" w:cstheme="minorHAnsi"/>
                <w:sz w:val="20"/>
                <w:szCs w:val="20"/>
              </w:rPr>
              <w:t xml:space="preserve">Presenta de forma lógica y creativa la información recabada. </w:t>
            </w:r>
          </w:p>
          <w:p w:rsidR="0050289A" w:rsidRDefault="0050289A" w:rsidP="00C11905">
            <w:pPr>
              <w:spacing w:after="0" w:line="240" w:lineRule="auto"/>
              <w:rPr>
                <w:rFonts w:cstheme="minorHAnsi"/>
                <w:sz w:val="20"/>
                <w:szCs w:val="20"/>
              </w:rPr>
            </w:pPr>
            <w:r>
              <w:rPr>
                <w:rFonts w:cstheme="minorHAnsi"/>
                <w:sz w:val="20"/>
                <w:szCs w:val="20"/>
              </w:rPr>
              <w:t xml:space="preserve"> Analiza y compara la información sobre las creencias de las educadoras acerca de estos procesos en alumnos preescolares.</w:t>
            </w:r>
          </w:p>
          <w:p w:rsidR="0050289A" w:rsidRDefault="0050289A" w:rsidP="00C11905">
            <w:pPr>
              <w:spacing w:after="0" w:line="240" w:lineRule="auto"/>
              <w:rPr>
                <w:rFonts w:cstheme="minorHAnsi"/>
                <w:sz w:val="20"/>
                <w:szCs w:val="20"/>
              </w:rPr>
            </w:pPr>
            <w:r>
              <w:rPr>
                <w:rFonts w:cstheme="minorHAnsi"/>
                <w:sz w:val="20"/>
                <w:szCs w:val="20"/>
              </w:rPr>
              <w:t xml:space="preserve">Utiliza recursos metodológicos y </w:t>
            </w:r>
            <w:r>
              <w:rPr>
                <w:rFonts w:cstheme="minorHAnsi"/>
                <w:sz w:val="20"/>
                <w:szCs w:val="20"/>
              </w:rPr>
              <w:lastRenderedPageBreak/>
              <w:t>técnicos de la investigación para explicar, comprender estos procesos.</w:t>
            </w:r>
          </w:p>
        </w:tc>
        <w:tc>
          <w:tcPr>
            <w:tcW w:w="2977"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72" w:type="dxa"/>
              <w:left w:w="192" w:type="dxa"/>
              <w:bottom w:w="72" w:type="dxa"/>
              <w:right w:w="192" w:type="dxa"/>
            </w:tcMar>
            <w:hideMark/>
          </w:tcPr>
          <w:p w:rsidR="0050289A" w:rsidRDefault="0050289A" w:rsidP="00C11905">
            <w:pPr>
              <w:pStyle w:val="Default"/>
              <w:spacing w:line="256" w:lineRule="auto"/>
              <w:rPr>
                <w:rFonts w:asciiTheme="minorHAnsi" w:hAnsiTheme="minorHAnsi" w:cstheme="minorHAnsi"/>
                <w:sz w:val="20"/>
                <w:szCs w:val="20"/>
              </w:rPr>
            </w:pPr>
            <w:r>
              <w:rPr>
                <w:rFonts w:asciiTheme="minorHAnsi" w:hAnsiTheme="minorHAnsi" w:cstheme="minorHAnsi"/>
                <w:sz w:val="20"/>
                <w:szCs w:val="20"/>
              </w:rPr>
              <w:lastRenderedPageBreak/>
              <w:t xml:space="preserve">Contrasta: </w:t>
            </w:r>
          </w:p>
          <w:p w:rsidR="0050289A" w:rsidRDefault="0050289A" w:rsidP="00C11905">
            <w:pPr>
              <w:pStyle w:val="Default"/>
              <w:spacing w:line="256" w:lineRule="auto"/>
              <w:rPr>
                <w:rFonts w:asciiTheme="minorHAnsi" w:hAnsiTheme="minorHAnsi" w:cstheme="minorHAnsi"/>
                <w:sz w:val="20"/>
                <w:szCs w:val="20"/>
              </w:rPr>
            </w:pPr>
            <w:r>
              <w:rPr>
                <w:rFonts w:asciiTheme="minorHAnsi" w:hAnsiTheme="minorHAnsi" w:cstheme="minorHAnsi"/>
                <w:sz w:val="20"/>
                <w:szCs w:val="20"/>
              </w:rPr>
              <w:t xml:space="preserve">Sus ideas previas sobre la planeación de la enseñanza y la evaluación del aprendizaje. </w:t>
            </w:r>
          </w:p>
          <w:p w:rsidR="0050289A" w:rsidRDefault="0050289A" w:rsidP="00C11905">
            <w:pPr>
              <w:pStyle w:val="Default"/>
              <w:spacing w:line="256" w:lineRule="auto"/>
              <w:rPr>
                <w:rFonts w:asciiTheme="minorHAnsi" w:hAnsiTheme="minorHAnsi" w:cstheme="minorHAnsi"/>
                <w:sz w:val="20"/>
                <w:szCs w:val="20"/>
              </w:rPr>
            </w:pPr>
            <w:r>
              <w:rPr>
                <w:rFonts w:asciiTheme="minorHAnsi" w:hAnsiTheme="minorHAnsi" w:cstheme="minorHAnsi"/>
                <w:sz w:val="20"/>
                <w:szCs w:val="20"/>
              </w:rPr>
              <w:t xml:space="preserve">Las concepciones y prácticas de las maestras entrevistadas. </w:t>
            </w:r>
          </w:p>
          <w:p w:rsidR="0050289A" w:rsidRDefault="0050289A" w:rsidP="00C11905">
            <w:pPr>
              <w:pStyle w:val="Default"/>
              <w:spacing w:line="256" w:lineRule="auto"/>
              <w:rPr>
                <w:rFonts w:asciiTheme="minorHAnsi" w:hAnsiTheme="minorHAnsi" w:cstheme="minorHAnsi"/>
                <w:sz w:val="20"/>
                <w:szCs w:val="20"/>
              </w:rPr>
            </w:pPr>
            <w:r>
              <w:rPr>
                <w:rFonts w:asciiTheme="minorHAnsi" w:hAnsiTheme="minorHAnsi" w:cstheme="minorHAnsi"/>
                <w:sz w:val="20"/>
                <w:szCs w:val="20"/>
              </w:rPr>
              <w:t xml:space="preserve">Las posturas teóricas encontradas en la literatura académica sobre la planeación y la evaluación. </w:t>
            </w:r>
          </w:p>
          <w:p w:rsidR="0050289A" w:rsidRDefault="0050289A" w:rsidP="00C11905">
            <w:pPr>
              <w:pStyle w:val="Default"/>
              <w:spacing w:line="256" w:lineRule="auto"/>
              <w:rPr>
                <w:rFonts w:asciiTheme="minorHAnsi" w:hAnsiTheme="minorHAnsi" w:cstheme="minorHAnsi"/>
                <w:sz w:val="20"/>
                <w:szCs w:val="20"/>
              </w:rPr>
            </w:pPr>
            <w:r>
              <w:rPr>
                <w:rFonts w:asciiTheme="minorHAnsi" w:hAnsiTheme="minorHAnsi" w:cstheme="minorHAnsi"/>
                <w:sz w:val="20"/>
                <w:szCs w:val="20"/>
              </w:rPr>
              <w:t xml:space="preserve">La concepción encontrada en el  programa de estudio de la </w:t>
            </w:r>
            <w:r>
              <w:rPr>
                <w:rFonts w:asciiTheme="minorHAnsi" w:hAnsiTheme="minorHAnsi" w:cstheme="minorHAnsi"/>
                <w:sz w:val="20"/>
                <w:szCs w:val="20"/>
              </w:rPr>
              <w:lastRenderedPageBreak/>
              <w:t xml:space="preserve">educación preescolar. </w:t>
            </w:r>
          </w:p>
        </w:tc>
      </w:tr>
      <w:tr w:rsidR="0050289A" w:rsidTr="00C11905">
        <w:trPr>
          <w:trHeight w:val="57"/>
        </w:trPr>
        <w:tc>
          <w:tcPr>
            <w:tcW w:w="2208"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92" w:type="dxa"/>
              <w:bottom w:w="72" w:type="dxa"/>
              <w:right w:w="192" w:type="dxa"/>
            </w:tcMar>
            <w:hideMark/>
          </w:tcPr>
          <w:p w:rsidR="0050289A" w:rsidRDefault="0050289A" w:rsidP="00C11905">
            <w:pPr>
              <w:spacing w:after="0"/>
              <w:rPr>
                <w:sz w:val="18"/>
              </w:rPr>
            </w:pPr>
            <w:r>
              <w:rPr>
                <w:b/>
                <w:bCs/>
                <w:sz w:val="18"/>
                <w:lang w:val="es-ES"/>
              </w:rPr>
              <w:lastRenderedPageBreak/>
              <w:t>Valor:</w:t>
            </w:r>
          </w:p>
        </w:tc>
        <w:tc>
          <w:tcPr>
            <w:tcW w:w="2582"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92" w:type="dxa"/>
              <w:bottom w:w="72" w:type="dxa"/>
              <w:right w:w="192" w:type="dxa"/>
            </w:tcMar>
            <w:hideMark/>
          </w:tcPr>
          <w:p w:rsidR="0050289A" w:rsidRDefault="0050289A" w:rsidP="00C11905">
            <w:pPr>
              <w:spacing w:after="0"/>
              <w:jc w:val="center"/>
              <w:rPr>
                <w:sz w:val="18"/>
              </w:rPr>
            </w:pPr>
            <w:r>
              <w:rPr>
                <w:sz w:val="18"/>
              </w:rPr>
              <w:t>7</w:t>
            </w:r>
          </w:p>
        </w:tc>
        <w:tc>
          <w:tcPr>
            <w:tcW w:w="293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92" w:type="dxa"/>
              <w:bottom w:w="72" w:type="dxa"/>
              <w:right w:w="192" w:type="dxa"/>
            </w:tcMar>
            <w:hideMark/>
          </w:tcPr>
          <w:p w:rsidR="0050289A" w:rsidRDefault="0050289A" w:rsidP="00C11905">
            <w:pPr>
              <w:spacing w:after="0"/>
              <w:jc w:val="center"/>
              <w:rPr>
                <w:sz w:val="18"/>
              </w:rPr>
            </w:pPr>
            <w:r>
              <w:rPr>
                <w:sz w:val="18"/>
              </w:rPr>
              <w:t>8</w:t>
            </w:r>
          </w:p>
        </w:tc>
        <w:tc>
          <w:tcPr>
            <w:tcW w:w="3128"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92" w:type="dxa"/>
              <w:bottom w:w="72" w:type="dxa"/>
              <w:right w:w="192" w:type="dxa"/>
            </w:tcMar>
            <w:hideMark/>
          </w:tcPr>
          <w:p w:rsidR="0050289A" w:rsidRDefault="0050289A" w:rsidP="00C11905">
            <w:pPr>
              <w:spacing w:after="0"/>
              <w:jc w:val="center"/>
              <w:rPr>
                <w:sz w:val="18"/>
              </w:rPr>
            </w:pPr>
            <w:r>
              <w:rPr>
                <w:sz w:val="18"/>
              </w:rPr>
              <w:t>9</w:t>
            </w:r>
          </w:p>
        </w:tc>
        <w:tc>
          <w:tcPr>
            <w:tcW w:w="2977"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92" w:type="dxa"/>
              <w:bottom w:w="72" w:type="dxa"/>
              <w:right w:w="192" w:type="dxa"/>
            </w:tcMar>
            <w:hideMark/>
          </w:tcPr>
          <w:p w:rsidR="0050289A" w:rsidRDefault="0050289A" w:rsidP="00C11905">
            <w:pPr>
              <w:spacing w:after="0"/>
              <w:jc w:val="center"/>
              <w:rPr>
                <w:sz w:val="18"/>
              </w:rPr>
            </w:pPr>
            <w:r>
              <w:rPr>
                <w:sz w:val="18"/>
              </w:rPr>
              <w:t>10</w:t>
            </w:r>
          </w:p>
        </w:tc>
      </w:tr>
      <w:tr w:rsidR="0050289A" w:rsidTr="00C11905">
        <w:trPr>
          <w:trHeight w:val="57"/>
        </w:trPr>
        <w:tc>
          <w:tcPr>
            <w:tcW w:w="2208" w:type="dxa"/>
            <w:tcBorders>
              <w:top w:val="single" w:sz="8" w:space="0" w:color="000000"/>
              <w:left w:val="single" w:sz="8" w:space="0" w:color="000000"/>
              <w:bottom w:val="single" w:sz="8" w:space="0" w:color="000000"/>
              <w:right w:val="single" w:sz="8" w:space="0" w:color="000000"/>
            </w:tcBorders>
            <w:shd w:val="clear" w:color="auto" w:fill="FDE9D9" w:themeFill="accent6" w:themeFillTint="33"/>
            <w:tcMar>
              <w:top w:w="72" w:type="dxa"/>
              <w:left w:w="192" w:type="dxa"/>
              <w:bottom w:w="72" w:type="dxa"/>
              <w:right w:w="192" w:type="dxa"/>
            </w:tcMar>
            <w:hideMark/>
          </w:tcPr>
          <w:p w:rsidR="0050289A" w:rsidRDefault="0050289A" w:rsidP="00C11905">
            <w:pPr>
              <w:spacing w:after="0" w:line="240" w:lineRule="auto"/>
              <w:rPr>
                <w:sz w:val="18"/>
                <w:szCs w:val="18"/>
              </w:rPr>
            </w:pPr>
            <w:r>
              <w:rPr>
                <w:sz w:val="18"/>
                <w:szCs w:val="18"/>
                <w:lang w:val="es-ES"/>
              </w:rPr>
              <w:t>Tipos de Evaluación</w:t>
            </w:r>
          </w:p>
        </w:tc>
        <w:tc>
          <w:tcPr>
            <w:tcW w:w="2582" w:type="dxa"/>
            <w:gridSpan w:val="2"/>
            <w:tcBorders>
              <w:top w:val="single" w:sz="8" w:space="0" w:color="000000"/>
              <w:left w:val="single" w:sz="8" w:space="0" w:color="000000"/>
              <w:bottom w:val="single" w:sz="8" w:space="0" w:color="000000"/>
              <w:right w:val="single" w:sz="8" w:space="0" w:color="000000"/>
            </w:tcBorders>
            <w:shd w:val="clear" w:color="auto" w:fill="FDE9D9" w:themeFill="accent6" w:themeFillTint="33"/>
            <w:tcMar>
              <w:top w:w="72" w:type="dxa"/>
              <w:left w:w="192" w:type="dxa"/>
              <w:bottom w:w="72" w:type="dxa"/>
              <w:right w:w="192" w:type="dxa"/>
            </w:tcMar>
            <w:hideMark/>
          </w:tcPr>
          <w:p w:rsidR="0050289A" w:rsidRDefault="0050289A" w:rsidP="00C11905">
            <w:pPr>
              <w:spacing w:after="0" w:line="240" w:lineRule="auto"/>
              <w:rPr>
                <w:sz w:val="18"/>
                <w:szCs w:val="18"/>
              </w:rPr>
            </w:pPr>
            <w:r>
              <w:rPr>
                <w:sz w:val="18"/>
                <w:szCs w:val="18"/>
                <w:lang w:val="es-ES"/>
              </w:rPr>
              <w:t>Logros</w:t>
            </w:r>
          </w:p>
        </w:tc>
        <w:tc>
          <w:tcPr>
            <w:tcW w:w="2936" w:type="dxa"/>
            <w:tcBorders>
              <w:top w:val="single" w:sz="8" w:space="0" w:color="000000"/>
              <w:left w:val="single" w:sz="8" w:space="0" w:color="000000"/>
              <w:bottom w:val="single" w:sz="8" w:space="0" w:color="000000"/>
              <w:right w:val="single" w:sz="8" w:space="0" w:color="000000"/>
            </w:tcBorders>
            <w:shd w:val="clear" w:color="auto" w:fill="FDE9D9" w:themeFill="accent6" w:themeFillTint="33"/>
            <w:tcMar>
              <w:top w:w="72" w:type="dxa"/>
              <w:left w:w="192" w:type="dxa"/>
              <w:bottom w:w="72" w:type="dxa"/>
              <w:right w:w="192" w:type="dxa"/>
            </w:tcMar>
            <w:hideMark/>
          </w:tcPr>
          <w:p w:rsidR="0050289A" w:rsidRDefault="0050289A" w:rsidP="00C11905">
            <w:pPr>
              <w:spacing w:after="0" w:line="240" w:lineRule="auto"/>
              <w:rPr>
                <w:sz w:val="18"/>
                <w:szCs w:val="18"/>
              </w:rPr>
            </w:pPr>
            <w:r>
              <w:rPr>
                <w:sz w:val="18"/>
                <w:szCs w:val="18"/>
                <w:lang w:val="es-ES"/>
              </w:rPr>
              <w:t xml:space="preserve">Puntaje obtenido </w:t>
            </w:r>
          </w:p>
        </w:tc>
        <w:tc>
          <w:tcPr>
            <w:tcW w:w="6105" w:type="dxa"/>
            <w:gridSpan w:val="2"/>
            <w:tcBorders>
              <w:top w:val="single" w:sz="8" w:space="0" w:color="000000"/>
              <w:left w:val="single" w:sz="8" w:space="0" w:color="000000"/>
              <w:bottom w:val="single" w:sz="8" w:space="0" w:color="000000"/>
              <w:right w:val="single" w:sz="8" w:space="0" w:color="000000"/>
            </w:tcBorders>
            <w:shd w:val="clear" w:color="auto" w:fill="FDE9D9" w:themeFill="accent6" w:themeFillTint="33"/>
            <w:tcMar>
              <w:top w:w="72" w:type="dxa"/>
              <w:left w:w="192" w:type="dxa"/>
              <w:bottom w:w="72" w:type="dxa"/>
              <w:right w:w="192" w:type="dxa"/>
            </w:tcMar>
            <w:hideMark/>
          </w:tcPr>
          <w:p w:rsidR="0050289A" w:rsidRDefault="0050289A" w:rsidP="00C11905">
            <w:pPr>
              <w:spacing w:after="0" w:line="240" w:lineRule="auto"/>
              <w:rPr>
                <w:sz w:val="18"/>
                <w:szCs w:val="18"/>
              </w:rPr>
            </w:pPr>
            <w:r>
              <w:rPr>
                <w:sz w:val="18"/>
                <w:szCs w:val="18"/>
                <w:lang w:val="es-ES"/>
              </w:rPr>
              <w:t>Acciones para mejorar</w:t>
            </w:r>
          </w:p>
        </w:tc>
      </w:tr>
      <w:tr w:rsidR="0050289A" w:rsidTr="00C11905">
        <w:trPr>
          <w:trHeight w:val="57"/>
        </w:trPr>
        <w:tc>
          <w:tcPr>
            <w:tcW w:w="2208"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92" w:type="dxa"/>
              <w:bottom w:w="72" w:type="dxa"/>
              <w:right w:w="192" w:type="dxa"/>
            </w:tcMar>
            <w:hideMark/>
          </w:tcPr>
          <w:p w:rsidR="0050289A" w:rsidRDefault="0050289A" w:rsidP="00C11905">
            <w:pPr>
              <w:spacing w:after="0"/>
              <w:rPr>
                <w:sz w:val="18"/>
                <w:szCs w:val="18"/>
              </w:rPr>
            </w:pPr>
            <w:r>
              <w:rPr>
                <w:sz w:val="18"/>
                <w:szCs w:val="18"/>
                <w:lang w:val="es-ES"/>
              </w:rPr>
              <w:t>Autoevaluación</w:t>
            </w:r>
          </w:p>
        </w:tc>
        <w:tc>
          <w:tcPr>
            <w:tcW w:w="2582"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50289A" w:rsidRDefault="0050289A" w:rsidP="00C11905">
            <w:pPr>
              <w:rPr>
                <w:sz w:val="18"/>
                <w:szCs w:val="18"/>
              </w:rPr>
            </w:pPr>
          </w:p>
        </w:tc>
        <w:tc>
          <w:tcPr>
            <w:tcW w:w="293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50289A" w:rsidRDefault="0050289A" w:rsidP="00C11905">
            <w:pPr>
              <w:spacing w:after="0" w:line="256" w:lineRule="auto"/>
              <w:rPr>
                <w:sz w:val="20"/>
                <w:szCs w:val="20"/>
                <w:lang w:eastAsia="es-MX"/>
              </w:rPr>
            </w:pPr>
          </w:p>
        </w:tc>
        <w:tc>
          <w:tcPr>
            <w:tcW w:w="6105"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50289A" w:rsidRDefault="0050289A" w:rsidP="00C11905">
            <w:pPr>
              <w:spacing w:after="0" w:line="256" w:lineRule="auto"/>
              <w:rPr>
                <w:sz w:val="20"/>
                <w:szCs w:val="20"/>
                <w:lang w:eastAsia="es-MX"/>
              </w:rPr>
            </w:pPr>
          </w:p>
        </w:tc>
      </w:tr>
      <w:tr w:rsidR="0050289A" w:rsidTr="00C11905">
        <w:trPr>
          <w:trHeight w:val="24"/>
        </w:trPr>
        <w:tc>
          <w:tcPr>
            <w:tcW w:w="2208"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92" w:type="dxa"/>
              <w:bottom w:w="72" w:type="dxa"/>
              <w:right w:w="192" w:type="dxa"/>
            </w:tcMar>
            <w:hideMark/>
          </w:tcPr>
          <w:p w:rsidR="0050289A" w:rsidRDefault="0050289A" w:rsidP="00C11905">
            <w:pPr>
              <w:spacing w:after="0"/>
              <w:rPr>
                <w:sz w:val="18"/>
                <w:szCs w:val="18"/>
              </w:rPr>
            </w:pPr>
            <w:proofErr w:type="spellStart"/>
            <w:r>
              <w:rPr>
                <w:sz w:val="18"/>
                <w:szCs w:val="18"/>
                <w:lang w:val="es-ES"/>
              </w:rPr>
              <w:t>Coevaluación</w:t>
            </w:r>
            <w:proofErr w:type="spellEnd"/>
          </w:p>
        </w:tc>
        <w:tc>
          <w:tcPr>
            <w:tcW w:w="2582"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50289A" w:rsidRDefault="0050289A" w:rsidP="00C11905">
            <w:pPr>
              <w:rPr>
                <w:sz w:val="18"/>
                <w:szCs w:val="18"/>
              </w:rPr>
            </w:pPr>
          </w:p>
        </w:tc>
        <w:tc>
          <w:tcPr>
            <w:tcW w:w="293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50289A" w:rsidRDefault="0050289A" w:rsidP="00C11905">
            <w:pPr>
              <w:spacing w:after="0" w:line="256" w:lineRule="auto"/>
              <w:rPr>
                <w:sz w:val="20"/>
                <w:szCs w:val="20"/>
                <w:lang w:eastAsia="es-MX"/>
              </w:rPr>
            </w:pPr>
          </w:p>
        </w:tc>
        <w:tc>
          <w:tcPr>
            <w:tcW w:w="6105"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50289A" w:rsidRDefault="0050289A" w:rsidP="00C11905">
            <w:pPr>
              <w:spacing w:after="0" w:line="256" w:lineRule="auto"/>
              <w:rPr>
                <w:sz w:val="20"/>
                <w:szCs w:val="20"/>
                <w:lang w:eastAsia="es-MX"/>
              </w:rPr>
            </w:pPr>
          </w:p>
        </w:tc>
      </w:tr>
      <w:tr w:rsidR="0050289A" w:rsidTr="00C11905">
        <w:trPr>
          <w:trHeight w:val="178"/>
        </w:trPr>
        <w:tc>
          <w:tcPr>
            <w:tcW w:w="2208"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92" w:type="dxa"/>
              <w:bottom w:w="72" w:type="dxa"/>
              <w:right w:w="192" w:type="dxa"/>
            </w:tcMar>
            <w:hideMark/>
          </w:tcPr>
          <w:p w:rsidR="0050289A" w:rsidRDefault="0050289A" w:rsidP="00C11905">
            <w:pPr>
              <w:spacing w:after="0"/>
              <w:rPr>
                <w:sz w:val="20"/>
              </w:rPr>
            </w:pPr>
            <w:proofErr w:type="spellStart"/>
            <w:r>
              <w:rPr>
                <w:sz w:val="18"/>
                <w:lang w:val="es-ES"/>
              </w:rPr>
              <w:t>Heteroevaluación</w:t>
            </w:r>
            <w:proofErr w:type="spellEnd"/>
            <w:r>
              <w:rPr>
                <w:sz w:val="18"/>
                <w:lang w:val="es-ES"/>
              </w:rPr>
              <w:t xml:space="preserve"> </w:t>
            </w:r>
          </w:p>
        </w:tc>
        <w:tc>
          <w:tcPr>
            <w:tcW w:w="2582"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50289A" w:rsidRDefault="0050289A" w:rsidP="00C11905">
            <w:pPr>
              <w:rPr>
                <w:sz w:val="20"/>
              </w:rPr>
            </w:pPr>
          </w:p>
        </w:tc>
        <w:tc>
          <w:tcPr>
            <w:tcW w:w="293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50289A" w:rsidRDefault="0050289A" w:rsidP="00C11905">
            <w:pPr>
              <w:spacing w:after="0" w:line="256" w:lineRule="auto"/>
              <w:rPr>
                <w:sz w:val="20"/>
                <w:szCs w:val="20"/>
                <w:lang w:eastAsia="es-MX"/>
              </w:rPr>
            </w:pPr>
          </w:p>
        </w:tc>
        <w:tc>
          <w:tcPr>
            <w:tcW w:w="6105"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50289A" w:rsidRDefault="0050289A" w:rsidP="00C11905">
            <w:pPr>
              <w:spacing w:after="0" w:line="256" w:lineRule="auto"/>
              <w:rPr>
                <w:sz w:val="20"/>
                <w:szCs w:val="20"/>
                <w:lang w:eastAsia="es-MX"/>
              </w:rPr>
            </w:pPr>
          </w:p>
        </w:tc>
      </w:tr>
    </w:tbl>
    <w:p w:rsidR="00750BB9" w:rsidRPr="00750BB9" w:rsidRDefault="00750BB9" w:rsidP="00750BB9"/>
    <w:p w:rsidR="00750BB9" w:rsidRPr="00750BB9" w:rsidRDefault="00750BB9" w:rsidP="00750BB9"/>
    <w:p w:rsidR="00750BB9" w:rsidRDefault="00750BB9" w:rsidP="00750BB9"/>
    <w:p w:rsidR="00750BB9" w:rsidRPr="00750BB9" w:rsidRDefault="00750BB9" w:rsidP="00750BB9">
      <w:pPr>
        <w:tabs>
          <w:tab w:val="left" w:pos="2505"/>
        </w:tabs>
      </w:pPr>
      <w:r>
        <w:tab/>
      </w:r>
    </w:p>
    <w:sectPr w:rsidR="00750BB9" w:rsidRPr="00750BB9" w:rsidSect="00CF5044">
      <w:pgSz w:w="15840" w:h="12240" w:orient="landscape"/>
      <w:pgMar w:top="1701" w:right="1417" w:bottom="1701"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95D" w:rsidRDefault="00A1595D" w:rsidP="008C43D6">
      <w:pPr>
        <w:spacing w:after="0" w:line="240" w:lineRule="auto"/>
      </w:pPr>
      <w:r>
        <w:separator/>
      </w:r>
    </w:p>
  </w:endnote>
  <w:endnote w:type="continuationSeparator" w:id="0">
    <w:p w:rsidR="00A1595D" w:rsidRDefault="00A1595D" w:rsidP="008C43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ntserrat">
    <w:altName w:val="Montserra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95D" w:rsidRDefault="00A1595D" w:rsidP="008C43D6">
      <w:pPr>
        <w:spacing w:after="0" w:line="240" w:lineRule="auto"/>
      </w:pPr>
      <w:r>
        <w:separator/>
      </w:r>
    </w:p>
  </w:footnote>
  <w:footnote w:type="continuationSeparator" w:id="0">
    <w:p w:rsidR="00A1595D" w:rsidRDefault="00A1595D" w:rsidP="008C43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52997"/>
    <w:multiLevelType w:val="hybridMultilevel"/>
    <w:tmpl w:val="72E06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CE77D7"/>
    <w:multiLevelType w:val="hybridMultilevel"/>
    <w:tmpl w:val="D4B238B0"/>
    <w:lvl w:ilvl="0" w:tplc="4A96DED8">
      <w:start w:val="1"/>
      <w:numFmt w:val="bullet"/>
      <w:lvlText w:val="•"/>
      <w:lvlJc w:val="left"/>
      <w:pPr>
        <w:tabs>
          <w:tab w:val="num" w:pos="720"/>
        </w:tabs>
        <w:ind w:left="720" w:hanging="360"/>
      </w:pPr>
      <w:rPr>
        <w:rFonts w:ascii="Arial" w:hAnsi="Arial" w:hint="default"/>
      </w:rPr>
    </w:lvl>
    <w:lvl w:ilvl="1" w:tplc="B7C46352" w:tentative="1">
      <w:start w:val="1"/>
      <w:numFmt w:val="bullet"/>
      <w:lvlText w:val="•"/>
      <w:lvlJc w:val="left"/>
      <w:pPr>
        <w:tabs>
          <w:tab w:val="num" w:pos="1440"/>
        </w:tabs>
        <w:ind w:left="1440" w:hanging="360"/>
      </w:pPr>
      <w:rPr>
        <w:rFonts w:ascii="Arial" w:hAnsi="Arial" w:hint="default"/>
      </w:rPr>
    </w:lvl>
    <w:lvl w:ilvl="2" w:tplc="DA4E87B0" w:tentative="1">
      <w:start w:val="1"/>
      <w:numFmt w:val="bullet"/>
      <w:lvlText w:val="•"/>
      <w:lvlJc w:val="left"/>
      <w:pPr>
        <w:tabs>
          <w:tab w:val="num" w:pos="2160"/>
        </w:tabs>
        <w:ind w:left="2160" w:hanging="360"/>
      </w:pPr>
      <w:rPr>
        <w:rFonts w:ascii="Arial" w:hAnsi="Arial" w:hint="default"/>
      </w:rPr>
    </w:lvl>
    <w:lvl w:ilvl="3" w:tplc="E984F452" w:tentative="1">
      <w:start w:val="1"/>
      <w:numFmt w:val="bullet"/>
      <w:lvlText w:val="•"/>
      <w:lvlJc w:val="left"/>
      <w:pPr>
        <w:tabs>
          <w:tab w:val="num" w:pos="2880"/>
        </w:tabs>
        <w:ind w:left="2880" w:hanging="360"/>
      </w:pPr>
      <w:rPr>
        <w:rFonts w:ascii="Arial" w:hAnsi="Arial" w:hint="default"/>
      </w:rPr>
    </w:lvl>
    <w:lvl w:ilvl="4" w:tplc="9522A054" w:tentative="1">
      <w:start w:val="1"/>
      <w:numFmt w:val="bullet"/>
      <w:lvlText w:val="•"/>
      <w:lvlJc w:val="left"/>
      <w:pPr>
        <w:tabs>
          <w:tab w:val="num" w:pos="3600"/>
        </w:tabs>
        <w:ind w:left="3600" w:hanging="360"/>
      </w:pPr>
      <w:rPr>
        <w:rFonts w:ascii="Arial" w:hAnsi="Arial" w:hint="default"/>
      </w:rPr>
    </w:lvl>
    <w:lvl w:ilvl="5" w:tplc="2334E2CE" w:tentative="1">
      <w:start w:val="1"/>
      <w:numFmt w:val="bullet"/>
      <w:lvlText w:val="•"/>
      <w:lvlJc w:val="left"/>
      <w:pPr>
        <w:tabs>
          <w:tab w:val="num" w:pos="4320"/>
        </w:tabs>
        <w:ind w:left="4320" w:hanging="360"/>
      </w:pPr>
      <w:rPr>
        <w:rFonts w:ascii="Arial" w:hAnsi="Arial" w:hint="default"/>
      </w:rPr>
    </w:lvl>
    <w:lvl w:ilvl="6" w:tplc="B4D6F09A" w:tentative="1">
      <w:start w:val="1"/>
      <w:numFmt w:val="bullet"/>
      <w:lvlText w:val="•"/>
      <w:lvlJc w:val="left"/>
      <w:pPr>
        <w:tabs>
          <w:tab w:val="num" w:pos="5040"/>
        </w:tabs>
        <w:ind w:left="5040" w:hanging="360"/>
      </w:pPr>
      <w:rPr>
        <w:rFonts w:ascii="Arial" w:hAnsi="Arial" w:hint="default"/>
      </w:rPr>
    </w:lvl>
    <w:lvl w:ilvl="7" w:tplc="F558F552" w:tentative="1">
      <w:start w:val="1"/>
      <w:numFmt w:val="bullet"/>
      <w:lvlText w:val="•"/>
      <w:lvlJc w:val="left"/>
      <w:pPr>
        <w:tabs>
          <w:tab w:val="num" w:pos="5760"/>
        </w:tabs>
        <w:ind w:left="5760" w:hanging="360"/>
      </w:pPr>
      <w:rPr>
        <w:rFonts w:ascii="Arial" w:hAnsi="Arial" w:hint="default"/>
      </w:rPr>
    </w:lvl>
    <w:lvl w:ilvl="8" w:tplc="1124EA58" w:tentative="1">
      <w:start w:val="1"/>
      <w:numFmt w:val="bullet"/>
      <w:lvlText w:val="•"/>
      <w:lvlJc w:val="left"/>
      <w:pPr>
        <w:tabs>
          <w:tab w:val="num" w:pos="6480"/>
        </w:tabs>
        <w:ind w:left="6480" w:hanging="360"/>
      </w:pPr>
      <w:rPr>
        <w:rFonts w:ascii="Arial" w:hAnsi="Arial" w:hint="default"/>
      </w:rPr>
    </w:lvl>
  </w:abstractNum>
  <w:abstractNum w:abstractNumId="2">
    <w:nsid w:val="10123755"/>
    <w:multiLevelType w:val="hybridMultilevel"/>
    <w:tmpl w:val="0AA6F4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7FB0677"/>
    <w:multiLevelType w:val="hybridMultilevel"/>
    <w:tmpl w:val="5344E570"/>
    <w:lvl w:ilvl="0" w:tplc="C352BAB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593B3C"/>
    <w:rsid w:val="00041EEE"/>
    <w:rsid w:val="000641E4"/>
    <w:rsid w:val="000A4920"/>
    <w:rsid w:val="000A6D03"/>
    <w:rsid w:val="000B2CC3"/>
    <w:rsid w:val="0010731B"/>
    <w:rsid w:val="001A414B"/>
    <w:rsid w:val="001C4A8A"/>
    <w:rsid w:val="002148C5"/>
    <w:rsid w:val="0036103E"/>
    <w:rsid w:val="00370E9E"/>
    <w:rsid w:val="003F11AE"/>
    <w:rsid w:val="0043719B"/>
    <w:rsid w:val="004A2629"/>
    <w:rsid w:val="004C7DF8"/>
    <w:rsid w:val="004E3595"/>
    <w:rsid w:val="0050289A"/>
    <w:rsid w:val="00593B3C"/>
    <w:rsid w:val="00670880"/>
    <w:rsid w:val="00671042"/>
    <w:rsid w:val="006A2C5F"/>
    <w:rsid w:val="0070465A"/>
    <w:rsid w:val="00746E98"/>
    <w:rsid w:val="00750BB9"/>
    <w:rsid w:val="00772881"/>
    <w:rsid w:val="00774C85"/>
    <w:rsid w:val="00775A80"/>
    <w:rsid w:val="00782F4A"/>
    <w:rsid w:val="00783F52"/>
    <w:rsid w:val="008C43D6"/>
    <w:rsid w:val="009177FC"/>
    <w:rsid w:val="00924DA8"/>
    <w:rsid w:val="0093274E"/>
    <w:rsid w:val="00990EFB"/>
    <w:rsid w:val="00A1595D"/>
    <w:rsid w:val="00AD065E"/>
    <w:rsid w:val="00B35BCA"/>
    <w:rsid w:val="00B377CB"/>
    <w:rsid w:val="00B66325"/>
    <w:rsid w:val="00BB60A0"/>
    <w:rsid w:val="00C13CC4"/>
    <w:rsid w:val="00C8066E"/>
    <w:rsid w:val="00CB2E0D"/>
    <w:rsid w:val="00CC63A4"/>
    <w:rsid w:val="00CF5044"/>
    <w:rsid w:val="00DA3AA5"/>
    <w:rsid w:val="00DD04D5"/>
    <w:rsid w:val="00F06C9B"/>
    <w:rsid w:val="00F97477"/>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A8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93B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3B3C"/>
    <w:rPr>
      <w:rFonts w:ascii="Tahoma" w:hAnsi="Tahoma" w:cs="Tahoma"/>
      <w:sz w:val="16"/>
      <w:szCs w:val="16"/>
    </w:rPr>
  </w:style>
  <w:style w:type="paragraph" w:styleId="Prrafodelista">
    <w:name w:val="List Paragraph"/>
    <w:basedOn w:val="Normal"/>
    <w:uiPriority w:val="34"/>
    <w:qFormat/>
    <w:rsid w:val="008C43D6"/>
    <w:pPr>
      <w:ind w:left="720"/>
      <w:contextualSpacing/>
    </w:pPr>
  </w:style>
  <w:style w:type="paragraph" w:styleId="Encabezado">
    <w:name w:val="header"/>
    <w:basedOn w:val="Normal"/>
    <w:link w:val="EncabezadoCar"/>
    <w:uiPriority w:val="99"/>
    <w:unhideWhenUsed/>
    <w:rsid w:val="008C43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43D6"/>
  </w:style>
  <w:style w:type="paragraph" w:styleId="Piedepgina">
    <w:name w:val="footer"/>
    <w:basedOn w:val="Normal"/>
    <w:link w:val="PiedepginaCar"/>
    <w:uiPriority w:val="99"/>
    <w:unhideWhenUsed/>
    <w:rsid w:val="008C43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43D6"/>
  </w:style>
  <w:style w:type="paragraph" w:styleId="NormalWeb">
    <w:name w:val="Normal (Web)"/>
    <w:basedOn w:val="Normal"/>
    <w:uiPriority w:val="99"/>
    <w:unhideWhenUsed/>
    <w:rsid w:val="00C13CC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50289A"/>
    <w:pPr>
      <w:autoSpaceDE w:val="0"/>
      <w:autoSpaceDN w:val="0"/>
      <w:adjustRightInd w:val="0"/>
      <w:spacing w:after="0" w:line="240" w:lineRule="auto"/>
    </w:pPr>
    <w:rPr>
      <w:rFonts w:ascii="Montserrat" w:hAnsi="Montserrat" w:cs="Montserrat"/>
      <w:color w:val="000000"/>
      <w:sz w:val="24"/>
      <w:szCs w:val="24"/>
    </w:rPr>
  </w:style>
</w:styles>
</file>

<file path=word/webSettings.xml><?xml version="1.0" encoding="utf-8"?>
<w:webSettings xmlns:r="http://schemas.openxmlformats.org/officeDocument/2006/relationships" xmlns:w="http://schemas.openxmlformats.org/wordprocessingml/2006/main">
  <w:divs>
    <w:div w:id="84790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5D59DE-D56D-4ADE-AB65-EBD38BC4B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22</Pages>
  <Words>3654</Words>
  <Characters>20103</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dc:creator>
  <cp:lastModifiedBy>Judith</cp:lastModifiedBy>
  <cp:revision>7</cp:revision>
  <dcterms:created xsi:type="dcterms:W3CDTF">2021-03-27T02:13:00Z</dcterms:created>
  <dcterms:modified xsi:type="dcterms:W3CDTF">2021-04-19T19:25:00Z</dcterms:modified>
</cp:coreProperties>
</file>