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E3247" w14:textId="1488B0B9" w:rsidR="00A22C60" w:rsidRDefault="00AF5E5D">
      <w:r>
        <w:rPr>
          <w:noProof/>
        </w:rPr>
        <mc:AlternateContent>
          <mc:Choice Requires="wps">
            <w:drawing>
              <wp:anchor distT="0" distB="0" distL="114300" distR="114300" simplePos="0" relativeHeight="251659264" behindDoc="0" locked="0" layoutInCell="1" allowOverlap="1" wp14:anchorId="58F8B95F" wp14:editId="0403D9CF">
                <wp:simplePos x="0" y="0"/>
                <wp:positionH relativeFrom="margin">
                  <wp:align>center</wp:align>
                </wp:positionH>
                <wp:positionV relativeFrom="paragraph">
                  <wp:posOffset>-1057275</wp:posOffset>
                </wp:positionV>
                <wp:extent cx="9852660" cy="9542585"/>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9852660" cy="9542585"/>
                        </a:xfrm>
                        <a:prstGeom prst="rect">
                          <a:avLst/>
                        </a:prstGeom>
                        <a:noFill/>
                        <a:ln w="6350">
                          <a:noFill/>
                        </a:ln>
                      </wps:spPr>
                      <wps:txbx>
                        <w:txbxContent>
                          <w:p w14:paraId="65A2C476" w14:textId="757F2E9F" w:rsidR="006D2458" w:rsidRPr="00AF5E5D" w:rsidRDefault="006D2458" w:rsidP="00A22C60">
                            <w:pPr>
                              <w:tabs>
                                <w:tab w:val="center" w:pos="4702"/>
                              </w:tabs>
                              <w:jc w:val="center"/>
                              <w:rPr>
                                <w:rFonts w:ascii="Times New Roman" w:hAnsi="Times New Roman" w:cs="Times New Roman"/>
                                <w:b/>
                              </w:rPr>
                            </w:pPr>
                            <w:r w:rsidRPr="00AF5E5D">
                              <w:rPr>
                                <w:rFonts w:ascii="Times New Roman" w:hAnsi="Times New Roman" w:cs="Times New Roman"/>
                                <w:b/>
                              </w:rPr>
                              <w:t>ESCUELA NORMAL DE EDUCACIÓN PREESCOLAR</w:t>
                            </w:r>
                          </w:p>
                          <w:p w14:paraId="360282F9" w14:textId="22C77F4A" w:rsidR="006D2458" w:rsidRPr="00AF5E5D" w:rsidRDefault="006D2458" w:rsidP="00AF5E5D">
                            <w:pPr>
                              <w:jc w:val="center"/>
                              <w:rPr>
                                <w:rFonts w:ascii="Times New Roman" w:hAnsi="Times New Roman" w:cs="Times New Roman"/>
                                <w:b/>
                              </w:rPr>
                            </w:pPr>
                            <w:r w:rsidRPr="00AF5E5D">
                              <w:rPr>
                                <w:rFonts w:ascii="Times New Roman" w:hAnsi="Times New Roman" w:cs="Times New Roman"/>
                                <w:b/>
                              </w:rPr>
                              <w:t>Licenciatura en Educación Preescolar</w:t>
                            </w:r>
                          </w:p>
                          <w:p w14:paraId="19674E92" w14:textId="7A277656"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Unidad de aprendizaje I</w:t>
                            </w:r>
                          </w:p>
                          <w:p w14:paraId="2B3DEECA" w14:textId="77777777" w:rsidR="006D2458" w:rsidRPr="00AF5E5D" w:rsidRDefault="006D2458" w:rsidP="00A22C60">
                            <w:pPr>
                              <w:jc w:val="center"/>
                              <w:rPr>
                                <w:rFonts w:ascii="Times New Roman" w:hAnsi="Times New Roman" w:cs="Times New Roman"/>
                              </w:rPr>
                            </w:pPr>
                          </w:p>
                          <w:p w14:paraId="01FE7442" w14:textId="4DF7628C"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Actividad: </w:t>
                            </w:r>
                            <w:r w:rsidRPr="00AF5E5D">
                              <w:rPr>
                                <w:rFonts w:ascii="Times New Roman" w:hAnsi="Times New Roman" w:cs="Times New Roman"/>
                              </w:rPr>
                              <w:t xml:space="preserve">MATRIZ </w:t>
                            </w:r>
                          </w:p>
                          <w:p w14:paraId="19BEB649" w14:textId="77777777" w:rsidR="006D2458" w:rsidRPr="00AF5E5D" w:rsidRDefault="006D2458" w:rsidP="00A22C60">
                            <w:pPr>
                              <w:jc w:val="center"/>
                              <w:rPr>
                                <w:rFonts w:ascii="Times New Roman" w:hAnsi="Times New Roman" w:cs="Times New Roman"/>
                                <w:b/>
                              </w:rPr>
                            </w:pPr>
                          </w:p>
                          <w:p w14:paraId="4463CBBD" w14:textId="694E19C9"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Curso: </w:t>
                            </w:r>
                            <w:r w:rsidRPr="00AF5E5D">
                              <w:rPr>
                                <w:rFonts w:ascii="Times New Roman" w:hAnsi="Times New Roman" w:cs="Times New Roman"/>
                              </w:rPr>
                              <w:t xml:space="preserve">Planeación y evaluación de la enseñanza y el aprendizaje </w:t>
                            </w:r>
                          </w:p>
                          <w:p w14:paraId="438BEB80" w14:textId="77777777" w:rsidR="006D2458" w:rsidRPr="00AF5E5D" w:rsidRDefault="006D2458" w:rsidP="00A22C60">
                            <w:pPr>
                              <w:jc w:val="center"/>
                              <w:rPr>
                                <w:rFonts w:ascii="Times New Roman" w:hAnsi="Times New Roman" w:cs="Times New Roman"/>
                                <w:b/>
                              </w:rPr>
                            </w:pPr>
                          </w:p>
                          <w:p w14:paraId="69D65F2B" w14:textId="6B043C1B"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Titular: </w:t>
                            </w:r>
                            <w:r w:rsidRPr="00AF5E5D">
                              <w:rPr>
                                <w:rFonts w:ascii="Times New Roman" w:hAnsi="Times New Roman" w:cs="Times New Roman"/>
                              </w:rPr>
                              <w:t>Gerardo Garza Alcalá</w:t>
                            </w:r>
                          </w:p>
                          <w:p w14:paraId="600DF45F" w14:textId="77777777" w:rsidR="006D2458" w:rsidRPr="00AF5E5D" w:rsidRDefault="006D2458" w:rsidP="00A22C60">
                            <w:pPr>
                              <w:jc w:val="center"/>
                              <w:rPr>
                                <w:rFonts w:ascii="Times New Roman" w:hAnsi="Times New Roman" w:cs="Times New Roman"/>
                              </w:rPr>
                            </w:pPr>
                          </w:p>
                          <w:p w14:paraId="159B88BB" w14:textId="6E6BC03C" w:rsidR="006D2458" w:rsidRPr="00AF5E5D" w:rsidRDefault="006D2458" w:rsidP="00A22C60">
                            <w:pPr>
                              <w:jc w:val="center"/>
                              <w:rPr>
                                <w:rFonts w:ascii="Times New Roman" w:hAnsi="Times New Roman" w:cs="Times New Roman"/>
                                <w:b/>
                                <w:bCs/>
                                <w:sz w:val="24"/>
                              </w:rPr>
                            </w:pPr>
                            <w:r w:rsidRPr="00AF5E5D">
                              <w:rPr>
                                <w:rFonts w:ascii="Times New Roman" w:hAnsi="Times New Roman" w:cs="Times New Roman"/>
                                <w:b/>
                                <w:bCs/>
                                <w:sz w:val="24"/>
                              </w:rPr>
                              <w:t>INTEGRANTES:</w:t>
                            </w:r>
                          </w:p>
                          <w:p w14:paraId="0AD930FF" w14:textId="32157A68"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Diana Virginia Herrera Ramos #7</w:t>
                            </w:r>
                          </w:p>
                          <w:p w14:paraId="49396FE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Mariana Elizabeth Martínez Marín #9</w:t>
                            </w:r>
                          </w:p>
                          <w:p w14:paraId="3B875693" w14:textId="61DBCC5F"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América Michelle Reyes Leza #11</w:t>
                            </w:r>
                          </w:p>
                          <w:p w14:paraId="521114D3" w14:textId="0B5B8752" w:rsidR="006D2458" w:rsidRPr="00AF5E5D" w:rsidRDefault="006D2458" w:rsidP="00A22C60">
                            <w:pPr>
                              <w:jc w:val="center"/>
                              <w:rPr>
                                <w:rFonts w:ascii="Times New Roman" w:hAnsi="Times New Roman" w:cs="Times New Roman"/>
                                <w:sz w:val="24"/>
                              </w:rPr>
                            </w:pPr>
                            <w:proofErr w:type="spellStart"/>
                            <w:r w:rsidRPr="00AF5E5D">
                              <w:rPr>
                                <w:rFonts w:ascii="Times New Roman" w:hAnsi="Times New Roman" w:cs="Times New Roman"/>
                                <w:sz w:val="24"/>
                              </w:rPr>
                              <w:t>Julisa</w:t>
                            </w:r>
                            <w:proofErr w:type="spellEnd"/>
                            <w:r w:rsidRPr="00AF5E5D">
                              <w:rPr>
                                <w:rFonts w:ascii="Times New Roman" w:hAnsi="Times New Roman" w:cs="Times New Roman"/>
                                <w:sz w:val="24"/>
                              </w:rPr>
                              <w:t xml:space="preserve"> Serna Reyes #15</w:t>
                            </w:r>
                          </w:p>
                          <w:p w14:paraId="7458D12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Janeth Guadalupe Torres Rubio #17</w:t>
                            </w:r>
                          </w:p>
                          <w:p w14:paraId="41501233" w14:textId="76C497D1"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Leonardo Torres Valdés #19</w:t>
                            </w:r>
                          </w:p>
                          <w:p w14:paraId="4D5507BF" w14:textId="77777777" w:rsidR="006D2458" w:rsidRPr="00AF5E5D" w:rsidRDefault="006D2458" w:rsidP="00A22C60">
                            <w:pPr>
                              <w:jc w:val="center"/>
                              <w:rPr>
                                <w:rFonts w:ascii="Times New Roman" w:hAnsi="Times New Roman" w:cs="Times New Roman"/>
                              </w:rPr>
                            </w:pPr>
                          </w:p>
                          <w:p w14:paraId="573DDFEC" w14:textId="5A6B1059" w:rsidR="006D2458" w:rsidRPr="00AF5E5D" w:rsidRDefault="006D2458" w:rsidP="00AF5E5D">
                            <w:pPr>
                              <w:jc w:val="center"/>
                              <w:rPr>
                                <w:rFonts w:ascii="Times New Roman" w:hAnsi="Times New Roman" w:cs="Times New Roman"/>
                              </w:rPr>
                            </w:pPr>
                            <w:r w:rsidRPr="00AF5E5D">
                              <w:rPr>
                                <w:rFonts w:ascii="Times New Roman" w:hAnsi="Times New Roman" w:cs="Times New Roman"/>
                              </w:rPr>
                              <w:t>2° semestre      Sección: B</w:t>
                            </w:r>
                          </w:p>
                          <w:p w14:paraId="7BC4522C" w14:textId="77777777"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Ciclo escolar 2020 – 2021</w:t>
                            </w:r>
                          </w:p>
                          <w:p w14:paraId="35916256" w14:textId="77777777" w:rsidR="006D2458" w:rsidRPr="00AF5E5D" w:rsidRDefault="006D2458" w:rsidP="00A22C60">
                            <w:pPr>
                              <w:jc w:val="center"/>
                              <w:rPr>
                                <w:rFonts w:ascii="Times New Roman" w:hAnsi="Times New Roman" w:cs="Times New Roman"/>
                                <w:b/>
                              </w:rPr>
                            </w:pPr>
                          </w:p>
                          <w:p w14:paraId="25765CED" w14:textId="77777777" w:rsidR="006D2458" w:rsidRPr="00AF5E5D" w:rsidRDefault="006D2458" w:rsidP="00AF5E5D">
                            <w:pPr>
                              <w:jc w:val="center"/>
                              <w:rPr>
                                <w:rFonts w:ascii="Times New Roman" w:hAnsi="Times New Roman" w:cs="Times New Roman"/>
                                <w:b/>
                                <w:sz w:val="20"/>
                                <w:szCs w:val="20"/>
                              </w:rPr>
                            </w:pPr>
                            <w:r w:rsidRPr="00AF5E5D">
                              <w:rPr>
                                <w:rFonts w:ascii="Times New Roman" w:hAnsi="Times New Roman" w:cs="Times New Roman"/>
                                <w:b/>
                                <w:sz w:val="20"/>
                                <w:szCs w:val="20"/>
                              </w:rPr>
                              <w:t>Competencias de la unidad de aprendizaje</w:t>
                            </w:r>
                          </w:p>
                          <w:p w14:paraId="0A5B66D9"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Utiliza los recursos metodológicos y técnicos de la investigación para explicar, comprender situaciones educativas y mejorar su docencia.</w:t>
                            </w:r>
                          </w:p>
                          <w:p w14:paraId="6F8550F2"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Emplea los medios tecnológicos y las fuentes de información científica disponibles para mantenerse actualizado respecto a los diversos campos de conocimiento que intervienen en su trabajo docente.</w:t>
                            </w:r>
                          </w:p>
                          <w:p w14:paraId="4914C6D3" w14:textId="6C6FB855" w:rsidR="006D2458" w:rsidRPr="00AF5E5D" w:rsidRDefault="006D2458" w:rsidP="00A22C60">
                            <w:pPr>
                              <w:ind w:left="360"/>
                              <w:rPr>
                                <w:rFonts w:ascii="Times New Roman" w:hAnsi="Times New Roman" w:cs="Times New Roman"/>
                              </w:rPr>
                            </w:pPr>
                          </w:p>
                          <w:p w14:paraId="3D1C78A0" w14:textId="77777777" w:rsidR="006D2458" w:rsidRPr="00AF5E5D" w:rsidRDefault="006D2458" w:rsidP="00AF5E5D">
                            <w:pPr>
                              <w:rPr>
                                <w:rFonts w:ascii="Times New Roman" w:hAnsi="Times New Roman" w:cs="Times New Roman"/>
                                <w:b/>
                              </w:rPr>
                            </w:pPr>
                          </w:p>
                          <w:p w14:paraId="084C6227" w14:textId="033FD8E2" w:rsidR="006D2458" w:rsidRPr="00AF5E5D" w:rsidRDefault="006D2458" w:rsidP="00AF5E5D">
                            <w:pPr>
                              <w:rPr>
                                <w:rFonts w:ascii="Times New Roman" w:hAnsi="Times New Roman" w:cs="Times New Roman"/>
                                <w:b/>
                              </w:rPr>
                            </w:pPr>
                            <w:r w:rsidRPr="00AF5E5D">
                              <w:rPr>
                                <w:rFonts w:ascii="Times New Roman" w:hAnsi="Times New Roman" w:cs="Times New Roman"/>
                                <w:b/>
                              </w:rPr>
                              <w:t>19 DEABRIL DE 2021</w:t>
                            </w:r>
                            <w:r w:rsidRPr="00347096">
                              <w:rPr>
                                <w:rFonts w:ascii="Times New Roman" w:hAnsi="Times New Roman" w:cs="Times New Roman"/>
                                <w:b/>
                              </w:rPr>
                              <w:t xml:space="preserve"> </w:t>
                            </w:r>
                            <w:r>
                              <w:rPr>
                                <w:rFonts w:ascii="Times New Roman" w:hAnsi="Times New Roman" w:cs="Times New Roman"/>
                                <w:b/>
                              </w:rPr>
                              <w:t xml:space="preserve">                                                                                                                                                                 </w:t>
                            </w:r>
                            <w:r w:rsidRPr="00AF5E5D">
                              <w:rPr>
                                <w:rFonts w:ascii="Times New Roman" w:hAnsi="Times New Roman" w:cs="Times New Roman"/>
                                <w:b/>
                              </w:rPr>
                              <w:t xml:space="preserve">SALTILLO, COAHUILA DE ZARAGOZA                                </w:t>
                            </w:r>
                            <w:r>
                              <w:rPr>
                                <w:rFonts w:ascii="Times New Roman" w:hAnsi="Times New Roman" w:cs="Times New Roman"/>
                                <w:b/>
                              </w:rPr>
                              <w:t xml:space="preserve">                                                                                                                                </w:t>
                            </w:r>
                            <w:r w:rsidRPr="00AF5E5D">
                              <w:rPr>
                                <w:rFonts w:ascii="Times New Roman" w:hAnsi="Times New Roman" w:cs="Times New Roman"/>
                                <w:b/>
                              </w:rPr>
                              <w:t xml:space="preserve">   </w:t>
                            </w:r>
                          </w:p>
                          <w:p w14:paraId="395D5720" w14:textId="77777777" w:rsidR="006D2458" w:rsidRDefault="006D2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F8B95F" id="_x0000_t202" coordsize="21600,21600" o:spt="202" path="m,l,21600r21600,l21600,xe">
                <v:stroke joinstyle="miter"/>
                <v:path gradientshapeok="t" o:connecttype="rect"/>
              </v:shapetype>
              <v:shape id="Cuadro de texto 2" o:spid="_x0000_s1026" type="#_x0000_t202" style="position:absolute;margin-left:0;margin-top:-83.25pt;width:775.8pt;height:751.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" filled="f" stroked="f" strokeweight=".5pt">
                <v:textbox>
                  <w:txbxContent>
                    <w:p w14:paraId="65A2C476" w14:textId="757F2E9F" w:rsidR="006D2458" w:rsidRPr="00AF5E5D" w:rsidRDefault="006D2458" w:rsidP="00A22C60">
                      <w:pPr>
                        <w:tabs>
                          <w:tab w:val="center" w:pos="4702"/>
                        </w:tabs>
                        <w:jc w:val="center"/>
                        <w:rPr>
                          <w:rFonts w:ascii="Times New Roman" w:hAnsi="Times New Roman" w:cs="Times New Roman"/>
                          <w:b/>
                        </w:rPr>
                      </w:pPr>
                      <w:r w:rsidRPr="00AF5E5D">
                        <w:rPr>
                          <w:rFonts w:ascii="Times New Roman" w:hAnsi="Times New Roman" w:cs="Times New Roman"/>
                          <w:b/>
                        </w:rPr>
                        <w:t>ESCUELA NORMAL DE EDUCACIÓN PREESCOLAR</w:t>
                      </w:r>
                    </w:p>
                    <w:p w14:paraId="360282F9" w14:textId="22C77F4A" w:rsidR="006D2458" w:rsidRPr="00AF5E5D" w:rsidRDefault="006D2458" w:rsidP="00AF5E5D">
                      <w:pPr>
                        <w:jc w:val="center"/>
                        <w:rPr>
                          <w:rFonts w:ascii="Times New Roman" w:hAnsi="Times New Roman" w:cs="Times New Roman"/>
                          <w:b/>
                        </w:rPr>
                      </w:pPr>
                      <w:r w:rsidRPr="00AF5E5D">
                        <w:rPr>
                          <w:rFonts w:ascii="Times New Roman" w:hAnsi="Times New Roman" w:cs="Times New Roman"/>
                          <w:b/>
                        </w:rPr>
                        <w:t>Licenciatura en Educación Preescolar</w:t>
                      </w:r>
                    </w:p>
                    <w:p w14:paraId="19674E92" w14:textId="7A277656"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Unidad de aprendizaje I</w:t>
                      </w:r>
                    </w:p>
                    <w:p w14:paraId="2B3DEECA" w14:textId="77777777" w:rsidR="006D2458" w:rsidRPr="00AF5E5D" w:rsidRDefault="006D2458" w:rsidP="00A22C60">
                      <w:pPr>
                        <w:jc w:val="center"/>
                        <w:rPr>
                          <w:rFonts w:ascii="Times New Roman" w:hAnsi="Times New Roman" w:cs="Times New Roman"/>
                        </w:rPr>
                      </w:pPr>
                    </w:p>
                    <w:p w14:paraId="01FE7442" w14:textId="4DF7628C"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Actividad: </w:t>
                      </w:r>
                      <w:r w:rsidRPr="00AF5E5D">
                        <w:rPr>
                          <w:rFonts w:ascii="Times New Roman" w:hAnsi="Times New Roman" w:cs="Times New Roman"/>
                        </w:rPr>
                        <w:t xml:space="preserve">MATRIZ </w:t>
                      </w:r>
                    </w:p>
                    <w:p w14:paraId="19BEB649" w14:textId="77777777" w:rsidR="006D2458" w:rsidRPr="00AF5E5D" w:rsidRDefault="006D2458" w:rsidP="00A22C60">
                      <w:pPr>
                        <w:jc w:val="center"/>
                        <w:rPr>
                          <w:rFonts w:ascii="Times New Roman" w:hAnsi="Times New Roman" w:cs="Times New Roman"/>
                          <w:b/>
                        </w:rPr>
                      </w:pPr>
                    </w:p>
                    <w:p w14:paraId="4463CBBD" w14:textId="694E19C9"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Curso: </w:t>
                      </w:r>
                      <w:r w:rsidRPr="00AF5E5D">
                        <w:rPr>
                          <w:rFonts w:ascii="Times New Roman" w:hAnsi="Times New Roman" w:cs="Times New Roman"/>
                        </w:rPr>
                        <w:t xml:space="preserve">Planeación y evaluación de la enseñanza y el aprendizaje </w:t>
                      </w:r>
                    </w:p>
                    <w:p w14:paraId="438BEB80" w14:textId="77777777" w:rsidR="006D2458" w:rsidRPr="00AF5E5D" w:rsidRDefault="006D2458" w:rsidP="00A22C60">
                      <w:pPr>
                        <w:jc w:val="center"/>
                        <w:rPr>
                          <w:rFonts w:ascii="Times New Roman" w:hAnsi="Times New Roman" w:cs="Times New Roman"/>
                          <w:b/>
                        </w:rPr>
                      </w:pPr>
                    </w:p>
                    <w:p w14:paraId="69D65F2B" w14:textId="6B043C1B" w:rsidR="006D2458" w:rsidRPr="00AF5E5D" w:rsidRDefault="006D2458" w:rsidP="00A22C60">
                      <w:pPr>
                        <w:jc w:val="center"/>
                        <w:rPr>
                          <w:rFonts w:ascii="Times New Roman" w:hAnsi="Times New Roman" w:cs="Times New Roman"/>
                        </w:rPr>
                      </w:pPr>
                      <w:r w:rsidRPr="00AF5E5D">
                        <w:rPr>
                          <w:rFonts w:ascii="Times New Roman" w:hAnsi="Times New Roman" w:cs="Times New Roman"/>
                          <w:b/>
                        </w:rPr>
                        <w:t xml:space="preserve">Titular: </w:t>
                      </w:r>
                      <w:r w:rsidRPr="00AF5E5D">
                        <w:rPr>
                          <w:rFonts w:ascii="Times New Roman" w:hAnsi="Times New Roman" w:cs="Times New Roman"/>
                        </w:rPr>
                        <w:t>Gerardo Garza Alcalá</w:t>
                      </w:r>
                    </w:p>
                    <w:p w14:paraId="600DF45F" w14:textId="77777777" w:rsidR="006D2458" w:rsidRPr="00AF5E5D" w:rsidRDefault="006D2458" w:rsidP="00A22C60">
                      <w:pPr>
                        <w:jc w:val="center"/>
                        <w:rPr>
                          <w:rFonts w:ascii="Times New Roman" w:hAnsi="Times New Roman" w:cs="Times New Roman"/>
                        </w:rPr>
                      </w:pPr>
                    </w:p>
                    <w:p w14:paraId="159B88BB" w14:textId="6E6BC03C" w:rsidR="006D2458" w:rsidRPr="00AF5E5D" w:rsidRDefault="006D2458" w:rsidP="00A22C60">
                      <w:pPr>
                        <w:jc w:val="center"/>
                        <w:rPr>
                          <w:rFonts w:ascii="Times New Roman" w:hAnsi="Times New Roman" w:cs="Times New Roman"/>
                          <w:b/>
                          <w:bCs/>
                          <w:sz w:val="24"/>
                        </w:rPr>
                      </w:pPr>
                      <w:r w:rsidRPr="00AF5E5D">
                        <w:rPr>
                          <w:rFonts w:ascii="Times New Roman" w:hAnsi="Times New Roman" w:cs="Times New Roman"/>
                          <w:b/>
                          <w:bCs/>
                          <w:sz w:val="24"/>
                        </w:rPr>
                        <w:t>INTEGRANTES:</w:t>
                      </w:r>
                    </w:p>
                    <w:p w14:paraId="0AD930FF" w14:textId="32157A68"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Diana Virginia Herrera Ramos #7</w:t>
                      </w:r>
                    </w:p>
                    <w:p w14:paraId="49396FE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Mariana Elizabeth Martínez Marín #9</w:t>
                      </w:r>
                    </w:p>
                    <w:p w14:paraId="3B875693" w14:textId="61DBCC5F"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América Michelle Reyes Leza #11</w:t>
                      </w:r>
                    </w:p>
                    <w:p w14:paraId="521114D3" w14:textId="0B5B8752" w:rsidR="006D2458" w:rsidRPr="00AF5E5D" w:rsidRDefault="006D2458" w:rsidP="00A22C60">
                      <w:pPr>
                        <w:jc w:val="center"/>
                        <w:rPr>
                          <w:rFonts w:ascii="Times New Roman" w:hAnsi="Times New Roman" w:cs="Times New Roman"/>
                          <w:sz w:val="24"/>
                        </w:rPr>
                      </w:pPr>
                      <w:proofErr w:type="spellStart"/>
                      <w:r w:rsidRPr="00AF5E5D">
                        <w:rPr>
                          <w:rFonts w:ascii="Times New Roman" w:hAnsi="Times New Roman" w:cs="Times New Roman"/>
                          <w:sz w:val="24"/>
                        </w:rPr>
                        <w:t>Julisa</w:t>
                      </w:r>
                      <w:proofErr w:type="spellEnd"/>
                      <w:r w:rsidRPr="00AF5E5D">
                        <w:rPr>
                          <w:rFonts w:ascii="Times New Roman" w:hAnsi="Times New Roman" w:cs="Times New Roman"/>
                          <w:sz w:val="24"/>
                        </w:rPr>
                        <w:t xml:space="preserve"> Serna Reyes #15</w:t>
                      </w:r>
                    </w:p>
                    <w:p w14:paraId="7458D12B" w14:textId="77777777"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Janeth Guadalupe Torres Rubio #17</w:t>
                      </w:r>
                    </w:p>
                    <w:p w14:paraId="41501233" w14:textId="76C497D1" w:rsidR="006D2458" w:rsidRPr="00AF5E5D" w:rsidRDefault="006D2458" w:rsidP="00A22C60">
                      <w:pPr>
                        <w:jc w:val="center"/>
                        <w:rPr>
                          <w:rFonts w:ascii="Times New Roman" w:hAnsi="Times New Roman" w:cs="Times New Roman"/>
                          <w:sz w:val="24"/>
                        </w:rPr>
                      </w:pPr>
                      <w:r w:rsidRPr="00AF5E5D">
                        <w:rPr>
                          <w:rFonts w:ascii="Times New Roman" w:hAnsi="Times New Roman" w:cs="Times New Roman"/>
                          <w:sz w:val="24"/>
                        </w:rPr>
                        <w:t>Leonardo Torres Valdés #19</w:t>
                      </w:r>
                    </w:p>
                    <w:p w14:paraId="4D5507BF" w14:textId="77777777" w:rsidR="006D2458" w:rsidRPr="00AF5E5D" w:rsidRDefault="006D2458" w:rsidP="00A22C60">
                      <w:pPr>
                        <w:jc w:val="center"/>
                        <w:rPr>
                          <w:rFonts w:ascii="Times New Roman" w:hAnsi="Times New Roman" w:cs="Times New Roman"/>
                        </w:rPr>
                      </w:pPr>
                    </w:p>
                    <w:p w14:paraId="573DDFEC" w14:textId="5A6B1059" w:rsidR="006D2458" w:rsidRPr="00AF5E5D" w:rsidRDefault="006D2458" w:rsidP="00AF5E5D">
                      <w:pPr>
                        <w:jc w:val="center"/>
                        <w:rPr>
                          <w:rFonts w:ascii="Times New Roman" w:hAnsi="Times New Roman" w:cs="Times New Roman"/>
                        </w:rPr>
                      </w:pPr>
                      <w:r w:rsidRPr="00AF5E5D">
                        <w:rPr>
                          <w:rFonts w:ascii="Times New Roman" w:hAnsi="Times New Roman" w:cs="Times New Roman"/>
                        </w:rPr>
                        <w:t>2° semestre      Sección: B</w:t>
                      </w:r>
                    </w:p>
                    <w:p w14:paraId="7BC4522C" w14:textId="77777777" w:rsidR="006D2458" w:rsidRPr="00AF5E5D" w:rsidRDefault="006D2458" w:rsidP="00A22C60">
                      <w:pPr>
                        <w:jc w:val="center"/>
                        <w:rPr>
                          <w:rFonts w:ascii="Times New Roman" w:hAnsi="Times New Roman" w:cs="Times New Roman"/>
                          <w:b/>
                        </w:rPr>
                      </w:pPr>
                      <w:r w:rsidRPr="00AF5E5D">
                        <w:rPr>
                          <w:rFonts w:ascii="Times New Roman" w:hAnsi="Times New Roman" w:cs="Times New Roman"/>
                          <w:b/>
                        </w:rPr>
                        <w:t>Ciclo escolar 2020 – 2021</w:t>
                      </w:r>
                    </w:p>
                    <w:p w14:paraId="35916256" w14:textId="77777777" w:rsidR="006D2458" w:rsidRPr="00AF5E5D" w:rsidRDefault="006D2458" w:rsidP="00A22C60">
                      <w:pPr>
                        <w:jc w:val="center"/>
                        <w:rPr>
                          <w:rFonts w:ascii="Times New Roman" w:hAnsi="Times New Roman" w:cs="Times New Roman"/>
                          <w:b/>
                        </w:rPr>
                      </w:pPr>
                    </w:p>
                    <w:p w14:paraId="25765CED" w14:textId="77777777" w:rsidR="006D2458" w:rsidRPr="00AF5E5D" w:rsidRDefault="006D2458" w:rsidP="00AF5E5D">
                      <w:pPr>
                        <w:jc w:val="center"/>
                        <w:rPr>
                          <w:rFonts w:ascii="Times New Roman" w:hAnsi="Times New Roman" w:cs="Times New Roman"/>
                          <w:b/>
                          <w:sz w:val="20"/>
                          <w:szCs w:val="20"/>
                        </w:rPr>
                      </w:pPr>
                      <w:r w:rsidRPr="00AF5E5D">
                        <w:rPr>
                          <w:rFonts w:ascii="Times New Roman" w:hAnsi="Times New Roman" w:cs="Times New Roman"/>
                          <w:b/>
                          <w:sz w:val="20"/>
                          <w:szCs w:val="20"/>
                        </w:rPr>
                        <w:t>Competencias de la unidad de aprendizaje</w:t>
                      </w:r>
                    </w:p>
                    <w:p w14:paraId="0A5B66D9"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Utiliza los recursos metodológicos y técnicos de la investigación para explicar, comprender situaciones educativas y mejorar su docencia.</w:t>
                      </w:r>
                    </w:p>
                    <w:p w14:paraId="6F8550F2" w14:textId="77777777" w:rsidR="006D2458" w:rsidRPr="00AF5E5D" w:rsidRDefault="006D2458" w:rsidP="00AF5E5D">
                      <w:pPr>
                        <w:pStyle w:val="Prrafodelista"/>
                        <w:numPr>
                          <w:ilvl w:val="0"/>
                          <w:numId w:val="2"/>
                        </w:numPr>
                        <w:jc w:val="both"/>
                        <w:rPr>
                          <w:rFonts w:ascii="Times New Roman" w:hAnsi="Times New Roman" w:cs="Times New Roman"/>
                          <w:sz w:val="20"/>
                          <w:szCs w:val="20"/>
                        </w:rPr>
                      </w:pPr>
                      <w:r w:rsidRPr="00AF5E5D">
                        <w:rPr>
                          <w:rFonts w:ascii="Times New Roman" w:hAnsi="Times New Roman" w:cs="Times New Roman"/>
                          <w:sz w:val="20"/>
                          <w:szCs w:val="20"/>
                        </w:rPr>
                        <w:t>Emplea los medios tecnológicos y las fuentes de información científica disponibles para mantenerse actualizado respecto a los diversos campos de conocimiento que intervienen en su trabajo docente.</w:t>
                      </w:r>
                    </w:p>
                    <w:p w14:paraId="4914C6D3" w14:textId="6C6FB855" w:rsidR="006D2458" w:rsidRPr="00AF5E5D" w:rsidRDefault="006D2458" w:rsidP="00A22C60">
                      <w:pPr>
                        <w:ind w:left="360"/>
                        <w:rPr>
                          <w:rFonts w:ascii="Times New Roman" w:hAnsi="Times New Roman" w:cs="Times New Roman"/>
                        </w:rPr>
                      </w:pPr>
                    </w:p>
                    <w:p w14:paraId="3D1C78A0" w14:textId="77777777" w:rsidR="006D2458" w:rsidRPr="00AF5E5D" w:rsidRDefault="006D2458" w:rsidP="00AF5E5D">
                      <w:pPr>
                        <w:rPr>
                          <w:rFonts w:ascii="Times New Roman" w:hAnsi="Times New Roman" w:cs="Times New Roman"/>
                          <w:b/>
                        </w:rPr>
                      </w:pPr>
                    </w:p>
                    <w:p w14:paraId="084C6227" w14:textId="033FD8E2" w:rsidR="006D2458" w:rsidRPr="00AF5E5D" w:rsidRDefault="006D2458" w:rsidP="00AF5E5D">
                      <w:pPr>
                        <w:rPr>
                          <w:rFonts w:ascii="Times New Roman" w:hAnsi="Times New Roman" w:cs="Times New Roman"/>
                          <w:b/>
                        </w:rPr>
                      </w:pPr>
                      <w:r w:rsidRPr="00AF5E5D">
                        <w:rPr>
                          <w:rFonts w:ascii="Times New Roman" w:hAnsi="Times New Roman" w:cs="Times New Roman"/>
                          <w:b/>
                        </w:rPr>
                        <w:t>19 DEABRIL DE 2021</w:t>
                      </w:r>
                      <w:r w:rsidRPr="00347096">
                        <w:rPr>
                          <w:rFonts w:ascii="Times New Roman" w:hAnsi="Times New Roman" w:cs="Times New Roman"/>
                          <w:b/>
                        </w:rPr>
                        <w:t xml:space="preserve"> </w:t>
                      </w:r>
                      <w:r>
                        <w:rPr>
                          <w:rFonts w:ascii="Times New Roman" w:hAnsi="Times New Roman" w:cs="Times New Roman"/>
                          <w:b/>
                        </w:rPr>
                        <w:t xml:space="preserve">                                                                                                                                                                 </w:t>
                      </w:r>
                      <w:r w:rsidRPr="00AF5E5D">
                        <w:rPr>
                          <w:rFonts w:ascii="Times New Roman" w:hAnsi="Times New Roman" w:cs="Times New Roman"/>
                          <w:b/>
                        </w:rPr>
                        <w:t xml:space="preserve">SALTILLO, COAHUILA DE ZARAGOZA                                </w:t>
                      </w:r>
                      <w:r>
                        <w:rPr>
                          <w:rFonts w:ascii="Times New Roman" w:hAnsi="Times New Roman" w:cs="Times New Roman"/>
                          <w:b/>
                        </w:rPr>
                        <w:t xml:space="preserve">                                                                                                                                </w:t>
                      </w:r>
                      <w:r w:rsidRPr="00AF5E5D">
                        <w:rPr>
                          <w:rFonts w:ascii="Times New Roman" w:hAnsi="Times New Roman" w:cs="Times New Roman"/>
                          <w:b/>
                        </w:rPr>
                        <w:t xml:space="preserve">   </w:t>
                      </w:r>
                    </w:p>
                    <w:p w14:paraId="395D5720" w14:textId="77777777" w:rsidR="006D2458" w:rsidRDefault="006D2458"/>
                  </w:txbxContent>
                </v:textbox>
                <w10:wrap anchorx="margin"/>
              </v:shape>
            </w:pict>
          </mc:Fallback>
        </mc:AlternateContent>
      </w:r>
      <w:r w:rsidR="00A22C60" w:rsidRPr="00294C25">
        <w:rPr>
          <w:rFonts w:ascii="Times New Roman" w:hAnsi="Times New Roman" w:cs="Times New Roman"/>
          <w:noProof/>
          <w:lang w:eastAsia="es-MX"/>
        </w:rPr>
        <w:drawing>
          <wp:anchor distT="0" distB="0" distL="114300" distR="114300" simplePos="0" relativeHeight="251661312" behindDoc="0" locked="0" layoutInCell="1" allowOverlap="1" wp14:anchorId="2C00CCDD" wp14:editId="09E02688">
            <wp:simplePos x="0" y="0"/>
            <wp:positionH relativeFrom="leftMargin">
              <wp:posOffset>365760</wp:posOffset>
            </wp:positionH>
            <wp:positionV relativeFrom="topMargin">
              <wp:posOffset>213360</wp:posOffset>
            </wp:positionV>
            <wp:extent cx="828483" cy="10820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8">
                      <a:extLst>
                        <a:ext uri="{28A0092B-C50C-407E-A947-70E740481C1C}">
                          <a14:useLocalDpi xmlns:a14="http://schemas.microsoft.com/office/drawing/2010/main" val="0"/>
                        </a:ext>
                      </a:extLst>
                    </a:blip>
                    <a:stretch>
                      <a:fillRect/>
                    </a:stretch>
                  </pic:blipFill>
                  <pic:spPr>
                    <a:xfrm>
                      <a:off x="0" y="0"/>
                      <a:ext cx="833970" cy="1089206"/>
                    </a:xfrm>
                    <a:prstGeom prst="rect">
                      <a:avLst/>
                    </a:prstGeom>
                  </pic:spPr>
                </pic:pic>
              </a:graphicData>
            </a:graphic>
            <wp14:sizeRelH relativeFrom="page">
              <wp14:pctWidth>0</wp14:pctWidth>
            </wp14:sizeRelH>
            <wp14:sizeRelV relativeFrom="page">
              <wp14:pctHeight>0</wp14:pctHeight>
            </wp14:sizeRelV>
          </wp:anchor>
        </w:drawing>
      </w:r>
    </w:p>
    <w:p w14:paraId="3A16479A" w14:textId="1CE9A1DD" w:rsidR="00A22C60" w:rsidRDefault="00A22C60">
      <w:r>
        <w:br w:type="page"/>
      </w:r>
    </w:p>
    <w:p w14:paraId="796F3527" w14:textId="6C00A583" w:rsidR="00A22C60" w:rsidRDefault="00A22C60"/>
    <w:p w14:paraId="144A6D6B" w14:textId="2D8A1C1D" w:rsidR="00AF5E5D" w:rsidRDefault="00AF5E5D" w:rsidP="00AF5E5D">
      <w:pPr>
        <w:pStyle w:val="Encabezado"/>
      </w:pPr>
    </w:p>
    <w:p w14:paraId="6BBFCFFC" w14:textId="11FFE02C" w:rsidR="00AF5E5D" w:rsidRDefault="0007755A" w:rsidP="00AF5E5D">
      <w:pPr>
        <w:pStyle w:val="Encabezado"/>
        <w:rPr>
          <w:sz w:val="24"/>
        </w:rPr>
      </w:pPr>
      <w:r>
        <w:rPr>
          <w:noProof/>
        </w:rPr>
        <mc:AlternateContent>
          <mc:Choice Requires="wps">
            <w:drawing>
              <wp:anchor distT="0" distB="0" distL="114300" distR="114300" simplePos="0" relativeHeight="251662336" behindDoc="0" locked="0" layoutInCell="1" allowOverlap="1" wp14:anchorId="31900E5A" wp14:editId="2047B846">
                <wp:simplePos x="0" y="0"/>
                <wp:positionH relativeFrom="margin">
                  <wp:align>right</wp:align>
                </wp:positionH>
                <wp:positionV relativeFrom="paragraph">
                  <wp:posOffset>193880</wp:posOffset>
                </wp:positionV>
                <wp:extent cx="7905750" cy="3484605"/>
                <wp:effectExtent l="0" t="0" r="0" b="1905"/>
                <wp:wrapNone/>
                <wp:docPr id="5" name="Cuadro de texto 5"/>
                <wp:cNvGraphicFramePr/>
                <a:graphic xmlns:a="http://schemas.openxmlformats.org/drawingml/2006/main">
                  <a:graphicData uri="http://schemas.microsoft.com/office/word/2010/wordprocessingShape">
                    <wps:wsp>
                      <wps:cNvSpPr txBox="1"/>
                      <wps:spPr>
                        <a:xfrm>
                          <a:off x="0" y="0"/>
                          <a:ext cx="7905750" cy="3484605"/>
                        </a:xfrm>
                        <a:prstGeom prst="rect">
                          <a:avLst/>
                        </a:prstGeom>
                        <a:noFill/>
                        <a:ln w="6350">
                          <a:noFill/>
                        </a:ln>
                      </wps:spPr>
                      <wps:txbx>
                        <w:txbxContent>
                          <w:p w14:paraId="4C757D66" w14:textId="77777777" w:rsidR="006D2458" w:rsidRDefault="006D2458" w:rsidP="00AF5E5D">
                            <w:pPr>
                              <w:jc w:val="center"/>
                              <w:rPr>
                                <w:rFonts w:ascii="Arial" w:hAnsi="Arial" w:cs="Arial"/>
                                <w:b/>
                                <w:sz w:val="32"/>
                              </w:rPr>
                            </w:pPr>
                          </w:p>
                          <w:p w14:paraId="3E613F97" w14:textId="473B63EE" w:rsidR="006D2458" w:rsidRPr="0007755A" w:rsidRDefault="006D2458" w:rsidP="00AF5E5D">
                            <w:pPr>
                              <w:jc w:val="center"/>
                              <w:rPr>
                                <w:rFonts w:ascii="Times New Roman" w:hAnsi="Times New Roman" w:cs="Times New Roman"/>
                                <w:sz w:val="40"/>
                                <w:szCs w:val="28"/>
                              </w:rPr>
                            </w:pPr>
                            <w:r w:rsidRPr="0007755A">
                              <w:rPr>
                                <w:rFonts w:ascii="Times New Roman" w:hAnsi="Times New Roman" w:cs="Times New Roman"/>
                                <w:b/>
                                <w:sz w:val="40"/>
                                <w:szCs w:val="28"/>
                              </w:rPr>
                              <w:t>CUESTIONARIO DE PREGUNTAS ABIERTAS</w:t>
                            </w:r>
                          </w:p>
                          <w:p w14:paraId="33D157DA" w14:textId="6A023874" w:rsidR="006D2458" w:rsidRPr="0007755A" w:rsidRDefault="006D2458" w:rsidP="00AF5E5D">
                            <w:pPr>
                              <w:tabs>
                                <w:tab w:val="left" w:pos="2175"/>
                              </w:tabs>
                              <w:jc w:val="center"/>
                              <w:rPr>
                                <w:rFonts w:ascii="Times New Roman" w:hAnsi="Times New Roman" w:cs="Times New Roman"/>
                                <w:sz w:val="40"/>
                                <w:szCs w:val="28"/>
                              </w:rPr>
                            </w:pPr>
                            <w:r w:rsidRPr="0007755A">
                              <w:rPr>
                                <w:rFonts w:ascii="Times New Roman" w:hAnsi="Times New Roman" w:cs="Times New Roman"/>
                                <w:sz w:val="40"/>
                                <w:szCs w:val="28"/>
                              </w:rPr>
                              <w:t>PLANEACIÓN</w:t>
                            </w:r>
                          </w:p>
                          <w:p w14:paraId="0124116D" w14:textId="77777777"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ESCUELA NORMAL DE EDUCACION PREESCOLAR                                                                                                                                                                                                                                           LICENCIATURA EN PREESCOLAR</w:t>
                            </w:r>
                          </w:p>
                          <w:p w14:paraId="5FBD4429" w14:textId="27E2AE20"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CICLO ESCOLAR 2020 – 2021</w:t>
                            </w:r>
                          </w:p>
                          <w:p w14:paraId="774F23C4" w14:textId="3E3EC895"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CURSO: PLANEACION Y EVALUACION DE LA ENSEÑANZA Y EL APRENDIZAJE</w:t>
                            </w:r>
                          </w:p>
                          <w:p w14:paraId="7BA2995E" w14:textId="77777777" w:rsidR="006D2458" w:rsidRPr="0007755A" w:rsidRDefault="006D2458" w:rsidP="00AF5E5D">
                            <w:pPr>
                              <w:pStyle w:val="Encabezado"/>
                              <w:jc w:val="center"/>
                              <w:rPr>
                                <w:rFonts w:ascii="Times New Roman" w:hAnsi="Times New Roman" w:cs="Times New Roman"/>
                                <w:b/>
                                <w:sz w:val="32"/>
                                <w:szCs w:val="28"/>
                              </w:rPr>
                            </w:pPr>
                          </w:p>
                          <w:p w14:paraId="7AECB042" w14:textId="09A1D67F" w:rsidR="006D2458" w:rsidRPr="0007755A" w:rsidRDefault="006D2458" w:rsidP="00AF5E5D">
                            <w:pPr>
                              <w:pStyle w:val="Encabezado"/>
                              <w:jc w:val="center"/>
                              <w:rPr>
                                <w:rFonts w:ascii="Times New Roman" w:hAnsi="Times New Roman" w:cs="Times New Roman"/>
                                <w:sz w:val="32"/>
                                <w:szCs w:val="28"/>
                              </w:rPr>
                            </w:pPr>
                            <w:r w:rsidRPr="0007755A">
                              <w:rPr>
                                <w:rFonts w:ascii="Times New Roman" w:hAnsi="Times New Roman" w:cs="Times New Roman"/>
                                <w:sz w:val="32"/>
                                <w:szCs w:val="28"/>
                              </w:rPr>
                              <w:t>El propósito de este cuestionario es conocer más sobre los aspectos y características de la planeación.</w:t>
                            </w:r>
                          </w:p>
                          <w:p w14:paraId="151823B6" w14:textId="77777777" w:rsidR="006D2458" w:rsidRPr="0007755A" w:rsidRDefault="006D2458" w:rsidP="00AF5E5D">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0E5A" id="Cuadro de texto 5" o:spid="_x0000_s1027" type="#_x0000_t202" style="position:absolute;margin-left:571.3pt;margin-top:15.25pt;width:622.5pt;height:27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" filled="f" stroked="f" strokeweight=".5pt">
                <v:textbox>
                  <w:txbxContent>
                    <w:p w14:paraId="4C757D66" w14:textId="77777777" w:rsidR="006D2458" w:rsidRDefault="006D2458" w:rsidP="00AF5E5D">
                      <w:pPr>
                        <w:jc w:val="center"/>
                        <w:rPr>
                          <w:rFonts w:ascii="Arial" w:hAnsi="Arial" w:cs="Arial"/>
                          <w:b/>
                          <w:sz w:val="32"/>
                        </w:rPr>
                      </w:pPr>
                    </w:p>
                    <w:p w14:paraId="3E613F97" w14:textId="473B63EE" w:rsidR="006D2458" w:rsidRPr="0007755A" w:rsidRDefault="006D2458" w:rsidP="00AF5E5D">
                      <w:pPr>
                        <w:jc w:val="center"/>
                        <w:rPr>
                          <w:rFonts w:ascii="Times New Roman" w:hAnsi="Times New Roman" w:cs="Times New Roman"/>
                          <w:sz w:val="40"/>
                          <w:szCs w:val="28"/>
                        </w:rPr>
                      </w:pPr>
                      <w:r w:rsidRPr="0007755A">
                        <w:rPr>
                          <w:rFonts w:ascii="Times New Roman" w:hAnsi="Times New Roman" w:cs="Times New Roman"/>
                          <w:b/>
                          <w:sz w:val="40"/>
                          <w:szCs w:val="28"/>
                        </w:rPr>
                        <w:t>CUESTIONARIO DE PREGUNTAS ABIERTAS</w:t>
                      </w:r>
                    </w:p>
                    <w:p w14:paraId="33D157DA" w14:textId="6A023874" w:rsidR="006D2458" w:rsidRPr="0007755A" w:rsidRDefault="006D2458" w:rsidP="00AF5E5D">
                      <w:pPr>
                        <w:tabs>
                          <w:tab w:val="left" w:pos="2175"/>
                        </w:tabs>
                        <w:jc w:val="center"/>
                        <w:rPr>
                          <w:rFonts w:ascii="Times New Roman" w:hAnsi="Times New Roman" w:cs="Times New Roman"/>
                          <w:sz w:val="40"/>
                          <w:szCs w:val="28"/>
                        </w:rPr>
                      </w:pPr>
                      <w:r w:rsidRPr="0007755A">
                        <w:rPr>
                          <w:rFonts w:ascii="Times New Roman" w:hAnsi="Times New Roman" w:cs="Times New Roman"/>
                          <w:sz w:val="40"/>
                          <w:szCs w:val="28"/>
                        </w:rPr>
                        <w:t>PLANEACIÓN</w:t>
                      </w:r>
                    </w:p>
                    <w:p w14:paraId="0124116D" w14:textId="77777777"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ESCUELA NORMAL DE EDUCACION PREESCOLAR                                                                                                                                                                                                                                           LICENCIATURA EN PREESCOLAR</w:t>
                      </w:r>
                    </w:p>
                    <w:p w14:paraId="5FBD4429" w14:textId="27E2AE20"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CICLO ESCOLAR 2020 – 2021</w:t>
                      </w:r>
                    </w:p>
                    <w:p w14:paraId="774F23C4" w14:textId="3E3EC895" w:rsidR="006D2458" w:rsidRPr="0007755A" w:rsidRDefault="006D2458" w:rsidP="00AF5E5D">
                      <w:pPr>
                        <w:pStyle w:val="Encabezado"/>
                        <w:jc w:val="center"/>
                        <w:rPr>
                          <w:rFonts w:ascii="Times New Roman" w:hAnsi="Times New Roman" w:cs="Times New Roman"/>
                          <w:b/>
                          <w:sz w:val="32"/>
                          <w:szCs w:val="28"/>
                        </w:rPr>
                      </w:pPr>
                      <w:r w:rsidRPr="0007755A">
                        <w:rPr>
                          <w:rFonts w:ascii="Times New Roman" w:hAnsi="Times New Roman" w:cs="Times New Roman"/>
                          <w:b/>
                          <w:sz w:val="32"/>
                          <w:szCs w:val="28"/>
                        </w:rPr>
                        <w:t>CURSO: PLANEACION Y EVALUACION DE LA ENSEÑANZA Y EL APRENDIZAJE</w:t>
                      </w:r>
                    </w:p>
                    <w:p w14:paraId="7BA2995E" w14:textId="77777777" w:rsidR="006D2458" w:rsidRPr="0007755A" w:rsidRDefault="006D2458" w:rsidP="00AF5E5D">
                      <w:pPr>
                        <w:pStyle w:val="Encabezado"/>
                        <w:jc w:val="center"/>
                        <w:rPr>
                          <w:rFonts w:ascii="Times New Roman" w:hAnsi="Times New Roman" w:cs="Times New Roman"/>
                          <w:b/>
                          <w:sz w:val="32"/>
                          <w:szCs w:val="28"/>
                        </w:rPr>
                      </w:pPr>
                    </w:p>
                    <w:p w14:paraId="7AECB042" w14:textId="09A1D67F" w:rsidR="006D2458" w:rsidRPr="0007755A" w:rsidRDefault="006D2458" w:rsidP="00AF5E5D">
                      <w:pPr>
                        <w:pStyle w:val="Encabezado"/>
                        <w:jc w:val="center"/>
                        <w:rPr>
                          <w:rFonts w:ascii="Times New Roman" w:hAnsi="Times New Roman" w:cs="Times New Roman"/>
                          <w:sz w:val="32"/>
                          <w:szCs w:val="28"/>
                        </w:rPr>
                      </w:pPr>
                      <w:r w:rsidRPr="0007755A">
                        <w:rPr>
                          <w:rFonts w:ascii="Times New Roman" w:hAnsi="Times New Roman" w:cs="Times New Roman"/>
                          <w:sz w:val="32"/>
                          <w:szCs w:val="28"/>
                        </w:rPr>
                        <w:t>El propósito de este cuestionario es conocer más sobre los aspectos y características de la planeación.</w:t>
                      </w:r>
                    </w:p>
                    <w:p w14:paraId="151823B6" w14:textId="77777777" w:rsidR="006D2458" w:rsidRPr="0007755A" w:rsidRDefault="006D2458" w:rsidP="00AF5E5D">
                      <w:pPr>
                        <w:jc w:val="center"/>
                        <w:rPr>
                          <w:rFonts w:ascii="Times New Roman" w:hAnsi="Times New Roman" w:cs="Times New Roman"/>
                          <w:sz w:val="28"/>
                          <w:szCs w:val="28"/>
                        </w:rPr>
                      </w:pPr>
                    </w:p>
                  </w:txbxContent>
                </v:textbox>
                <w10:wrap anchorx="margin"/>
              </v:shape>
            </w:pict>
          </mc:Fallback>
        </mc:AlternateContent>
      </w:r>
    </w:p>
    <w:p w14:paraId="2AC28377" w14:textId="64BF17C5" w:rsidR="00AF5E5D" w:rsidRDefault="00AF5E5D" w:rsidP="00AF5E5D">
      <w:pPr>
        <w:pStyle w:val="Encabezado"/>
        <w:rPr>
          <w:sz w:val="24"/>
        </w:rPr>
      </w:pPr>
    </w:p>
    <w:p w14:paraId="6C4EA157" w14:textId="54F26459" w:rsidR="00AF5E5D" w:rsidRDefault="00AF5E5D" w:rsidP="00AF5E5D">
      <w:pPr>
        <w:pStyle w:val="Encabezado"/>
        <w:rPr>
          <w:sz w:val="24"/>
        </w:rPr>
      </w:pPr>
    </w:p>
    <w:p w14:paraId="72008FDB" w14:textId="1A9BC97C" w:rsidR="004244A3" w:rsidRDefault="004244A3" w:rsidP="00AF5E5D">
      <w:pPr>
        <w:pStyle w:val="Encabezado"/>
        <w:rPr>
          <w:sz w:val="24"/>
        </w:rPr>
      </w:pPr>
    </w:p>
    <w:p w14:paraId="658D5683" w14:textId="7A3CCFD4" w:rsidR="004244A3" w:rsidRDefault="004244A3" w:rsidP="00AF5E5D">
      <w:pPr>
        <w:pStyle w:val="Encabezado"/>
        <w:rPr>
          <w:sz w:val="24"/>
        </w:rPr>
      </w:pPr>
    </w:p>
    <w:p w14:paraId="09FDFBF8" w14:textId="6FB8079F" w:rsidR="004244A3" w:rsidRDefault="004244A3" w:rsidP="00AF5E5D">
      <w:pPr>
        <w:pStyle w:val="Encabezado"/>
        <w:rPr>
          <w:sz w:val="24"/>
        </w:rPr>
      </w:pPr>
    </w:p>
    <w:p w14:paraId="02095740" w14:textId="3B64E8B9" w:rsidR="004244A3" w:rsidRDefault="004244A3" w:rsidP="00AF5E5D">
      <w:pPr>
        <w:pStyle w:val="Encabezado"/>
        <w:rPr>
          <w:sz w:val="24"/>
        </w:rPr>
      </w:pPr>
    </w:p>
    <w:p w14:paraId="2940DD13" w14:textId="386DE08B" w:rsidR="004244A3" w:rsidRDefault="004244A3" w:rsidP="00AF5E5D">
      <w:pPr>
        <w:pStyle w:val="Encabezado"/>
        <w:rPr>
          <w:sz w:val="24"/>
        </w:rPr>
      </w:pPr>
    </w:p>
    <w:p w14:paraId="6A4C08A3" w14:textId="01F454BF" w:rsidR="004244A3" w:rsidRDefault="004244A3" w:rsidP="00AF5E5D">
      <w:pPr>
        <w:pStyle w:val="Encabezado"/>
        <w:rPr>
          <w:sz w:val="24"/>
        </w:rPr>
      </w:pPr>
    </w:p>
    <w:p w14:paraId="1563DCB6" w14:textId="3316E3DF" w:rsidR="004244A3" w:rsidRDefault="004244A3" w:rsidP="00AF5E5D">
      <w:pPr>
        <w:pStyle w:val="Encabezado"/>
        <w:rPr>
          <w:sz w:val="24"/>
        </w:rPr>
      </w:pPr>
    </w:p>
    <w:p w14:paraId="1030C3DF" w14:textId="39D6FE08" w:rsidR="004244A3" w:rsidRDefault="004244A3" w:rsidP="00AF5E5D">
      <w:pPr>
        <w:pStyle w:val="Encabezado"/>
        <w:rPr>
          <w:sz w:val="24"/>
        </w:rPr>
      </w:pPr>
    </w:p>
    <w:p w14:paraId="07DC3F58" w14:textId="2776BC8E" w:rsidR="004244A3" w:rsidRDefault="004244A3" w:rsidP="00AF5E5D">
      <w:pPr>
        <w:pStyle w:val="Encabezado"/>
        <w:rPr>
          <w:sz w:val="24"/>
        </w:rPr>
      </w:pPr>
    </w:p>
    <w:p w14:paraId="112C6629" w14:textId="6F57ECD0" w:rsidR="004244A3" w:rsidRDefault="004244A3" w:rsidP="00AF5E5D">
      <w:pPr>
        <w:pStyle w:val="Encabezado"/>
        <w:rPr>
          <w:sz w:val="24"/>
        </w:rPr>
      </w:pPr>
    </w:p>
    <w:p w14:paraId="1B24D110" w14:textId="6E75230F" w:rsidR="004244A3" w:rsidRDefault="004244A3" w:rsidP="00AF5E5D">
      <w:pPr>
        <w:pStyle w:val="Encabezado"/>
        <w:rPr>
          <w:sz w:val="24"/>
        </w:rPr>
      </w:pPr>
    </w:p>
    <w:p w14:paraId="1ECEE4E5" w14:textId="022FF525" w:rsidR="004244A3" w:rsidRDefault="004244A3" w:rsidP="00AF5E5D">
      <w:pPr>
        <w:pStyle w:val="Encabezado"/>
        <w:rPr>
          <w:sz w:val="24"/>
        </w:rPr>
      </w:pPr>
    </w:p>
    <w:p w14:paraId="04DC38A7" w14:textId="0F761898" w:rsidR="004244A3" w:rsidRDefault="004244A3" w:rsidP="00AF5E5D">
      <w:pPr>
        <w:pStyle w:val="Encabezado"/>
        <w:rPr>
          <w:sz w:val="24"/>
        </w:rPr>
      </w:pPr>
    </w:p>
    <w:p w14:paraId="409A32FC" w14:textId="76A2CBD7" w:rsidR="004244A3" w:rsidRDefault="004244A3" w:rsidP="00AF5E5D">
      <w:pPr>
        <w:pStyle w:val="Encabezado"/>
        <w:rPr>
          <w:sz w:val="24"/>
        </w:rPr>
      </w:pPr>
    </w:p>
    <w:p w14:paraId="5E72FAFA" w14:textId="7C133D08" w:rsidR="004244A3" w:rsidRDefault="004244A3" w:rsidP="00AF5E5D">
      <w:pPr>
        <w:pStyle w:val="Encabezado"/>
        <w:rPr>
          <w:sz w:val="24"/>
        </w:rPr>
      </w:pPr>
    </w:p>
    <w:p w14:paraId="0919518C" w14:textId="2B5A223B" w:rsidR="004244A3" w:rsidRDefault="004244A3" w:rsidP="00AF5E5D">
      <w:pPr>
        <w:pStyle w:val="Encabezado"/>
        <w:rPr>
          <w:sz w:val="24"/>
        </w:rPr>
      </w:pPr>
    </w:p>
    <w:p w14:paraId="3BDFF804" w14:textId="1A3A8F57" w:rsidR="004244A3" w:rsidRDefault="004244A3" w:rsidP="00AF5E5D">
      <w:pPr>
        <w:pStyle w:val="Encabezado"/>
        <w:rPr>
          <w:sz w:val="24"/>
        </w:rPr>
      </w:pPr>
    </w:p>
    <w:p w14:paraId="5399C6EF" w14:textId="4D719FDB" w:rsidR="004244A3" w:rsidRDefault="004244A3" w:rsidP="00AF5E5D">
      <w:pPr>
        <w:pStyle w:val="Encabezado"/>
        <w:rPr>
          <w:sz w:val="24"/>
        </w:rPr>
      </w:pPr>
    </w:p>
    <w:p w14:paraId="1B0E7704" w14:textId="14F8A1DB" w:rsidR="004244A3" w:rsidRDefault="004244A3" w:rsidP="00AF5E5D">
      <w:pPr>
        <w:pStyle w:val="Encabezado"/>
        <w:rPr>
          <w:sz w:val="24"/>
        </w:rPr>
      </w:pPr>
    </w:p>
    <w:p w14:paraId="21661A63" w14:textId="650F1AE9" w:rsidR="004244A3" w:rsidRDefault="004244A3" w:rsidP="00AF5E5D">
      <w:pPr>
        <w:pStyle w:val="Encabezado"/>
        <w:rPr>
          <w:sz w:val="24"/>
        </w:rPr>
      </w:pPr>
    </w:p>
    <w:p w14:paraId="0F883969" w14:textId="780F1FAC" w:rsidR="004244A3" w:rsidRDefault="004244A3" w:rsidP="00AF5E5D">
      <w:pPr>
        <w:pStyle w:val="Encabezado"/>
        <w:rPr>
          <w:sz w:val="24"/>
        </w:rPr>
      </w:pPr>
    </w:p>
    <w:p w14:paraId="773F01F7" w14:textId="77777777" w:rsidR="004244A3" w:rsidRDefault="004244A3" w:rsidP="00AF5E5D">
      <w:pPr>
        <w:pStyle w:val="Encabezado"/>
        <w:rPr>
          <w:sz w:val="24"/>
        </w:rPr>
      </w:pPr>
    </w:p>
    <w:p w14:paraId="0404194F" w14:textId="77777777" w:rsidR="00AF5E5D" w:rsidRDefault="00AF5E5D" w:rsidP="00AF5E5D">
      <w:pPr>
        <w:pStyle w:val="Encabezado"/>
        <w:rPr>
          <w:sz w:val="24"/>
        </w:rPr>
      </w:pPr>
    </w:p>
    <w:p w14:paraId="6DFADDF0" w14:textId="77777777" w:rsidR="00AF5E5D" w:rsidRDefault="00AF5E5D" w:rsidP="00AF5E5D">
      <w:pPr>
        <w:pStyle w:val="Encabezado"/>
        <w:rPr>
          <w:sz w:val="24"/>
        </w:rPr>
      </w:pPr>
    </w:p>
    <w:tbl>
      <w:tblPr>
        <w:tblStyle w:val="Tablaconcuadrcula"/>
        <w:tblpPr w:leftFromText="141" w:rightFromText="141" w:vertAnchor="text" w:horzAnchor="margin" w:tblpX="-856" w:tblpY="66"/>
        <w:tblW w:w="14879" w:type="dxa"/>
        <w:tblLook w:val="04A0" w:firstRow="1" w:lastRow="0" w:firstColumn="1" w:lastColumn="0" w:noHBand="0" w:noVBand="1"/>
      </w:tblPr>
      <w:tblGrid>
        <w:gridCol w:w="846"/>
        <w:gridCol w:w="1984"/>
        <w:gridCol w:w="1843"/>
        <w:gridCol w:w="1843"/>
        <w:gridCol w:w="2551"/>
        <w:gridCol w:w="3119"/>
        <w:gridCol w:w="2693"/>
      </w:tblGrid>
      <w:tr w:rsidR="00100A29" w14:paraId="15F0FCB8" w14:textId="77777777" w:rsidTr="00100A29">
        <w:tc>
          <w:tcPr>
            <w:tcW w:w="846" w:type="dxa"/>
          </w:tcPr>
          <w:p w14:paraId="51F180C6" w14:textId="77777777" w:rsidR="00AF5E5D" w:rsidRPr="00347096" w:rsidRDefault="00AF5E5D" w:rsidP="00347096">
            <w:pPr>
              <w:pStyle w:val="Encabezado"/>
              <w:jc w:val="center"/>
              <w:rPr>
                <w:b/>
                <w:bCs/>
                <w:sz w:val="24"/>
              </w:rPr>
            </w:pPr>
            <w:proofErr w:type="spellStart"/>
            <w:r w:rsidRPr="00347096">
              <w:rPr>
                <w:b/>
                <w:bCs/>
                <w:sz w:val="24"/>
              </w:rPr>
              <w:lastRenderedPageBreak/>
              <w:t>N°</w:t>
            </w:r>
            <w:proofErr w:type="spellEnd"/>
          </w:p>
        </w:tc>
        <w:tc>
          <w:tcPr>
            <w:tcW w:w="1984" w:type="dxa"/>
          </w:tcPr>
          <w:p w14:paraId="38E60F96" w14:textId="77777777" w:rsidR="00AF5E5D" w:rsidRPr="00347096" w:rsidRDefault="00AF5E5D" w:rsidP="00347096">
            <w:pPr>
              <w:pStyle w:val="Encabezado"/>
              <w:jc w:val="center"/>
              <w:rPr>
                <w:b/>
                <w:bCs/>
                <w:sz w:val="24"/>
              </w:rPr>
            </w:pPr>
            <w:r w:rsidRPr="00347096">
              <w:rPr>
                <w:b/>
                <w:bCs/>
                <w:sz w:val="24"/>
              </w:rPr>
              <w:t>PREGUNTAS</w:t>
            </w:r>
          </w:p>
        </w:tc>
        <w:tc>
          <w:tcPr>
            <w:tcW w:w="1843" w:type="dxa"/>
          </w:tcPr>
          <w:p w14:paraId="4AF0724A" w14:textId="77777777" w:rsidR="00AF5E5D" w:rsidRDefault="00AF5E5D" w:rsidP="00347096">
            <w:pPr>
              <w:pStyle w:val="Encabezado"/>
              <w:jc w:val="center"/>
              <w:rPr>
                <w:b/>
                <w:bCs/>
                <w:sz w:val="24"/>
              </w:rPr>
            </w:pPr>
            <w:r w:rsidRPr="00347096">
              <w:rPr>
                <w:b/>
                <w:bCs/>
                <w:sz w:val="24"/>
              </w:rPr>
              <w:t>EDUCADORA #1</w:t>
            </w:r>
          </w:p>
          <w:p w14:paraId="6CF0B74B" w14:textId="6FF45F7F" w:rsidR="00347096" w:rsidRPr="00347096" w:rsidRDefault="00347096" w:rsidP="00347096">
            <w:pPr>
              <w:pStyle w:val="Encabezado"/>
              <w:jc w:val="center"/>
              <w:rPr>
                <w:b/>
                <w:bCs/>
                <w:sz w:val="24"/>
              </w:rPr>
            </w:pPr>
            <w:r>
              <w:rPr>
                <w:b/>
                <w:bCs/>
                <w:sz w:val="24"/>
              </w:rPr>
              <w:t xml:space="preserve">Maestra </w:t>
            </w:r>
            <w:proofErr w:type="spellStart"/>
            <w:r>
              <w:rPr>
                <w:b/>
                <w:bCs/>
                <w:sz w:val="24"/>
              </w:rPr>
              <w:t>Nataly</w:t>
            </w:r>
            <w:proofErr w:type="spellEnd"/>
          </w:p>
        </w:tc>
        <w:tc>
          <w:tcPr>
            <w:tcW w:w="1843" w:type="dxa"/>
          </w:tcPr>
          <w:p w14:paraId="650BC719" w14:textId="77777777" w:rsidR="00AF5E5D" w:rsidRDefault="00AF5E5D" w:rsidP="00347096">
            <w:pPr>
              <w:pStyle w:val="Encabezado"/>
              <w:jc w:val="center"/>
              <w:rPr>
                <w:b/>
                <w:bCs/>
                <w:sz w:val="24"/>
              </w:rPr>
            </w:pPr>
            <w:r w:rsidRPr="00347096">
              <w:rPr>
                <w:b/>
                <w:bCs/>
                <w:sz w:val="24"/>
              </w:rPr>
              <w:t>EDUCADORA #2</w:t>
            </w:r>
          </w:p>
          <w:p w14:paraId="69B4B539" w14:textId="43437C5C" w:rsidR="00347096" w:rsidRPr="00347096" w:rsidRDefault="00347096" w:rsidP="00347096">
            <w:pPr>
              <w:pStyle w:val="Encabezado"/>
              <w:jc w:val="center"/>
              <w:rPr>
                <w:b/>
                <w:bCs/>
                <w:sz w:val="24"/>
              </w:rPr>
            </w:pPr>
            <w:r>
              <w:rPr>
                <w:b/>
                <w:bCs/>
                <w:sz w:val="24"/>
              </w:rPr>
              <w:t xml:space="preserve">Maestra </w:t>
            </w:r>
            <w:proofErr w:type="spellStart"/>
            <w:r>
              <w:rPr>
                <w:b/>
                <w:bCs/>
                <w:sz w:val="24"/>
              </w:rPr>
              <w:t>Xochitl</w:t>
            </w:r>
            <w:proofErr w:type="spellEnd"/>
          </w:p>
        </w:tc>
        <w:tc>
          <w:tcPr>
            <w:tcW w:w="2551" w:type="dxa"/>
          </w:tcPr>
          <w:p w14:paraId="54994B02" w14:textId="23A32AD2" w:rsidR="00AF5E5D" w:rsidRPr="00347096" w:rsidRDefault="00AF5E5D" w:rsidP="00347096">
            <w:pPr>
              <w:pStyle w:val="Encabezado"/>
              <w:jc w:val="center"/>
              <w:rPr>
                <w:b/>
                <w:bCs/>
                <w:sz w:val="24"/>
              </w:rPr>
            </w:pPr>
            <w:r w:rsidRPr="00347096">
              <w:rPr>
                <w:b/>
                <w:bCs/>
                <w:sz w:val="24"/>
              </w:rPr>
              <w:t>BIBLIOGRAFIA</w:t>
            </w:r>
          </w:p>
        </w:tc>
        <w:tc>
          <w:tcPr>
            <w:tcW w:w="3119" w:type="dxa"/>
          </w:tcPr>
          <w:p w14:paraId="17DF7CDF" w14:textId="77777777" w:rsidR="00AF5E5D" w:rsidRPr="00347096" w:rsidRDefault="00AF5E5D" w:rsidP="00347096">
            <w:pPr>
              <w:pStyle w:val="Encabezado"/>
              <w:jc w:val="center"/>
              <w:rPr>
                <w:b/>
                <w:bCs/>
                <w:sz w:val="24"/>
              </w:rPr>
            </w:pPr>
            <w:r w:rsidRPr="00347096">
              <w:rPr>
                <w:b/>
                <w:bCs/>
                <w:sz w:val="24"/>
              </w:rPr>
              <w:t>APRENDIZAJES CLAVE</w:t>
            </w:r>
          </w:p>
        </w:tc>
        <w:tc>
          <w:tcPr>
            <w:tcW w:w="2693" w:type="dxa"/>
          </w:tcPr>
          <w:p w14:paraId="73C63520" w14:textId="77777777" w:rsidR="00AF5E5D" w:rsidRPr="00347096" w:rsidRDefault="00AF5E5D" w:rsidP="00347096">
            <w:pPr>
              <w:pStyle w:val="Encabezado"/>
              <w:jc w:val="center"/>
              <w:rPr>
                <w:b/>
                <w:bCs/>
                <w:sz w:val="24"/>
              </w:rPr>
            </w:pPr>
            <w:r w:rsidRPr="00347096">
              <w:rPr>
                <w:b/>
                <w:bCs/>
                <w:sz w:val="24"/>
              </w:rPr>
              <w:t>ANALISIS REFLEXIVO CONCLUSÓN</w:t>
            </w:r>
          </w:p>
        </w:tc>
      </w:tr>
      <w:tr w:rsidR="00100A29" w:rsidRPr="0007755A" w14:paraId="492B76F6" w14:textId="77777777" w:rsidTr="00100A29">
        <w:tc>
          <w:tcPr>
            <w:tcW w:w="846" w:type="dxa"/>
          </w:tcPr>
          <w:p w14:paraId="591BEE7E" w14:textId="7196C4A4" w:rsidR="00100A29" w:rsidRPr="0007755A" w:rsidRDefault="00100A29" w:rsidP="00100A29">
            <w:pPr>
              <w:pStyle w:val="Encabezado"/>
              <w:numPr>
                <w:ilvl w:val="0"/>
                <w:numId w:val="3"/>
              </w:numPr>
              <w:rPr>
                <w:rFonts w:ascii="Times New Roman" w:hAnsi="Times New Roman" w:cs="Times New Roman"/>
              </w:rPr>
            </w:pPr>
          </w:p>
        </w:tc>
        <w:tc>
          <w:tcPr>
            <w:tcW w:w="1984" w:type="dxa"/>
          </w:tcPr>
          <w:p w14:paraId="1F9934D6" w14:textId="0A0CA349" w:rsidR="00100A29" w:rsidRPr="0007755A" w:rsidRDefault="00100A29" w:rsidP="00100A29">
            <w:pPr>
              <w:pStyle w:val="Encabezado"/>
              <w:jc w:val="center"/>
              <w:rPr>
                <w:rFonts w:ascii="Times New Roman" w:hAnsi="Times New Roman" w:cs="Times New Roman"/>
              </w:rPr>
            </w:pPr>
            <w:r w:rsidRPr="0007755A">
              <w:rPr>
                <w:rFonts w:ascii="Times New Roman" w:hAnsi="Times New Roman" w:cs="Times New Roman"/>
              </w:rPr>
              <w:t>¿Para qué sirve el diagnostico?</w:t>
            </w:r>
          </w:p>
        </w:tc>
        <w:tc>
          <w:tcPr>
            <w:tcW w:w="1843" w:type="dxa"/>
          </w:tcPr>
          <w:p w14:paraId="538CC025" w14:textId="0DCF16E7" w:rsidR="00100A29" w:rsidRPr="0007755A" w:rsidRDefault="00100A29" w:rsidP="00100A29">
            <w:pPr>
              <w:pStyle w:val="Encabezado"/>
              <w:rPr>
                <w:rFonts w:ascii="Times New Roman" w:hAnsi="Times New Roman" w:cs="Times New Roman"/>
              </w:rPr>
            </w:pPr>
            <w:r w:rsidRPr="0007755A">
              <w:rPr>
                <w:rFonts w:ascii="Times New Roman" w:hAnsi="Times New Roman" w:cs="Times New Roman"/>
              </w:rPr>
              <w:t>Para ver que conocimientos traen y saber qué y cómo hay que trabajar.</w:t>
            </w:r>
          </w:p>
        </w:tc>
        <w:tc>
          <w:tcPr>
            <w:tcW w:w="1843" w:type="dxa"/>
          </w:tcPr>
          <w:p w14:paraId="59B43371" w14:textId="01D30CFA" w:rsidR="00100A29" w:rsidRPr="0007755A" w:rsidRDefault="00100A29" w:rsidP="00100A29">
            <w:pPr>
              <w:pStyle w:val="Encabezado"/>
              <w:rPr>
                <w:rFonts w:ascii="Times New Roman" w:hAnsi="Times New Roman" w:cs="Times New Roman"/>
              </w:rPr>
            </w:pPr>
            <w:r w:rsidRPr="0007755A">
              <w:rPr>
                <w:rFonts w:ascii="Times New Roman" w:hAnsi="Times New Roman" w:cs="Times New Roman"/>
              </w:rPr>
              <w:t>Qué tipo de conocimientos tiene los alumnos de anteriores grados y que falta de reforzar para retomar algunas didácticas satisfactorias.</w:t>
            </w:r>
          </w:p>
        </w:tc>
        <w:tc>
          <w:tcPr>
            <w:tcW w:w="2551" w:type="dxa"/>
          </w:tcPr>
          <w:p w14:paraId="6924C048" w14:textId="77777777" w:rsidR="00100A29" w:rsidRPr="0007755A" w:rsidRDefault="00100A29" w:rsidP="00100A29">
            <w:pPr>
              <w:rPr>
                <w:rFonts w:ascii="Times New Roman" w:hAnsi="Times New Roman" w:cs="Times New Roman"/>
              </w:rPr>
            </w:pPr>
            <w:r w:rsidRPr="0007755A">
              <w:rPr>
                <w:rFonts w:ascii="Times New Roman" w:hAnsi="Times New Roman" w:cs="Times New Roman"/>
              </w:rPr>
              <w:t>Cuando un alumno llega por primera vez a un centro, será necesario realizar una amplia captura de datos para precisar del mejor modo las características del todo tipo de alumno. Esto servirá para conocer a ese alumno y poder adaptar al máximo, desde el primer momento, la actuación del profesor y del centro a sus particularidades.</w:t>
            </w:r>
          </w:p>
          <w:p w14:paraId="41F18484" w14:textId="77777777" w:rsidR="00100A29" w:rsidRPr="0007755A" w:rsidRDefault="00100A29" w:rsidP="00100A29">
            <w:pPr>
              <w:rPr>
                <w:rFonts w:ascii="Times New Roman" w:hAnsi="Times New Roman" w:cs="Times New Roman"/>
              </w:rPr>
            </w:pPr>
          </w:p>
          <w:p w14:paraId="71265462" w14:textId="6975872E" w:rsidR="00100A29" w:rsidRPr="0007755A" w:rsidRDefault="00100A29" w:rsidP="00100A29">
            <w:pPr>
              <w:pStyle w:val="Encabezado"/>
              <w:jc w:val="center"/>
              <w:rPr>
                <w:rFonts w:ascii="Times New Roman" w:hAnsi="Times New Roman" w:cs="Times New Roman"/>
              </w:rPr>
            </w:pPr>
            <w:sdt>
              <w:sdtPr>
                <w:rPr>
                  <w:rFonts w:ascii="Times New Roman" w:hAnsi="Times New Roman" w:cs="Times New Roman"/>
                </w:rPr>
                <w:id w:val="-1180804832"/>
                <w:citation/>
              </w:sdtPr>
              <w:sdtContent>
                <w:r w:rsidRPr="0007755A">
                  <w:rPr>
                    <w:rFonts w:ascii="Times New Roman" w:hAnsi="Times New Roman" w:cs="Times New Roman"/>
                  </w:rPr>
                  <w:fldChar w:fldCharType="begin"/>
                </w:r>
                <w:r w:rsidRPr="0007755A">
                  <w:rPr>
                    <w:rFonts w:ascii="Times New Roman" w:hAnsi="Times New Roman" w:cs="Times New Roman"/>
                  </w:rPr>
                  <w:instrText xml:space="preserve"> CITATION Cas98 \l 2058 </w:instrText>
                </w:r>
                <w:r w:rsidRPr="0007755A">
                  <w:rPr>
                    <w:rFonts w:ascii="Times New Roman" w:hAnsi="Times New Roman" w:cs="Times New Roman"/>
                  </w:rPr>
                  <w:fldChar w:fldCharType="separate"/>
                </w:r>
                <w:r w:rsidRPr="0007755A">
                  <w:rPr>
                    <w:rFonts w:ascii="Times New Roman" w:hAnsi="Times New Roman" w:cs="Times New Roman"/>
                    <w:noProof/>
                  </w:rPr>
                  <w:t>(Casanova, 1998)</w:t>
                </w:r>
                <w:r w:rsidRPr="0007755A">
                  <w:rPr>
                    <w:rFonts w:ascii="Times New Roman" w:hAnsi="Times New Roman" w:cs="Times New Roman"/>
                  </w:rPr>
                  <w:fldChar w:fldCharType="end"/>
                </w:r>
              </w:sdtContent>
            </w:sdt>
          </w:p>
        </w:tc>
        <w:tc>
          <w:tcPr>
            <w:tcW w:w="3119" w:type="dxa"/>
          </w:tcPr>
          <w:p w14:paraId="5DA05373" w14:textId="77777777" w:rsidR="00100A29" w:rsidRPr="0007755A" w:rsidRDefault="00100A29" w:rsidP="00100A29">
            <w:pPr>
              <w:rPr>
                <w:rFonts w:ascii="Times New Roman" w:hAnsi="Times New Roman" w:cs="Times New Roman"/>
              </w:rPr>
            </w:pPr>
            <w:r w:rsidRPr="0007755A">
              <w:rPr>
                <w:rFonts w:ascii="Times New Roman" w:hAnsi="Times New Roman" w:cs="Times New Roman"/>
              </w:rPr>
              <w:t>El diagnóstico inicial permite saber qué manifiesta cada niño en relación con los Aprendizajes esperados, sus características y rasgos personales, condiciones de salud física y algunos aspectos de su ambiente familiar (formas de trato, con quién(es) se relacionan y la dinámica en casa; sus gustos o preferencias, temores, entre otras cosas).</w:t>
            </w:r>
          </w:p>
          <w:p w14:paraId="668027BD" w14:textId="77777777" w:rsidR="00100A29" w:rsidRPr="0007755A" w:rsidRDefault="00100A29" w:rsidP="00100A29">
            <w:pPr>
              <w:pStyle w:val="Encabezado"/>
              <w:rPr>
                <w:rFonts w:ascii="Times New Roman" w:hAnsi="Times New Roman" w:cs="Times New Roman"/>
              </w:rPr>
            </w:pPr>
          </w:p>
        </w:tc>
        <w:tc>
          <w:tcPr>
            <w:tcW w:w="2693" w:type="dxa"/>
          </w:tcPr>
          <w:p w14:paraId="5D816C7A" w14:textId="7B6E4A19" w:rsidR="00100A29" w:rsidRPr="0007755A" w:rsidRDefault="00100A29" w:rsidP="00100A29">
            <w:pPr>
              <w:pStyle w:val="Encabezado"/>
              <w:rPr>
                <w:rFonts w:ascii="Times New Roman" w:hAnsi="Times New Roman" w:cs="Times New Roman"/>
              </w:rPr>
            </w:pPr>
            <w:r w:rsidRPr="0007755A">
              <w:rPr>
                <w:rFonts w:ascii="Times New Roman" w:hAnsi="Times New Roman" w:cs="Times New Roman"/>
              </w:rPr>
              <w:t>Las preguntas que se le aplico a las educadoras nos respondieron de una manera breve y clara sobre la función que tiene el diagnostico. Al igual se buscó en otras fuentes para tener mas información con el hecho de profundizar en su uso y aplicación.</w:t>
            </w:r>
          </w:p>
        </w:tc>
      </w:tr>
    </w:tbl>
    <w:p w14:paraId="2FB09088" w14:textId="77777777" w:rsidR="00AF5E5D" w:rsidRPr="0007755A" w:rsidRDefault="00AF5E5D" w:rsidP="00AF5E5D">
      <w:pPr>
        <w:pStyle w:val="Encabezado"/>
        <w:rPr>
          <w:rFonts w:ascii="Times New Roman" w:hAnsi="Times New Roman" w:cs="Times New Roman"/>
        </w:rPr>
      </w:pPr>
    </w:p>
    <w:p w14:paraId="1EF5F76B" w14:textId="77777777" w:rsidR="00AF5E5D" w:rsidRPr="0007755A" w:rsidRDefault="00AF5E5D" w:rsidP="00AF5E5D">
      <w:pPr>
        <w:pStyle w:val="Encabezado"/>
        <w:rPr>
          <w:rFonts w:ascii="Times New Roman" w:hAnsi="Times New Roman" w:cs="Times New Roman"/>
        </w:rPr>
      </w:pPr>
    </w:p>
    <w:p w14:paraId="68BE3990" w14:textId="77777777" w:rsidR="00AF5E5D" w:rsidRPr="0007755A" w:rsidRDefault="00AF5E5D" w:rsidP="00AF5E5D">
      <w:pPr>
        <w:pStyle w:val="Encabezado"/>
        <w:rPr>
          <w:rFonts w:ascii="Times New Roman" w:hAnsi="Times New Roman" w:cs="Times New Roman"/>
        </w:rPr>
      </w:pPr>
    </w:p>
    <w:p w14:paraId="482FF724" w14:textId="77777777" w:rsidR="00AF5E5D" w:rsidRPr="0007755A" w:rsidRDefault="00AF5E5D" w:rsidP="00AF5E5D">
      <w:pPr>
        <w:pStyle w:val="Encabezado"/>
        <w:rPr>
          <w:rFonts w:ascii="Times New Roman" w:hAnsi="Times New Roman" w:cs="Times New Roman"/>
        </w:rPr>
      </w:pPr>
    </w:p>
    <w:p w14:paraId="05A3E293" w14:textId="77777777" w:rsidR="00AF5E5D" w:rsidRPr="0007755A" w:rsidRDefault="00AF5E5D" w:rsidP="00AF5E5D">
      <w:pPr>
        <w:pStyle w:val="Encabezado"/>
        <w:rPr>
          <w:rFonts w:ascii="Times New Roman" w:hAnsi="Times New Roman" w:cs="Times New Roman"/>
        </w:rPr>
      </w:pPr>
    </w:p>
    <w:p w14:paraId="267E9DF7" w14:textId="77777777" w:rsidR="00AF5E5D" w:rsidRPr="0007755A" w:rsidRDefault="00AF5E5D" w:rsidP="00AF5E5D">
      <w:pPr>
        <w:pStyle w:val="Encabezado"/>
        <w:rPr>
          <w:rFonts w:ascii="Times New Roman" w:hAnsi="Times New Roman" w:cs="Times New Roman"/>
        </w:rPr>
      </w:pPr>
    </w:p>
    <w:p w14:paraId="5F42F411" w14:textId="627EDCAD" w:rsidR="00AF5E5D" w:rsidRPr="0007755A" w:rsidRDefault="00AF5E5D" w:rsidP="00AF5E5D">
      <w:pPr>
        <w:pStyle w:val="Encabezado"/>
        <w:rPr>
          <w:rFonts w:ascii="Times New Roman" w:hAnsi="Times New Roman" w:cs="Times New Roman"/>
        </w:rPr>
      </w:pPr>
    </w:p>
    <w:tbl>
      <w:tblPr>
        <w:tblStyle w:val="Tablaconcuadrcula"/>
        <w:tblpPr w:leftFromText="141" w:rightFromText="141" w:vertAnchor="text" w:horzAnchor="margin" w:tblpXSpec="center" w:tblpY="-314"/>
        <w:tblW w:w="14879" w:type="dxa"/>
        <w:tblLook w:val="04A0" w:firstRow="1" w:lastRow="0" w:firstColumn="1" w:lastColumn="0" w:noHBand="0" w:noVBand="1"/>
      </w:tblPr>
      <w:tblGrid>
        <w:gridCol w:w="843"/>
        <w:gridCol w:w="1978"/>
        <w:gridCol w:w="1839"/>
        <w:gridCol w:w="1747"/>
        <w:gridCol w:w="3086"/>
        <w:gridCol w:w="2706"/>
        <w:gridCol w:w="2680"/>
      </w:tblGrid>
      <w:tr w:rsidR="00387010" w:rsidRPr="0007755A" w14:paraId="0461188F" w14:textId="77777777" w:rsidTr="00534AA2">
        <w:tc>
          <w:tcPr>
            <w:tcW w:w="843" w:type="dxa"/>
          </w:tcPr>
          <w:p w14:paraId="0442DA88" w14:textId="77777777" w:rsidR="00387010" w:rsidRPr="0007755A" w:rsidRDefault="00387010" w:rsidP="007B2D65">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78" w:type="dxa"/>
          </w:tcPr>
          <w:p w14:paraId="13C63F64"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39" w:type="dxa"/>
          </w:tcPr>
          <w:p w14:paraId="377AAAB5"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77F3B140"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747" w:type="dxa"/>
          </w:tcPr>
          <w:p w14:paraId="5AE3D9BC"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7224FA4E"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086" w:type="dxa"/>
          </w:tcPr>
          <w:p w14:paraId="0FA36997"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706" w:type="dxa"/>
          </w:tcPr>
          <w:p w14:paraId="0B168506"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80" w:type="dxa"/>
          </w:tcPr>
          <w:p w14:paraId="79F9EF5F" w14:textId="77777777" w:rsidR="00387010" w:rsidRPr="0007755A" w:rsidRDefault="00387010" w:rsidP="007B2D65">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7B2D65" w:rsidRPr="0007755A" w14:paraId="148FE273" w14:textId="77777777" w:rsidTr="00534AA2">
        <w:trPr>
          <w:trHeight w:val="3208"/>
        </w:trPr>
        <w:tc>
          <w:tcPr>
            <w:tcW w:w="843" w:type="dxa"/>
          </w:tcPr>
          <w:p w14:paraId="1BF7E1F8" w14:textId="0AE0B7A3" w:rsidR="007B2D65" w:rsidRPr="0007755A" w:rsidRDefault="007B2D65" w:rsidP="007B2D65">
            <w:pPr>
              <w:pStyle w:val="Encabezado"/>
              <w:numPr>
                <w:ilvl w:val="0"/>
                <w:numId w:val="3"/>
              </w:numPr>
              <w:rPr>
                <w:rFonts w:ascii="Times New Roman" w:hAnsi="Times New Roman" w:cs="Times New Roman"/>
              </w:rPr>
            </w:pPr>
          </w:p>
        </w:tc>
        <w:tc>
          <w:tcPr>
            <w:tcW w:w="1978" w:type="dxa"/>
          </w:tcPr>
          <w:p w14:paraId="0FA4AD88" w14:textId="66196008" w:rsidR="007B2D65" w:rsidRPr="0007755A" w:rsidRDefault="007B2D65" w:rsidP="007B2D65">
            <w:pPr>
              <w:pStyle w:val="Encabezado"/>
              <w:jc w:val="center"/>
              <w:rPr>
                <w:rFonts w:ascii="Times New Roman" w:hAnsi="Times New Roman" w:cs="Times New Roman"/>
              </w:rPr>
            </w:pPr>
            <w:r w:rsidRPr="0007755A">
              <w:rPr>
                <w:rFonts w:ascii="Times New Roman" w:hAnsi="Times New Roman" w:cs="Times New Roman"/>
              </w:rPr>
              <w:t>¿Cada cuánto los directivos hacen revisión de las planeaciones?</w:t>
            </w:r>
          </w:p>
        </w:tc>
        <w:tc>
          <w:tcPr>
            <w:tcW w:w="1839" w:type="dxa"/>
          </w:tcPr>
          <w:p w14:paraId="3BA1E3FE" w14:textId="4C3D078F" w:rsidR="007B2D65" w:rsidRPr="0007755A" w:rsidRDefault="007B2D65" w:rsidP="007B2D65">
            <w:pPr>
              <w:pStyle w:val="Encabezado"/>
              <w:rPr>
                <w:rFonts w:ascii="Times New Roman" w:hAnsi="Times New Roman" w:cs="Times New Roman"/>
              </w:rPr>
            </w:pPr>
            <w:r w:rsidRPr="0007755A">
              <w:rPr>
                <w:rFonts w:ascii="Times New Roman" w:hAnsi="Times New Roman" w:cs="Times New Roman"/>
              </w:rPr>
              <w:t xml:space="preserve">Cada viernes es entrega y revisión. </w:t>
            </w:r>
          </w:p>
        </w:tc>
        <w:tc>
          <w:tcPr>
            <w:tcW w:w="1747" w:type="dxa"/>
          </w:tcPr>
          <w:p w14:paraId="4CB459D8" w14:textId="7B2955BE" w:rsidR="007B2D65" w:rsidRPr="0007755A" w:rsidRDefault="007B2D65" w:rsidP="007B2D65">
            <w:pPr>
              <w:pStyle w:val="Encabezado"/>
              <w:rPr>
                <w:rFonts w:ascii="Times New Roman" w:hAnsi="Times New Roman" w:cs="Times New Roman"/>
              </w:rPr>
            </w:pPr>
            <w:r w:rsidRPr="0007755A">
              <w:rPr>
                <w:rFonts w:ascii="Times New Roman" w:hAnsi="Times New Roman" w:cs="Times New Roman"/>
              </w:rPr>
              <w:t>Semanalmente.</w:t>
            </w:r>
          </w:p>
        </w:tc>
        <w:tc>
          <w:tcPr>
            <w:tcW w:w="3086" w:type="dxa"/>
          </w:tcPr>
          <w:p w14:paraId="0B7E207C" w14:textId="585710E0" w:rsidR="00042732" w:rsidRPr="0007755A" w:rsidRDefault="00042732" w:rsidP="00042732">
            <w:pPr>
              <w:rPr>
                <w:rFonts w:ascii="Times New Roman" w:hAnsi="Times New Roman" w:cs="Times New Roman"/>
              </w:rPr>
            </w:pPr>
            <w:r w:rsidRPr="0007755A">
              <w:rPr>
                <w:rFonts w:ascii="Times New Roman" w:hAnsi="Times New Roman" w:cs="Times New Roman"/>
              </w:rPr>
              <w:t xml:space="preserve">La Norma Técnica GPR establece los lineamientos para reuniones de revisión de resultados y seguimiento a </w:t>
            </w:r>
            <w:r w:rsidR="00534AA2" w:rsidRPr="0007755A">
              <w:rPr>
                <w:rFonts w:ascii="Times New Roman" w:hAnsi="Times New Roman" w:cs="Times New Roman"/>
              </w:rPr>
              <w:t>la planificación</w:t>
            </w:r>
            <w:r w:rsidRPr="0007755A">
              <w:rPr>
                <w:rFonts w:ascii="Times New Roman" w:hAnsi="Times New Roman" w:cs="Times New Roman"/>
              </w:rPr>
              <w:t xml:space="preserve"> estratégica, específica y operativa.</w:t>
            </w:r>
          </w:p>
          <w:p w14:paraId="00B0F557" w14:textId="77777777" w:rsidR="00042732" w:rsidRPr="0007755A" w:rsidRDefault="00042732" w:rsidP="00042732">
            <w:pPr>
              <w:rPr>
                <w:rFonts w:ascii="Times New Roman" w:hAnsi="Times New Roman" w:cs="Times New Roman"/>
              </w:rPr>
            </w:pPr>
            <w:r w:rsidRPr="0007755A">
              <w:rPr>
                <w:rFonts w:ascii="Times New Roman" w:hAnsi="Times New Roman" w:cs="Times New Roman"/>
              </w:rPr>
              <w:t>Se recomienda realizar reuniones ejecutivas N1 y N2 para la revisión de avance de objetivos institucionales, en base a los resultados obtenidos en los indicadores de desempeño. Esto apoyará la institucionalización de la cultura de medición y rendición de cuentas. https://administración</w:t>
            </w:r>
          </w:p>
          <w:p w14:paraId="77FB57A3" w14:textId="1FC0B83D" w:rsidR="007B2D65" w:rsidRPr="0007755A" w:rsidRDefault="00042732" w:rsidP="00042732">
            <w:pPr>
              <w:pStyle w:val="Encabezado"/>
              <w:rPr>
                <w:rFonts w:ascii="Times New Roman" w:hAnsi="Times New Roman" w:cs="Times New Roman"/>
              </w:rPr>
            </w:pPr>
            <w:proofErr w:type="spellStart"/>
            <w:r w:rsidRPr="0007755A">
              <w:rPr>
                <w:rFonts w:ascii="Times New Roman" w:hAnsi="Times New Roman" w:cs="Times New Roman"/>
              </w:rPr>
              <w:t>Pública.gob</w:t>
            </w:r>
            <w:proofErr w:type="spellEnd"/>
          </w:p>
          <w:p w14:paraId="328421E6" w14:textId="77777777" w:rsidR="00042732" w:rsidRPr="0007755A" w:rsidRDefault="00042732" w:rsidP="00042732">
            <w:pPr>
              <w:rPr>
                <w:rFonts w:ascii="Times New Roman" w:hAnsi="Times New Roman" w:cs="Times New Roman"/>
              </w:rPr>
            </w:pPr>
          </w:p>
          <w:p w14:paraId="688E657F" w14:textId="005E08CC" w:rsidR="00042732" w:rsidRPr="0007755A" w:rsidRDefault="00042732" w:rsidP="00042732">
            <w:pPr>
              <w:jc w:val="center"/>
              <w:rPr>
                <w:rFonts w:ascii="Times New Roman" w:hAnsi="Times New Roman" w:cs="Times New Roman"/>
              </w:rPr>
            </w:pPr>
          </w:p>
        </w:tc>
        <w:tc>
          <w:tcPr>
            <w:tcW w:w="2706" w:type="dxa"/>
          </w:tcPr>
          <w:p w14:paraId="47A4AECC" w14:textId="661E875C" w:rsidR="007B2D65" w:rsidRPr="0007755A" w:rsidRDefault="004B3DF7" w:rsidP="007B2D65">
            <w:pPr>
              <w:rPr>
                <w:rFonts w:ascii="Times New Roman" w:hAnsi="Times New Roman" w:cs="Times New Roman"/>
              </w:rPr>
            </w:pPr>
            <w:r w:rsidRPr="0007755A">
              <w:rPr>
                <w:rFonts w:ascii="Times New Roman" w:hAnsi="Times New Roman" w:cs="Times New Roman"/>
              </w:rPr>
              <w:t>Una planeación anual de actividades, con metas verificables y puestas en conocimiento de la autoridad y la comunidad escolar; y administrar en forma transparente y eficiente los recursos que reciba para mejorar su infraestructura, comprar materiales educativos, resolver problemas de operación básicos.</w:t>
            </w:r>
          </w:p>
        </w:tc>
        <w:tc>
          <w:tcPr>
            <w:tcW w:w="2680" w:type="dxa"/>
          </w:tcPr>
          <w:p w14:paraId="13D2AEFD" w14:textId="75C2A94A" w:rsidR="007B2D65" w:rsidRPr="0007755A" w:rsidRDefault="00534AA2" w:rsidP="007B2D65">
            <w:pPr>
              <w:pStyle w:val="Encabezado"/>
              <w:rPr>
                <w:rFonts w:ascii="Times New Roman" w:hAnsi="Times New Roman" w:cs="Times New Roman"/>
              </w:rPr>
            </w:pPr>
            <w:r w:rsidRPr="0007755A">
              <w:rPr>
                <w:rFonts w:ascii="Times New Roman" w:hAnsi="Times New Roman" w:cs="Times New Roman"/>
              </w:rPr>
              <w:t xml:space="preserve">Las docentes si respondieron bien la pregunta, ya respuesta fue respondida de la misma manera solo con la diferencia en que </w:t>
            </w:r>
            <w:r w:rsidR="0007755A" w:rsidRPr="0007755A">
              <w:rPr>
                <w:rFonts w:ascii="Times New Roman" w:hAnsi="Times New Roman" w:cs="Times New Roman"/>
              </w:rPr>
              <w:t>el primer docente</w:t>
            </w:r>
            <w:r w:rsidRPr="0007755A">
              <w:rPr>
                <w:rFonts w:ascii="Times New Roman" w:hAnsi="Times New Roman" w:cs="Times New Roman"/>
              </w:rPr>
              <w:t xml:space="preserve"> si especifico el día en el que es la reviso de la planeación</w:t>
            </w:r>
          </w:p>
        </w:tc>
      </w:tr>
      <w:tr w:rsidR="007B2D65" w:rsidRPr="0007755A" w14:paraId="696D2769" w14:textId="77777777" w:rsidTr="00534AA2">
        <w:trPr>
          <w:trHeight w:val="4402"/>
        </w:trPr>
        <w:tc>
          <w:tcPr>
            <w:tcW w:w="843" w:type="dxa"/>
          </w:tcPr>
          <w:p w14:paraId="59E1B45A" w14:textId="77777777" w:rsidR="007B2D65" w:rsidRPr="0007755A" w:rsidRDefault="007B2D65" w:rsidP="007B2D65">
            <w:pPr>
              <w:pStyle w:val="Encabezado"/>
              <w:numPr>
                <w:ilvl w:val="0"/>
                <w:numId w:val="3"/>
              </w:numPr>
              <w:rPr>
                <w:rFonts w:ascii="Times New Roman" w:hAnsi="Times New Roman" w:cs="Times New Roman"/>
              </w:rPr>
            </w:pPr>
          </w:p>
        </w:tc>
        <w:tc>
          <w:tcPr>
            <w:tcW w:w="1978" w:type="dxa"/>
          </w:tcPr>
          <w:p w14:paraId="42D0C613" w14:textId="2936E974" w:rsidR="007B2D65" w:rsidRPr="0007755A" w:rsidRDefault="007B2D65" w:rsidP="007B2D65">
            <w:pPr>
              <w:pStyle w:val="Encabezado"/>
              <w:jc w:val="center"/>
              <w:rPr>
                <w:rFonts w:ascii="Times New Roman" w:hAnsi="Times New Roman" w:cs="Times New Roman"/>
              </w:rPr>
            </w:pPr>
            <w:r w:rsidRPr="0007755A">
              <w:rPr>
                <w:rFonts w:ascii="Times New Roman" w:hAnsi="Times New Roman" w:cs="Times New Roman"/>
              </w:rPr>
              <w:t>¿Qué tipo de actividades se deben integrar en la planeación?</w:t>
            </w:r>
          </w:p>
        </w:tc>
        <w:tc>
          <w:tcPr>
            <w:tcW w:w="1839" w:type="dxa"/>
          </w:tcPr>
          <w:p w14:paraId="5E4B9786" w14:textId="4060CF03" w:rsidR="007B2D65" w:rsidRPr="0007755A" w:rsidRDefault="007B2D65" w:rsidP="007B2D65">
            <w:pPr>
              <w:pStyle w:val="Encabezado"/>
              <w:rPr>
                <w:rFonts w:ascii="Times New Roman" w:hAnsi="Times New Roman" w:cs="Times New Roman"/>
              </w:rPr>
            </w:pPr>
            <w:r w:rsidRPr="0007755A">
              <w:rPr>
                <w:rFonts w:ascii="Times New Roman" w:hAnsi="Times New Roman" w:cs="Times New Roman"/>
              </w:rPr>
              <w:t>Llamativas y que ayuden a cumplir el aprendizaje.</w:t>
            </w:r>
          </w:p>
        </w:tc>
        <w:tc>
          <w:tcPr>
            <w:tcW w:w="1747" w:type="dxa"/>
          </w:tcPr>
          <w:p w14:paraId="1500DA9B" w14:textId="39AC02BE" w:rsidR="007B2D65" w:rsidRPr="0007755A" w:rsidRDefault="00854D6B" w:rsidP="007B2D65">
            <w:pPr>
              <w:pStyle w:val="Encabezado"/>
              <w:rPr>
                <w:rFonts w:ascii="Times New Roman" w:hAnsi="Times New Roman" w:cs="Times New Roman"/>
              </w:rPr>
            </w:pPr>
            <w:r w:rsidRPr="0007755A">
              <w:rPr>
                <w:rFonts w:ascii="Times New Roman" w:hAnsi="Times New Roman" w:cs="Times New Roman"/>
              </w:rPr>
              <w:t xml:space="preserve">Debe tener los datos necesarios para lograr un aprendizaje esperado. </w:t>
            </w:r>
          </w:p>
        </w:tc>
        <w:tc>
          <w:tcPr>
            <w:tcW w:w="3086" w:type="dxa"/>
          </w:tcPr>
          <w:p w14:paraId="419637B8" w14:textId="3AE474F2" w:rsidR="004B3DF7" w:rsidRPr="0007755A" w:rsidRDefault="004B3DF7" w:rsidP="004B3DF7">
            <w:pPr>
              <w:rPr>
                <w:rFonts w:ascii="Times New Roman" w:hAnsi="Times New Roman" w:cs="Times New Roman"/>
              </w:rPr>
            </w:pPr>
            <w:r w:rsidRPr="0007755A">
              <w:rPr>
                <w:rFonts w:ascii="Times New Roman" w:hAnsi="Times New Roman" w:cs="Times New Roman"/>
              </w:rPr>
              <w:t>La educadora necesita de una planeación cuidadosa mediante experiencias y juego diario, y ajustar y hacer uso de momentos o situaciones que surgen espontáneamente y en los que puede intervenir para enseñarles y apoyar a los niños a manejar la expresión de sus sentimientos, pensamientos y conductas</w:t>
            </w:r>
          </w:p>
          <w:p w14:paraId="69673F5A" w14:textId="38F65EED" w:rsidR="004B3DF7" w:rsidRPr="0007755A" w:rsidRDefault="004B3DF7" w:rsidP="004B3DF7">
            <w:pPr>
              <w:rPr>
                <w:rFonts w:ascii="Times New Roman" w:hAnsi="Times New Roman" w:cs="Times New Roman"/>
              </w:rPr>
            </w:pPr>
          </w:p>
          <w:p w14:paraId="5FD4F476" w14:textId="1E8C4294" w:rsidR="006D2458" w:rsidRPr="0007755A" w:rsidRDefault="006D2458" w:rsidP="006D2458">
            <w:pPr>
              <w:pStyle w:val="Bibliografa"/>
              <w:ind w:left="720" w:hanging="720"/>
              <w:rPr>
                <w:rFonts w:ascii="Times New Roman" w:hAnsi="Times New Roman" w:cs="Times New Roman"/>
                <w:noProof/>
                <w:sz w:val="22"/>
                <w:szCs w:val="22"/>
                <w:lang w:val="es-ES"/>
              </w:rPr>
            </w:pPr>
            <w:r w:rsidRPr="0007755A">
              <w:rPr>
                <w:rFonts w:ascii="Times New Roman" w:hAnsi="Times New Roman" w:cs="Times New Roman"/>
                <w:noProof/>
                <w:sz w:val="22"/>
                <w:szCs w:val="22"/>
                <w:lang w:val="es-ES"/>
              </w:rPr>
              <w:t xml:space="preserve">Secretaría de Educación Pública. (2017). </w:t>
            </w:r>
            <w:r w:rsidRPr="0007755A">
              <w:rPr>
                <w:rFonts w:ascii="Times New Roman" w:hAnsi="Times New Roman" w:cs="Times New Roman"/>
                <w:i/>
                <w:iCs/>
                <w:noProof/>
                <w:sz w:val="22"/>
                <w:szCs w:val="22"/>
                <w:lang w:val="es-ES"/>
              </w:rPr>
              <w:t>Aprendizajes Clave para la Educación Integral.</w:t>
            </w:r>
            <w:r w:rsidRPr="0007755A">
              <w:rPr>
                <w:rFonts w:ascii="Times New Roman" w:hAnsi="Times New Roman" w:cs="Times New Roman"/>
                <w:noProof/>
                <w:sz w:val="22"/>
                <w:szCs w:val="22"/>
                <w:lang w:val="es-ES"/>
              </w:rPr>
              <w:t xml:space="preserve"> México: Secretaría de Educación Pública.</w:t>
            </w:r>
          </w:p>
          <w:p w14:paraId="5EA46DE8" w14:textId="48DD8A70" w:rsidR="004B3DF7" w:rsidRPr="0007755A" w:rsidRDefault="004B3DF7" w:rsidP="004B3DF7">
            <w:pPr>
              <w:rPr>
                <w:rFonts w:ascii="Times New Roman" w:hAnsi="Times New Roman" w:cs="Times New Roman"/>
              </w:rPr>
            </w:pPr>
          </w:p>
          <w:p w14:paraId="5CCF2780" w14:textId="3C3BBED2" w:rsidR="007B2D65" w:rsidRPr="0007755A" w:rsidRDefault="007B2D65" w:rsidP="007B2D65">
            <w:pPr>
              <w:pStyle w:val="Encabezado"/>
              <w:rPr>
                <w:rFonts w:ascii="Times New Roman" w:hAnsi="Times New Roman" w:cs="Times New Roman"/>
              </w:rPr>
            </w:pPr>
          </w:p>
        </w:tc>
        <w:tc>
          <w:tcPr>
            <w:tcW w:w="2706" w:type="dxa"/>
          </w:tcPr>
          <w:p w14:paraId="122B4660" w14:textId="3DBE7B04" w:rsidR="007B2D65" w:rsidRPr="0007755A" w:rsidRDefault="00854D6B" w:rsidP="007B2D65">
            <w:pPr>
              <w:rPr>
                <w:rFonts w:ascii="Times New Roman" w:hAnsi="Times New Roman" w:cs="Times New Roman"/>
              </w:rPr>
            </w:pPr>
            <w:r w:rsidRPr="0007755A">
              <w:rPr>
                <w:rFonts w:ascii="Times New Roman" w:hAnsi="Times New Roman" w:cs="Times New Roman"/>
              </w:rPr>
              <w:t>Planear actividades más adecuadas a las necesidades de todos los alumnos de cada grupo.</w:t>
            </w:r>
          </w:p>
        </w:tc>
        <w:tc>
          <w:tcPr>
            <w:tcW w:w="2680" w:type="dxa"/>
          </w:tcPr>
          <w:p w14:paraId="2137816E" w14:textId="1AD7F395" w:rsidR="007B2D65" w:rsidRPr="0007755A" w:rsidRDefault="00854D6B" w:rsidP="007B2D65">
            <w:pPr>
              <w:pStyle w:val="Encabezado"/>
              <w:rPr>
                <w:rFonts w:ascii="Times New Roman" w:hAnsi="Times New Roman" w:cs="Times New Roman"/>
              </w:rPr>
            </w:pPr>
            <w:r w:rsidRPr="0007755A">
              <w:rPr>
                <w:rFonts w:ascii="Times New Roman" w:hAnsi="Times New Roman" w:cs="Times New Roman"/>
              </w:rPr>
              <w:t>Debemos tener en cuenta el nivel en el cual estaríamos aplicando las actividades, pero lo recomendable seria que sea por medio del juego.</w:t>
            </w:r>
          </w:p>
        </w:tc>
      </w:tr>
    </w:tbl>
    <w:p w14:paraId="131FEB2C" w14:textId="77777777" w:rsidR="00100A29" w:rsidRPr="0007755A" w:rsidRDefault="00A22C60">
      <w:pPr>
        <w:rPr>
          <w:rFonts w:ascii="Times New Roman" w:hAnsi="Times New Roman" w:cs="Times New Roman"/>
        </w:rPr>
      </w:pPr>
      <w:r w:rsidRPr="0007755A">
        <w:rPr>
          <w:rFonts w:ascii="Times New Roman" w:hAnsi="Times New Roman" w:cs="Times New Roman"/>
        </w:rPr>
        <w:br w:type="page"/>
      </w:r>
    </w:p>
    <w:tbl>
      <w:tblPr>
        <w:tblStyle w:val="Tablaconcuadrcula"/>
        <w:tblpPr w:leftFromText="141" w:rightFromText="141" w:vertAnchor="text" w:horzAnchor="margin" w:tblpXSpec="center" w:tblpY="-685"/>
        <w:tblW w:w="14879" w:type="dxa"/>
        <w:tblLook w:val="04A0" w:firstRow="1" w:lastRow="0" w:firstColumn="1" w:lastColumn="0" w:noHBand="0" w:noVBand="1"/>
      </w:tblPr>
      <w:tblGrid>
        <w:gridCol w:w="838"/>
        <w:gridCol w:w="1975"/>
        <w:gridCol w:w="1839"/>
        <w:gridCol w:w="1646"/>
        <w:gridCol w:w="3789"/>
        <w:gridCol w:w="2121"/>
        <w:gridCol w:w="2671"/>
      </w:tblGrid>
      <w:tr w:rsidR="00ED666B" w:rsidRPr="0007755A" w14:paraId="74BD3267" w14:textId="77777777" w:rsidTr="00ED666B">
        <w:tc>
          <w:tcPr>
            <w:tcW w:w="846" w:type="dxa"/>
          </w:tcPr>
          <w:p w14:paraId="774D53A8" w14:textId="77777777" w:rsidR="00ED666B" w:rsidRPr="0007755A" w:rsidRDefault="00ED666B" w:rsidP="00ED666B">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6C8F5A86"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5290C8AE"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176F9ABF"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559" w:type="dxa"/>
          </w:tcPr>
          <w:p w14:paraId="2F905B91"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50159CC5"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828" w:type="dxa"/>
          </w:tcPr>
          <w:p w14:paraId="682C1C43"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126" w:type="dxa"/>
          </w:tcPr>
          <w:p w14:paraId="7F45295A"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1B505AEF" w14:textId="77777777" w:rsidR="00ED666B" w:rsidRPr="0007755A" w:rsidRDefault="00ED666B" w:rsidP="00ED666B">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ED666B" w:rsidRPr="0007755A" w14:paraId="27D3A5EF" w14:textId="77777777" w:rsidTr="00ED666B">
        <w:trPr>
          <w:trHeight w:val="3208"/>
        </w:trPr>
        <w:tc>
          <w:tcPr>
            <w:tcW w:w="846" w:type="dxa"/>
          </w:tcPr>
          <w:p w14:paraId="1943805F" w14:textId="77777777" w:rsidR="00ED666B" w:rsidRPr="0007755A" w:rsidRDefault="00ED666B" w:rsidP="00ED666B">
            <w:pPr>
              <w:pStyle w:val="Encabezado"/>
              <w:numPr>
                <w:ilvl w:val="0"/>
                <w:numId w:val="3"/>
              </w:numPr>
              <w:rPr>
                <w:rFonts w:ascii="Times New Roman" w:hAnsi="Times New Roman" w:cs="Times New Roman"/>
              </w:rPr>
            </w:pPr>
          </w:p>
        </w:tc>
        <w:tc>
          <w:tcPr>
            <w:tcW w:w="1984" w:type="dxa"/>
          </w:tcPr>
          <w:p w14:paraId="4DA0862A" w14:textId="77777777" w:rsidR="00ED666B" w:rsidRPr="0007755A" w:rsidRDefault="00ED666B" w:rsidP="00ED666B">
            <w:pPr>
              <w:pStyle w:val="Encabezado"/>
              <w:jc w:val="center"/>
              <w:rPr>
                <w:rFonts w:ascii="Times New Roman" w:hAnsi="Times New Roman" w:cs="Times New Roman"/>
              </w:rPr>
            </w:pPr>
            <w:r w:rsidRPr="0007755A">
              <w:rPr>
                <w:rFonts w:ascii="Times New Roman" w:hAnsi="Times New Roman" w:cs="Times New Roman"/>
              </w:rPr>
              <w:t>¿Cada cuánto los directivos hacen revisión de las planeaciones?</w:t>
            </w:r>
          </w:p>
        </w:tc>
        <w:tc>
          <w:tcPr>
            <w:tcW w:w="1843" w:type="dxa"/>
          </w:tcPr>
          <w:p w14:paraId="2247E84E" w14:textId="77777777" w:rsidR="00ED666B" w:rsidRPr="0007755A" w:rsidRDefault="00ED666B" w:rsidP="00ED666B">
            <w:pPr>
              <w:pStyle w:val="Encabezado"/>
              <w:rPr>
                <w:rFonts w:ascii="Times New Roman" w:hAnsi="Times New Roman" w:cs="Times New Roman"/>
              </w:rPr>
            </w:pPr>
            <w:r w:rsidRPr="0007755A">
              <w:rPr>
                <w:rFonts w:ascii="Times New Roman" w:hAnsi="Times New Roman" w:cs="Times New Roman"/>
              </w:rPr>
              <w:t>Los aprendizajes que se quieren lograr, fortalezas y debilidades del alumno.</w:t>
            </w:r>
          </w:p>
        </w:tc>
        <w:tc>
          <w:tcPr>
            <w:tcW w:w="1559" w:type="dxa"/>
          </w:tcPr>
          <w:p w14:paraId="3BA7B328" w14:textId="77777777" w:rsidR="00ED666B" w:rsidRPr="0007755A" w:rsidRDefault="00ED666B" w:rsidP="00ED666B">
            <w:pPr>
              <w:rPr>
                <w:rFonts w:ascii="Times New Roman" w:hAnsi="Times New Roman" w:cs="Times New Roman"/>
              </w:rPr>
            </w:pPr>
          </w:p>
          <w:p w14:paraId="2B90CF90" w14:textId="77777777" w:rsidR="00ED666B" w:rsidRPr="0007755A" w:rsidRDefault="00ED666B" w:rsidP="00ED666B">
            <w:pPr>
              <w:pStyle w:val="Encabezado"/>
              <w:rPr>
                <w:rFonts w:ascii="Times New Roman" w:hAnsi="Times New Roman" w:cs="Times New Roman"/>
              </w:rPr>
            </w:pPr>
            <w:r w:rsidRPr="0007755A">
              <w:rPr>
                <w:rFonts w:ascii="Times New Roman" w:hAnsi="Times New Roman" w:cs="Times New Roman"/>
              </w:rPr>
              <w:t>Los saberes previos.</w:t>
            </w:r>
          </w:p>
        </w:tc>
        <w:tc>
          <w:tcPr>
            <w:tcW w:w="3828" w:type="dxa"/>
          </w:tcPr>
          <w:p w14:paraId="6D778C78"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Los saberes previos. Los objetivos de aprendizajes</w:t>
            </w:r>
          </w:p>
          <w:p w14:paraId="1E54CA89"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Desarrollar la introducción.</w:t>
            </w:r>
          </w:p>
          <w:p w14:paraId="35EAB5D3" w14:textId="32E5C700" w:rsidR="00ED666B" w:rsidRPr="0007755A" w:rsidRDefault="00ED666B" w:rsidP="00ED666B">
            <w:pPr>
              <w:rPr>
                <w:rFonts w:ascii="Times New Roman" w:hAnsi="Times New Roman" w:cs="Times New Roman"/>
              </w:rPr>
            </w:pPr>
            <w:r w:rsidRPr="0007755A">
              <w:rPr>
                <w:rFonts w:ascii="Times New Roman" w:hAnsi="Times New Roman" w:cs="Times New Roman"/>
              </w:rPr>
              <w:t xml:space="preserve">Planificar </w:t>
            </w:r>
            <w:r w:rsidR="006D2458" w:rsidRPr="0007755A">
              <w:rPr>
                <w:rFonts w:ascii="Times New Roman" w:hAnsi="Times New Roman" w:cs="Times New Roman"/>
              </w:rPr>
              <w:t>las actividades</w:t>
            </w:r>
            <w:r w:rsidRPr="0007755A">
              <w:rPr>
                <w:rFonts w:ascii="Times New Roman" w:hAnsi="Times New Roman" w:cs="Times New Roman"/>
              </w:rPr>
              <w:t xml:space="preserve"> específicas de aprendizaje (el cuerpo principal de la lección).</w:t>
            </w:r>
          </w:p>
          <w:p w14:paraId="084E2125"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Plan para comprobar la comprensión.</w:t>
            </w:r>
          </w:p>
          <w:p w14:paraId="385A327A" w14:textId="6ADB76FB" w:rsidR="00ED666B" w:rsidRPr="0007755A" w:rsidRDefault="00ED666B" w:rsidP="00ED666B">
            <w:pPr>
              <w:rPr>
                <w:rFonts w:ascii="Times New Roman" w:hAnsi="Times New Roman" w:cs="Times New Roman"/>
              </w:rPr>
            </w:pPr>
            <w:r w:rsidRPr="0007755A">
              <w:rPr>
                <w:rFonts w:ascii="Times New Roman" w:hAnsi="Times New Roman" w:cs="Times New Roman"/>
              </w:rPr>
              <w:t>Desarrollar una conclusión y una vista previa.</w:t>
            </w:r>
          </w:p>
          <w:p w14:paraId="7ACDAAF7"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Crear una línea de tiempo realista. https://guiadel</w:t>
            </w:r>
          </w:p>
          <w:p w14:paraId="3F24C63C"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docente.mx</w:t>
            </w:r>
          </w:p>
          <w:p w14:paraId="00707CE4" w14:textId="77777777" w:rsidR="00ED666B" w:rsidRPr="0007755A" w:rsidRDefault="00ED666B" w:rsidP="00ED666B">
            <w:pPr>
              <w:rPr>
                <w:rFonts w:ascii="Times New Roman" w:hAnsi="Times New Roman" w:cs="Times New Roman"/>
              </w:rPr>
            </w:pPr>
          </w:p>
          <w:p w14:paraId="774F4856" w14:textId="77777777" w:rsidR="00ED666B" w:rsidRPr="0007755A" w:rsidRDefault="00ED666B" w:rsidP="00ED666B">
            <w:pPr>
              <w:pStyle w:val="Encabezado"/>
              <w:rPr>
                <w:rFonts w:ascii="Times New Roman" w:hAnsi="Times New Roman" w:cs="Times New Roman"/>
              </w:rPr>
            </w:pPr>
          </w:p>
        </w:tc>
        <w:tc>
          <w:tcPr>
            <w:tcW w:w="2126" w:type="dxa"/>
          </w:tcPr>
          <w:p w14:paraId="3796F92A"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Como toda planeación también hay que tomar en cuenta su puesta en práctica, porque es un proceso de enseñanza y hay contingencias que no siempre se pueden prever.</w:t>
            </w:r>
          </w:p>
        </w:tc>
        <w:tc>
          <w:tcPr>
            <w:tcW w:w="2693" w:type="dxa"/>
          </w:tcPr>
          <w:p w14:paraId="35E185B8" w14:textId="77777777" w:rsidR="00ED666B" w:rsidRPr="0007755A" w:rsidRDefault="00ED666B" w:rsidP="00ED666B">
            <w:pPr>
              <w:pStyle w:val="Encabezado"/>
              <w:rPr>
                <w:rFonts w:ascii="Times New Roman" w:hAnsi="Times New Roman" w:cs="Times New Roman"/>
              </w:rPr>
            </w:pPr>
            <w:proofErr w:type="gramStart"/>
            <w:r w:rsidRPr="0007755A">
              <w:rPr>
                <w:rFonts w:ascii="Times New Roman" w:hAnsi="Times New Roman" w:cs="Times New Roman"/>
              </w:rPr>
              <w:t>Tenemos que tener</w:t>
            </w:r>
            <w:proofErr w:type="gramEnd"/>
            <w:r w:rsidRPr="0007755A">
              <w:rPr>
                <w:rFonts w:ascii="Times New Roman" w:hAnsi="Times New Roman" w:cs="Times New Roman"/>
              </w:rPr>
              <w:t xml:space="preserve"> en cuenta que todos los grupos y como los alumnos que lo integran son diferentes, por lo cual debemos tomar en cuenta lo que son sus personalidades y que haya un balance entre los aprendizajes como de las condiciones.</w:t>
            </w:r>
          </w:p>
        </w:tc>
      </w:tr>
      <w:tr w:rsidR="00ED666B" w:rsidRPr="0007755A" w14:paraId="20AD89B8" w14:textId="77777777" w:rsidTr="00ED666B">
        <w:trPr>
          <w:trHeight w:val="4402"/>
        </w:trPr>
        <w:tc>
          <w:tcPr>
            <w:tcW w:w="846" w:type="dxa"/>
          </w:tcPr>
          <w:p w14:paraId="7D917D3D" w14:textId="77777777" w:rsidR="00ED666B" w:rsidRPr="0007755A" w:rsidRDefault="00ED666B" w:rsidP="00ED666B">
            <w:pPr>
              <w:pStyle w:val="Encabezado"/>
              <w:numPr>
                <w:ilvl w:val="0"/>
                <w:numId w:val="3"/>
              </w:numPr>
              <w:rPr>
                <w:rFonts w:ascii="Times New Roman" w:hAnsi="Times New Roman" w:cs="Times New Roman"/>
              </w:rPr>
            </w:pPr>
          </w:p>
        </w:tc>
        <w:tc>
          <w:tcPr>
            <w:tcW w:w="1984" w:type="dxa"/>
          </w:tcPr>
          <w:p w14:paraId="517E8EEF" w14:textId="77777777" w:rsidR="00ED666B" w:rsidRPr="0007755A" w:rsidRDefault="00ED666B" w:rsidP="00ED666B">
            <w:pPr>
              <w:pStyle w:val="Encabezado"/>
              <w:jc w:val="center"/>
              <w:rPr>
                <w:rFonts w:ascii="Times New Roman" w:hAnsi="Times New Roman" w:cs="Times New Roman"/>
              </w:rPr>
            </w:pPr>
            <w:r w:rsidRPr="0007755A">
              <w:rPr>
                <w:rFonts w:ascii="Times New Roman" w:hAnsi="Times New Roman" w:cs="Times New Roman"/>
              </w:rPr>
              <w:t>¿Con cuánto tiempo de anticipación realiza sus planeaciones?</w:t>
            </w:r>
          </w:p>
        </w:tc>
        <w:tc>
          <w:tcPr>
            <w:tcW w:w="1843" w:type="dxa"/>
          </w:tcPr>
          <w:p w14:paraId="7F3E57BD" w14:textId="77777777" w:rsidR="00ED666B" w:rsidRPr="0007755A" w:rsidRDefault="00ED666B" w:rsidP="00ED666B">
            <w:pPr>
              <w:pStyle w:val="Encabezado"/>
              <w:rPr>
                <w:rFonts w:ascii="Times New Roman" w:hAnsi="Times New Roman" w:cs="Times New Roman"/>
              </w:rPr>
            </w:pPr>
            <w:r w:rsidRPr="0007755A">
              <w:rPr>
                <w:rFonts w:ascii="Times New Roman" w:hAnsi="Times New Roman" w:cs="Times New Roman"/>
              </w:rPr>
              <w:t>Entre 15 días antes de su aplicación.</w:t>
            </w:r>
          </w:p>
        </w:tc>
        <w:tc>
          <w:tcPr>
            <w:tcW w:w="1559" w:type="dxa"/>
          </w:tcPr>
          <w:p w14:paraId="15B8E39A" w14:textId="77777777" w:rsidR="00ED666B" w:rsidRPr="0007755A" w:rsidRDefault="00ED666B" w:rsidP="00ED666B">
            <w:pPr>
              <w:pStyle w:val="Encabezado"/>
              <w:rPr>
                <w:rFonts w:ascii="Times New Roman" w:hAnsi="Times New Roman" w:cs="Times New Roman"/>
              </w:rPr>
            </w:pPr>
            <w:r w:rsidRPr="0007755A">
              <w:rPr>
                <w:rFonts w:ascii="Times New Roman" w:hAnsi="Times New Roman" w:cs="Times New Roman"/>
              </w:rPr>
              <w:t>Alrededor de 12 días antes de la revisión.</w:t>
            </w:r>
          </w:p>
        </w:tc>
        <w:tc>
          <w:tcPr>
            <w:tcW w:w="3828" w:type="dxa"/>
          </w:tcPr>
          <w:p w14:paraId="71003AD2" w14:textId="77777777" w:rsidR="00ED666B" w:rsidRPr="0007755A" w:rsidRDefault="00ED666B" w:rsidP="00ED666B">
            <w:pPr>
              <w:pStyle w:val="Encabezado"/>
              <w:rPr>
                <w:rFonts w:ascii="Times New Roman" w:hAnsi="Times New Roman" w:cs="Times New Roman"/>
              </w:rPr>
            </w:pPr>
            <w:r w:rsidRPr="0007755A">
              <w:rPr>
                <w:rFonts w:ascii="Times New Roman" w:hAnsi="Times New Roman" w:cs="Times New Roman"/>
              </w:rPr>
              <w:t>Inicio, desarrollo, cierre. Cada uno de estos momentos tiene un sentido; sin embargo, en su conjunto, la clase debe dar cuenta de un continuo, semanalmente. www.aulafacil.com</w:t>
            </w:r>
          </w:p>
        </w:tc>
        <w:tc>
          <w:tcPr>
            <w:tcW w:w="2126" w:type="dxa"/>
          </w:tcPr>
          <w:p w14:paraId="30DD8D1D" w14:textId="77777777" w:rsidR="00ED666B" w:rsidRPr="0007755A" w:rsidRDefault="00ED666B" w:rsidP="00ED666B">
            <w:pPr>
              <w:rPr>
                <w:rFonts w:ascii="Times New Roman" w:hAnsi="Times New Roman" w:cs="Times New Roman"/>
              </w:rPr>
            </w:pPr>
            <w:r w:rsidRPr="0007755A">
              <w:rPr>
                <w:rFonts w:ascii="Times New Roman" w:hAnsi="Times New Roman" w:cs="Times New Roman"/>
              </w:rPr>
              <w:t>El tiempo para la planificación es variable. Considere hacer la planeación para un periodo de una o dos semanas, teniendo en cuenta que al cabo de uno o dos meses se debe trabajar —siempre en función de las características de los alumnos— con aprendizajes de todos los campos y áreas.</w:t>
            </w:r>
          </w:p>
        </w:tc>
        <w:tc>
          <w:tcPr>
            <w:tcW w:w="2693" w:type="dxa"/>
          </w:tcPr>
          <w:p w14:paraId="3E7B7112" w14:textId="46AAEC52" w:rsidR="00ED666B" w:rsidRPr="0007755A" w:rsidRDefault="006D2458" w:rsidP="00ED666B">
            <w:pPr>
              <w:pStyle w:val="Encabezado"/>
              <w:rPr>
                <w:rFonts w:ascii="Times New Roman" w:hAnsi="Times New Roman" w:cs="Times New Roman"/>
              </w:rPr>
            </w:pPr>
            <w:r w:rsidRPr="0007755A">
              <w:rPr>
                <w:rFonts w:ascii="Times New Roman" w:hAnsi="Times New Roman" w:cs="Times New Roman"/>
              </w:rPr>
              <w:t xml:space="preserve">Como equipo nos damos cuenta la importancia que tiene las planeaciones, hago entender en su estructura, forma y su tiempo que lleva para realizar que contenga lógica. </w:t>
            </w:r>
          </w:p>
        </w:tc>
      </w:tr>
    </w:tbl>
    <w:p w14:paraId="2A454DE6" w14:textId="704145CE" w:rsidR="00A22C60" w:rsidRPr="0007755A" w:rsidRDefault="00A22C60">
      <w:pPr>
        <w:rPr>
          <w:rFonts w:ascii="Times New Roman" w:hAnsi="Times New Roman" w:cs="Times New Roman"/>
        </w:rPr>
      </w:pPr>
    </w:p>
    <w:tbl>
      <w:tblPr>
        <w:tblStyle w:val="Tablaconcuadrcula"/>
        <w:tblpPr w:leftFromText="141" w:rightFromText="141" w:vertAnchor="text" w:horzAnchor="margin" w:tblpXSpec="center" w:tblpY="166"/>
        <w:tblW w:w="14879" w:type="dxa"/>
        <w:tblLook w:val="04A0" w:firstRow="1" w:lastRow="0" w:firstColumn="1" w:lastColumn="0" w:noHBand="0" w:noVBand="1"/>
      </w:tblPr>
      <w:tblGrid>
        <w:gridCol w:w="846"/>
        <w:gridCol w:w="1984"/>
        <w:gridCol w:w="1843"/>
        <w:gridCol w:w="1843"/>
        <w:gridCol w:w="2551"/>
        <w:gridCol w:w="3119"/>
        <w:gridCol w:w="2693"/>
      </w:tblGrid>
      <w:tr w:rsidR="00727BB8" w:rsidRPr="0007755A" w14:paraId="553EA1A3" w14:textId="77777777" w:rsidTr="00727BB8">
        <w:tc>
          <w:tcPr>
            <w:tcW w:w="846" w:type="dxa"/>
          </w:tcPr>
          <w:p w14:paraId="285D4239" w14:textId="77777777" w:rsidR="00727BB8" w:rsidRPr="0007755A" w:rsidRDefault="00727BB8" w:rsidP="00727BB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1CC23FD4"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6317678E"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13EC8DA0"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75020133"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68F4E5B4"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2551" w:type="dxa"/>
          </w:tcPr>
          <w:p w14:paraId="161D250D"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3119" w:type="dxa"/>
          </w:tcPr>
          <w:p w14:paraId="77232475"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1A3A9A50"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727BB8" w:rsidRPr="0007755A" w14:paraId="29B190B3" w14:textId="77777777" w:rsidTr="00727BB8">
        <w:trPr>
          <w:trHeight w:val="3208"/>
        </w:trPr>
        <w:tc>
          <w:tcPr>
            <w:tcW w:w="846" w:type="dxa"/>
          </w:tcPr>
          <w:p w14:paraId="5ECBDB5B"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4DAB1689" w14:textId="77777777" w:rsidR="00727BB8" w:rsidRPr="0007755A" w:rsidRDefault="00727BB8" w:rsidP="00727BB8">
            <w:pPr>
              <w:pStyle w:val="Encabezado"/>
              <w:jc w:val="center"/>
              <w:rPr>
                <w:rFonts w:ascii="Times New Roman" w:hAnsi="Times New Roman" w:cs="Times New Roman"/>
              </w:rPr>
            </w:pPr>
            <w:r w:rsidRPr="0007755A">
              <w:rPr>
                <w:rFonts w:ascii="Times New Roman" w:hAnsi="Times New Roman" w:cs="Times New Roman"/>
              </w:rPr>
              <w:t>¿Qué aspectos considera al momento de planear para asegurar que todos sus alumnos tengan acceso al aprendizaje a distancia?</w:t>
            </w:r>
          </w:p>
        </w:tc>
        <w:tc>
          <w:tcPr>
            <w:tcW w:w="1843" w:type="dxa"/>
          </w:tcPr>
          <w:p w14:paraId="378C75DD"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Estar en contacto con los padres, para saber qué medios o recursos tiene a su alcance y disponibilidad.</w:t>
            </w:r>
          </w:p>
        </w:tc>
        <w:tc>
          <w:tcPr>
            <w:tcW w:w="1843" w:type="dxa"/>
          </w:tcPr>
          <w:p w14:paraId="07BA05DF"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Que todos tengan acceso y material.</w:t>
            </w:r>
          </w:p>
        </w:tc>
        <w:tc>
          <w:tcPr>
            <w:tcW w:w="2551" w:type="dxa"/>
          </w:tcPr>
          <w:p w14:paraId="067FFDA7" w14:textId="77777777" w:rsidR="00727BB8" w:rsidRPr="0007755A" w:rsidRDefault="00727BB8" w:rsidP="00727BB8">
            <w:pPr>
              <w:rPr>
                <w:rFonts w:ascii="Times New Roman" w:hAnsi="Times New Roman" w:cs="Times New Roman"/>
              </w:rPr>
            </w:pPr>
            <w:r w:rsidRPr="0007755A">
              <w:rPr>
                <w:rFonts w:ascii="Times New Roman" w:hAnsi="Times New Roman" w:cs="Times New Roman"/>
              </w:rPr>
              <w:t>El profesor debe estar al día en lo que a métodos docentes se refiere, y ser lo suficientemente flexible para poder seleccionar en cada momento la combinación más adecuada de acuerdo con los objetivos pedagógicos, el perfil de los alumnos y los medios disponibles.</w:t>
            </w:r>
          </w:p>
          <w:p w14:paraId="7732A7A3" w14:textId="77777777" w:rsidR="00727BB8" w:rsidRPr="0007755A" w:rsidRDefault="00727BB8" w:rsidP="00727BB8">
            <w:pPr>
              <w:rPr>
                <w:rFonts w:ascii="Times New Roman" w:hAnsi="Times New Roman" w:cs="Times New Roman"/>
              </w:rPr>
            </w:pPr>
          </w:p>
          <w:p w14:paraId="6D560C5A"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noProof/>
              </w:rPr>
              <w:t>Arends (2007)</w:t>
            </w:r>
          </w:p>
        </w:tc>
        <w:tc>
          <w:tcPr>
            <w:tcW w:w="3119" w:type="dxa"/>
          </w:tcPr>
          <w:p w14:paraId="1924C784" w14:textId="60D79D64" w:rsidR="00727BB8" w:rsidRPr="0007755A" w:rsidRDefault="006D2458" w:rsidP="00727BB8">
            <w:pPr>
              <w:rPr>
                <w:rFonts w:ascii="Times New Roman" w:hAnsi="Times New Roman" w:cs="Times New Roman"/>
              </w:rPr>
            </w:pPr>
            <w:r w:rsidRPr="0007755A">
              <w:rPr>
                <w:rFonts w:ascii="Times New Roman" w:hAnsi="Times New Roman" w:cs="Times New Roman"/>
              </w:rPr>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tc>
        <w:tc>
          <w:tcPr>
            <w:tcW w:w="2693" w:type="dxa"/>
          </w:tcPr>
          <w:p w14:paraId="3306DF4E" w14:textId="2DDD84C4" w:rsidR="00727BB8" w:rsidRPr="0007755A" w:rsidRDefault="00ED666B" w:rsidP="00727BB8">
            <w:pPr>
              <w:pStyle w:val="Encabezado"/>
              <w:rPr>
                <w:rFonts w:ascii="Times New Roman" w:hAnsi="Times New Roman" w:cs="Times New Roman"/>
              </w:rPr>
            </w:pPr>
            <w:r w:rsidRPr="0007755A">
              <w:rPr>
                <w:rFonts w:ascii="Times New Roman" w:hAnsi="Times New Roman" w:cs="Times New Roman"/>
              </w:rPr>
              <w:t xml:space="preserve">Tenemos que estar conscientes de que no todos tienen los mismos privilegios, por lo cual hay que hacer una encuesta para los padres si cuentas con los </w:t>
            </w:r>
            <w:r w:rsidR="006D2458" w:rsidRPr="0007755A">
              <w:rPr>
                <w:rFonts w:ascii="Times New Roman" w:hAnsi="Times New Roman" w:cs="Times New Roman"/>
              </w:rPr>
              <w:t>servicios (</w:t>
            </w:r>
            <w:r w:rsidRPr="0007755A">
              <w:rPr>
                <w:rFonts w:ascii="Times New Roman" w:hAnsi="Times New Roman" w:cs="Times New Roman"/>
              </w:rPr>
              <w:t xml:space="preserve">televisión, internet, entre </w:t>
            </w:r>
            <w:r w:rsidR="006D2458" w:rsidRPr="0007755A">
              <w:rPr>
                <w:rFonts w:ascii="Times New Roman" w:hAnsi="Times New Roman" w:cs="Times New Roman"/>
              </w:rPr>
              <w:t>otros) para</w:t>
            </w:r>
            <w:r w:rsidRPr="0007755A">
              <w:rPr>
                <w:rFonts w:ascii="Times New Roman" w:hAnsi="Times New Roman" w:cs="Times New Roman"/>
              </w:rPr>
              <w:t xml:space="preserve"> poder tener acceso a las clases con esta nueva movilidad</w:t>
            </w:r>
          </w:p>
        </w:tc>
      </w:tr>
      <w:tr w:rsidR="00727BB8" w:rsidRPr="0007755A" w14:paraId="4069C678" w14:textId="77777777" w:rsidTr="00727BB8">
        <w:trPr>
          <w:trHeight w:val="4402"/>
        </w:trPr>
        <w:tc>
          <w:tcPr>
            <w:tcW w:w="846" w:type="dxa"/>
          </w:tcPr>
          <w:p w14:paraId="1C08E2F2"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1BF70F12"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¿Cómo transcurre una clase que ha sido planeada y otra que no?</w:t>
            </w:r>
          </w:p>
        </w:tc>
        <w:tc>
          <w:tcPr>
            <w:tcW w:w="1843" w:type="dxa"/>
          </w:tcPr>
          <w:p w14:paraId="7009DF02"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Realmente no se trabaja sin una planeación.</w:t>
            </w:r>
          </w:p>
        </w:tc>
        <w:tc>
          <w:tcPr>
            <w:tcW w:w="1843" w:type="dxa"/>
          </w:tcPr>
          <w:p w14:paraId="45BD35C7"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Es un desorden y los alumnos no aprenden nada.</w:t>
            </w:r>
          </w:p>
        </w:tc>
        <w:tc>
          <w:tcPr>
            <w:tcW w:w="2551" w:type="dxa"/>
          </w:tcPr>
          <w:p w14:paraId="676E121B" w14:textId="35DC9410" w:rsidR="004C3942" w:rsidRPr="0007755A" w:rsidRDefault="004C3942" w:rsidP="004C3942">
            <w:pPr>
              <w:rPr>
                <w:rFonts w:ascii="Times New Roman" w:hAnsi="Times New Roman" w:cs="Times New Roman"/>
              </w:rPr>
            </w:pPr>
            <w:r w:rsidRPr="0007755A">
              <w:rPr>
                <w:rFonts w:ascii="Times New Roman" w:hAnsi="Times New Roman" w:cs="Times New Roman"/>
              </w:rPr>
              <w:t>Una de las claves del éxito de la mayoría de las actividades humanas, y por supuesto de la formación, es la programación.  Esto no implica que no se pueda improvisar, pero la experiencia indica que la improvisación no siempre tiene buenos resultados.</w:t>
            </w:r>
          </w:p>
          <w:p w14:paraId="04B975DF" w14:textId="77777777" w:rsidR="004C3942" w:rsidRPr="0007755A" w:rsidRDefault="004C3942" w:rsidP="004C3942">
            <w:pPr>
              <w:rPr>
                <w:rFonts w:ascii="Times New Roman" w:hAnsi="Times New Roman" w:cs="Times New Roman"/>
              </w:rPr>
            </w:pPr>
          </w:p>
          <w:p w14:paraId="7FFF3843" w14:textId="59EB9A3E" w:rsidR="00727BB8" w:rsidRPr="0007755A" w:rsidRDefault="004C3942" w:rsidP="004C3942">
            <w:pPr>
              <w:pStyle w:val="Encabezado"/>
              <w:rPr>
                <w:rFonts w:ascii="Times New Roman" w:hAnsi="Times New Roman" w:cs="Times New Roman"/>
              </w:rPr>
            </w:pPr>
            <w:r w:rsidRPr="0007755A">
              <w:rPr>
                <w:rFonts w:ascii="Times New Roman" w:hAnsi="Times New Roman" w:cs="Times New Roman"/>
                <w:noProof/>
              </w:rPr>
              <w:t>Arends (2007)</w:t>
            </w:r>
          </w:p>
        </w:tc>
        <w:tc>
          <w:tcPr>
            <w:tcW w:w="3119" w:type="dxa"/>
          </w:tcPr>
          <w:p w14:paraId="7D1E56A0" w14:textId="435475A1" w:rsidR="00727BB8" w:rsidRPr="0007755A" w:rsidRDefault="006D2458" w:rsidP="00727BB8">
            <w:pPr>
              <w:rPr>
                <w:rFonts w:ascii="Times New Roman" w:hAnsi="Times New Roman" w:cs="Times New Roman"/>
              </w:rPr>
            </w:pPr>
            <w:r w:rsidRPr="0007755A">
              <w:rPr>
                <w:rFonts w:ascii="Times New Roman" w:hAnsi="Times New Roman" w:cs="Times New Roman"/>
              </w:rPr>
              <w:t xml:space="preserve">La planeación se 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w:t>
            </w:r>
            <w:r w:rsidR="0007755A" w:rsidRPr="0007755A">
              <w:rPr>
                <w:rFonts w:ascii="Times New Roman" w:hAnsi="Times New Roman" w:cs="Times New Roman"/>
              </w:rPr>
              <w:t>de los estudiantes</w:t>
            </w:r>
          </w:p>
        </w:tc>
        <w:tc>
          <w:tcPr>
            <w:tcW w:w="2693" w:type="dxa"/>
          </w:tcPr>
          <w:p w14:paraId="0FEE34BC"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Es más recomendable tener un orden, para poder trabajar en armonía en vez de trabajar de una manera desorganizada y que no se recaben los aprendizajes esperados.</w:t>
            </w:r>
          </w:p>
        </w:tc>
      </w:tr>
    </w:tbl>
    <w:p w14:paraId="39FE3E9B" w14:textId="57A2F7EB" w:rsidR="003B18DA" w:rsidRPr="0007755A" w:rsidRDefault="00A22C60">
      <w:pPr>
        <w:rPr>
          <w:rFonts w:ascii="Times New Roman" w:hAnsi="Times New Roman" w:cs="Times New Roman"/>
        </w:rPr>
      </w:pPr>
      <w:r w:rsidRPr="0007755A">
        <w:rPr>
          <w:rFonts w:ascii="Times New Roman" w:hAnsi="Times New Roman" w:cs="Times New Roman"/>
        </w:rPr>
        <w:br w:type="page"/>
      </w:r>
    </w:p>
    <w:tbl>
      <w:tblPr>
        <w:tblStyle w:val="Tablaconcuadrcula"/>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727BB8" w:rsidRPr="0007755A" w14:paraId="06DC3CF7" w14:textId="77777777" w:rsidTr="00727BB8">
        <w:tc>
          <w:tcPr>
            <w:tcW w:w="846" w:type="dxa"/>
          </w:tcPr>
          <w:p w14:paraId="71D11DA5" w14:textId="77777777" w:rsidR="00727BB8" w:rsidRPr="0007755A" w:rsidRDefault="00727BB8" w:rsidP="00727BB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7E6B3068"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712D1484"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69790D34"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63FC6A77"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658D4A9E"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118" w:type="dxa"/>
          </w:tcPr>
          <w:p w14:paraId="7874851C"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552" w:type="dxa"/>
          </w:tcPr>
          <w:p w14:paraId="29236AB9"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4EC2163F"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727BB8" w:rsidRPr="0007755A" w14:paraId="6A8DE0DB" w14:textId="77777777" w:rsidTr="00727BB8">
        <w:trPr>
          <w:trHeight w:val="3208"/>
        </w:trPr>
        <w:tc>
          <w:tcPr>
            <w:tcW w:w="846" w:type="dxa"/>
          </w:tcPr>
          <w:p w14:paraId="4A1B8D8C"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1E120815"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¿En qué momento de la planeación considera que y como evaluar?</w:t>
            </w:r>
          </w:p>
        </w:tc>
        <w:tc>
          <w:tcPr>
            <w:tcW w:w="1843" w:type="dxa"/>
          </w:tcPr>
          <w:p w14:paraId="34CCC766"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Se lleva un diario de observación en el cual vas anotando las cosas de cada alumno en cada una de las clases y ahí te vas dando cuenta que falta o si va bien</w:t>
            </w:r>
          </w:p>
        </w:tc>
        <w:tc>
          <w:tcPr>
            <w:tcW w:w="1843" w:type="dxa"/>
          </w:tcPr>
          <w:p w14:paraId="2F0A6F9E"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Observando a cada niño y considerando correctamente que le falta y en que avanza.</w:t>
            </w:r>
          </w:p>
        </w:tc>
        <w:tc>
          <w:tcPr>
            <w:tcW w:w="3118" w:type="dxa"/>
          </w:tcPr>
          <w:p w14:paraId="3E68D8E4" w14:textId="77777777" w:rsidR="00727BB8" w:rsidRPr="0007755A" w:rsidRDefault="00727BB8" w:rsidP="00727BB8">
            <w:pPr>
              <w:rPr>
                <w:rFonts w:ascii="Times New Roman" w:hAnsi="Times New Roman" w:cs="Times New Roman"/>
              </w:rPr>
            </w:pPr>
            <w:r w:rsidRPr="0007755A">
              <w:rPr>
                <w:rFonts w:ascii="Times New Roman" w:hAnsi="Times New Roman" w:cs="Times New Roman"/>
              </w:rPr>
              <w:t>se plantea que puede abarcar algunos temas o una unidad, y conforme se va avanzando en el curso, el alumno ha hecho varias actividades que no se conectan entre sí, no unifican. es necesario identificar los objetivos generales de aprendizaje, a fin de poder planear la evaluación, y le permita identificar al profesor que dicha evaluación debe llevar de manera progresiva al estudiante hacia el logro del objetivo de aprendizaje.</w:t>
            </w:r>
          </w:p>
          <w:p w14:paraId="57556A29"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(Morgan y O’Reilly, 2002, citados por Dorrego, 2006)</w:t>
            </w:r>
          </w:p>
        </w:tc>
        <w:tc>
          <w:tcPr>
            <w:tcW w:w="2552" w:type="dxa"/>
          </w:tcPr>
          <w:p w14:paraId="02D67DBE" w14:textId="77777777" w:rsidR="00727BB8" w:rsidRPr="0007755A" w:rsidRDefault="00727BB8" w:rsidP="00727BB8">
            <w:pPr>
              <w:rPr>
                <w:rFonts w:ascii="Times New Roman" w:hAnsi="Times New Roman" w:cs="Times New Roman"/>
              </w:rPr>
            </w:pPr>
            <w:r w:rsidRPr="0007755A">
              <w:rPr>
                <w:rFonts w:ascii="Times New Roman" w:hAnsi="Times New Roman" w:cs="Times New Roman"/>
              </w:rPr>
              <w:t>Es indispensable garantizar que cada estudiante vaya progresando a lo largo del ciclo y alcance sus aprendizajes esperados.</w:t>
            </w:r>
          </w:p>
        </w:tc>
        <w:tc>
          <w:tcPr>
            <w:tcW w:w="2693" w:type="dxa"/>
          </w:tcPr>
          <w:p w14:paraId="79A28323" w14:textId="73005A04" w:rsidR="00727BB8" w:rsidRPr="0007755A" w:rsidRDefault="006D2458" w:rsidP="00727BB8">
            <w:pPr>
              <w:pStyle w:val="Encabezado"/>
              <w:rPr>
                <w:rFonts w:ascii="Times New Roman" w:hAnsi="Times New Roman" w:cs="Times New Roman"/>
              </w:rPr>
            </w:pPr>
            <w:r w:rsidRPr="0007755A">
              <w:rPr>
                <w:rFonts w:ascii="Times New Roman" w:hAnsi="Times New Roman" w:cs="Times New Roman"/>
              </w:rPr>
              <w:t>Las dos educadoras nos mencionaron sobre la importancia de los aspectos que debe llevar cada planeación al momento de evaluar a los alumnos, ya que puede ver ciertas situaciones en donde el alumno no estaba en el mismo nivel que sus demás compañeros y ahí cambia la forma evaluar.</w:t>
            </w:r>
          </w:p>
        </w:tc>
      </w:tr>
      <w:tr w:rsidR="00727BB8" w:rsidRPr="0007755A" w14:paraId="15DDB27B" w14:textId="77777777" w:rsidTr="00727BB8">
        <w:trPr>
          <w:trHeight w:val="4402"/>
        </w:trPr>
        <w:tc>
          <w:tcPr>
            <w:tcW w:w="846" w:type="dxa"/>
          </w:tcPr>
          <w:p w14:paraId="5FF82E2A" w14:textId="77777777" w:rsidR="00727BB8" w:rsidRPr="0007755A" w:rsidRDefault="00727BB8" w:rsidP="00727BB8">
            <w:pPr>
              <w:pStyle w:val="Encabezado"/>
              <w:numPr>
                <w:ilvl w:val="0"/>
                <w:numId w:val="3"/>
              </w:numPr>
              <w:rPr>
                <w:rFonts w:ascii="Times New Roman" w:hAnsi="Times New Roman" w:cs="Times New Roman"/>
              </w:rPr>
            </w:pPr>
          </w:p>
        </w:tc>
        <w:tc>
          <w:tcPr>
            <w:tcW w:w="1984" w:type="dxa"/>
          </w:tcPr>
          <w:p w14:paraId="4F0FDDB8" w14:textId="77777777" w:rsidR="00727BB8" w:rsidRPr="0007755A" w:rsidRDefault="00727BB8" w:rsidP="00727BB8">
            <w:pPr>
              <w:rPr>
                <w:rFonts w:ascii="Times New Roman" w:hAnsi="Times New Roman" w:cs="Times New Roman"/>
                <w:lang w:val="es-US"/>
              </w:rPr>
            </w:pPr>
            <w:r w:rsidRPr="0007755A">
              <w:rPr>
                <w:rFonts w:ascii="Times New Roman" w:hAnsi="Times New Roman" w:cs="Times New Roman"/>
                <w:lang w:val="es-US"/>
              </w:rPr>
              <w:t>¿Qué papel juegan los conocimientos previos y los aprendizajes esperados para el desarrollo de las competencias y estándares establecidos en los programas escolares?</w:t>
            </w:r>
          </w:p>
          <w:p w14:paraId="2EB9BB3B" w14:textId="77777777" w:rsidR="00727BB8" w:rsidRPr="0007755A" w:rsidRDefault="00727BB8" w:rsidP="00727BB8">
            <w:pPr>
              <w:pStyle w:val="Encabezado"/>
              <w:rPr>
                <w:rFonts w:ascii="Times New Roman" w:hAnsi="Times New Roman" w:cs="Times New Roman"/>
              </w:rPr>
            </w:pPr>
          </w:p>
        </w:tc>
        <w:tc>
          <w:tcPr>
            <w:tcW w:w="1843" w:type="dxa"/>
          </w:tcPr>
          <w:p w14:paraId="265082AE" w14:textId="77777777" w:rsidR="00727BB8" w:rsidRPr="0007755A" w:rsidRDefault="00727BB8" w:rsidP="00727BB8">
            <w:pPr>
              <w:rPr>
                <w:rFonts w:ascii="Times New Roman" w:hAnsi="Times New Roman" w:cs="Times New Roman"/>
              </w:rPr>
            </w:pPr>
          </w:p>
          <w:p w14:paraId="79B2022F"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Como guía para saber qué tipo de actividad diseñar para generar el conocimiento requerido</w:t>
            </w:r>
          </w:p>
        </w:tc>
        <w:tc>
          <w:tcPr>
            <w:tcW w:w="1843" w:type="dxa"/>
          </w:tcPr>
          <w:p w14:paraId="3D0AAF06" w14:textId="77777777" w:rsidR="00727BB8" w:rsidRPr="0007755A" w:rsidRDefault="00727BB8" w:rsidP="00727BB8">
            <w:pPr>
              <w:pStyle w:val="Encabezado"/>
              <w:rPr>
                <w:rFonts w:ascii="Times New Roman" w:hAnsi="Times New Roman" w:cs="Times New Roman"/>
              </w:rPr>
            </w:pPr>
            <w:r w:rsidRPr="0007755A">
              <w:rPr>
                <w:rFonts w:ascii="Times New Roman" w:hAnsi="Times New Roman" w:cs="Times New Roman"/>
              </w:rPr>
              <w:t>Son de gran apoyo en la estructuración de nuestras actividades.</w:t>
            </w:r>
          </w:p>
        </w:tc>
        <w:tc>
          <w:tcPr>
            <w:tcW w:w="3118" w:type="dxa"/>
          </w:tcPr>
          <w:p w14:paraId="3332D539" w14:textId="6A930CDB" w:rsidR="00457E37" w:rsidRPr="0007755A" w:rsidRDefault="00457E37" w:rsidP="00457E37">
            <w:pPr>
              <w:jc w:val="center"/>
              <w:rPr>
                <w:rFonts w:ascii="Times New Roman" w:hAnsi="Times New Roman" w:cs="Times New Roman"/>
              </w:rPr>
            </w:pPr>
            <w:r w:rsidRPr="0007755A">
              <w:rPr>
                <w:rFonts w:ascii="Times New Roman" w:hAnsi="Times New Roman" w:cs="Times New Roman"/>
              </w:rPr>
              <w:t xml:space="preserve">Por </w:t>
            </w:r>
            <w:r w:rsidR="00ED666B" w:rsidRPr="0007755A">
              <w:rPr>
                <w:rFonts w:ascii="Times New Roman" w:hAnsi="Times New Roman" w:cs="Times New Roman"/>
              </w:rPr>
              <w:t>último,</w:t>
            </w:r>
            <w:r w:rsidRPr="0007755A">
              <w:rPr>
                <w:rFonts w:ascii="Times New Roman" w:hAnsi="Times New Roman" w:cs="Times New Roman"/>
              </w:rPr>
              <w:t xml:space="preserve"> cabe decir que los aprendizajes esperados son enunciados que definen lo que se espera que los niños aprendan en términos de saber, saber hacer y saber ser, expresando el progreso de los conocimientos, habilidades, actitudes y valores que se deben alcanzar, para acceder al logro de estándares curriculares y el desarrollo de competencias. Mientras que los estándares definen lo que los niños de educación preescolar deberán saber y saber hace. </w:t>
            </w:r>
            <w:hyperlink r:id="rId9" w:history="1">
              <w:r w:rsidRPr="0007755A">
                <w:rPr>
                  <w:rStyle w:val="Hipervnculo"/>
                  <w:rFonts w:ascii="Times New Roman" w:hAnsi="Times New Roman" w:cs="Times New Roman"/>
                </w:rPr>
                <w:t>https://planeación.com</w:t>
              </w:r>
            </w:hyperlink>
            <w:r w:rsidRPr="0007755A">
              <w:rPr>
                <w:rFonts w:ascii="Times New Roman" w:hAnsi="Times New Roman" w:cs="Times New Roman"/>
              </w:rPr>
              <w:t xml:space="preserve"> </w:t>
            </w:r>
          </w:p>
          <w:p w14:paraId="5DE94D06" w14:textId="77777777" w:rsidR="00727BB8" w:rsidRPr="0007755A" w:rsidRDefault="00727BB8" w:rsidP="00727BB8">
            <w:pPr>
              <w:pStyle w:val="Encabezado"/>
              <w:rPr>
                <w:rFonts w:ascii="Times New Roman" w:hAnsi="Times New Roman" w:cs="Times New Roman"/>
              </w:rPr>
            </w:pPr>
          </w:p>
        </w:tc>
        <w:tc>
          <w:tcPr>
            <w:tcW w:w="2552" w:type="dxa"/>
          </w:tcPr>
          <w:p w14:paraId="5A3CC2D5" w14:textId="77777777" w:rsidR="00727BB8" w:rsidRPr="0007755A" w:rsidRDefault="00727BB8" w:rsidP="00727BB8">
            <w:pPr>
              <w:rPr>
                <w:rFonts w:ascii="Times New Roman" w:hAnsi="Times New Roman" w:cs="Times New Roman"/>
              </w:rPr>
            </w:pPr>
            <w:r w:rsidRPr="0007755A">
              <w:rPr>
                <w:rFonts w:ascii="Times New Roman" w:hAnsi="Times New Roman" w:cs="Times New Roman"/>
              </w:rPr>
              <w:t>Esto le sirve al docente como una hoja de ruta que lo hace de los objetivos de aprendizaje.</w:t>
            </w:r>
          </w:p>
        </w:tc>
        <w:tc>
          <w:tcPr>
            <w:tcW w:w="2693" w:type="dxa"/>
          </w:tcPr>
          <w:p w14:paraId="680B558B" w14:textId="532A52FD" w:rsidR="00727BB8" w:rsidRPr="0007755A" w:rsidRDefault="00ED666B" w:rsidP="00727BB8">
            <w:pPr>
              <w:pStyle w:val="Encabezado"/>
              <w:rPr>
                <w:rFonts w:ascii="Times New Roman" w:hAnsi="Times New Roman" w:cs="Times New Roman"/>
              </w:rPr>
            </w:pPr>
            <w:r w:rsidRPr="0007755A">
              <w:rPr>
                <w:rFonts w:ascii="Times New Roman" w:hAnsi="Times New Roman" w:cs="Times New Roman"/>
              </w:rPr>
              <w:t>Se concuerda con lo que dicen las 2 educadoras, son como una guía para saber desde donde partir para poder empezar a planear las actividades del tema y así poder reforzar lo que se tiene.</w:t>
            </w:r>
          </w:p>
        </w:tc>
      </w:tr>
    </w:tbl>
    <w:p w14:paraId="220DC4A5" w14:textId="77777777" w:rsidR="00727BB8" w:rsidRPr="0007755A" w:rsidRDefault="00727BB8">
      <w:pPr>
        <w:rPr>
          <w:rFonts w:ascii="Times New Roman" w:hAnsi="Times New Roman" w:cs="Times New Roman"/>
        </w:rPr>
      </w:pPr>
    </w:p>
    <w:tbl>
      <w:tblPr>
        <w:tblStyle w:val="Tablaconcuadrcula"/>
        <w:tblpPr w:leftFromText="141" w:rightFromText="141" w:vertAnchor="text" w:horzAnchor="margin" w:tblpXSpec="center" w:tblpY="-483"/>
        <w:tblW w:w="14879" w:type="dxa"/>
        <w:tblLook w:val="04A0" w:firstRow="1" w:lastRow="0" w:firstColumn="1" w:lastColumn="0" w:noHBand="0" w:noVBand="1"/>
      </w:tblPr>
      <w:tblGrid>
        <w:gridCol w:w="846"/>
        <w:gridCol w:w="1984"/>
        <w:gridCol w:w="1843"/>
        <w:gridCol w:w="1843"/>
        <w:gridCol w:w="3118"/>
        <w:gridCol w:w="2552"/>
        <w:gridCol w:w="2693"/>
      </w:tblGrid>
      <w:tr w:rsidR="00727BB8" w:rsidRPr="0007755A" w14:paraId="4E2849A0" w14:textId="77777777" w:rsidTr="00727BB8">
        <w:tc>
          <w:tcPr>
            <w:tcW w:w="846" w:type="dxa"/>
          </w:tcPr>
          <w:p w14:paraId="046978C3" w14:textId="77777777" w:rsidR="00727BB8" w:rsidRPr="0007755A" w:rsidRDefault="00727BB8" w:rsidP="00727BB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5D4A8716"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0F2D4451"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56A28B6D"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34CBB0AF"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05460C7C"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118" w:type="dxa"/>
          </w:tcPr>
          <w:p w14:paraId="6B599B87"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552" w:type="dxa"/>
          </w:tcPr>
          <w:p w14:paraId="67B089DE"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7AA6055A" w14:textId="77777777" w:rsidR="00727BB8" w:rsidRPr="0007755A" w:rsidRDefault="00727BB8" w:rsidP="00727BB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A40094" w:rsidRPr="0007755A" w14:paraId="0414C8E6" w14:textId="77777777" w:rsidTr="00727BB8">
        <w:trPr>
          <w:trHeight w:val="5498"/>
        </w:trPr>
        <w:tc>
          <w:tcPr>
            <w:tcW w:w="846" w:type="dxa"/>
            <w:tcBorders>
              <w:bottom w:val="single" w:sz="4" w:space="0" w:color="auto"/>
            </w:tcBorders>
          </w:tcPr>
          <w:p w14:paraId="7A9D69BF" w14:textId="77777777" w:rsidR="00A40094" w:rsidRPr="0007755A" w:rsidRDefault="00A40094" w:rsidP="00A40094">
            <w:pPr>
              <w:pStyle w:val="Encabezado"/>
              <w:numPr>
                <w:ilvl w:val="0"/>
                <w:numId w:val="3"/>
              </w:numPr>
              <w:rPr>
                <w:rFonts w:ascii="Times New Roman" w:hAnsi="Times New Roman" w:cs="Times New Roman"/>
              </w:rPr>
            </w:pPr>
          </w:p>
        </w:tc>
        <w:tc>
          <w:tcPr>
            <w:tcW w:w="1984" w:type="dxa"/>
            <w:tcBorders>
              <w:bottom w:val="single" w:sz="4" w:space="0" w:color="auto"/>
            </w:tcBorders>
          </w:tcPr>
          <w:p w14:paraId="7170CB7A" w14:textId="77777777" w:rsidR="00A40094" w:rsidRPr="0007755A" w:rsidRDefault="00A40094" w:rsidP="00A40094">
            <w:pPr>
              <w:rPr>
                <w:rFonts w:ascii="Times New Roman" w:hAnsi="Times New Roman" w:cs="Times New Roman"/>
                <w:lang w:val="es-US"/>
              </w:rPr>
            </w:pPr>
            <w:r w:rsidRPr="0007755A">
              <w:rPr>
                <w:rFonts w:ascii="Times New Roman" w:hAnsi="Times New Roman" w:cs="Times New Roman"/>
                <w:lang w:val="es-US"/>
              </w:rPr>
              <w:t>¿De qué manera el docente hace uso de las TIC?</w:t>
            </w:r>
          </w:p>
          <w:p w14:paraId="03EEB070" w14:textId="77777777" w:rsidR="00A40094" w:rsidRPr="0007755A" w:rsidRDefault="00A40094" w:rsidP="00A40094">
            <w:pPr>
              <w:pStyle w:val="Encabezado"/>
              <w:rPr>
                <w:rFonts w:ascii="Times New Roman" w:hAnsi="Times New Roman" w:cs="Times New Roman"/>
              </w:rPr>
            </w:pPr>
          </w:p>
        </w:tc>
        <w:tc>
          <w:tcPr>
            <w:tcW w:w="1843" w:type="dxa"/>
            <w:tcBorders>
              <w:bottom w:val="single" w:sz="4" w:space="0" w:color="auto"/>
            </w:tcBorders>
          </w:tcPr>
          <w:p w14:paraId="76F36976" w14:textId="4063749F" w:rsidR="00A40094" w:rsidRPr="0007755A" w:rsidRDefault="00A40094" w:rsidP="00A40094">
            <w:pPr>
              <w:pStyle w:val="Encabezado"/>
              <w:rPr>
                <w:rFonts w:ascii="Times New Roman" w:hAnsi="Times New Roman" w:cs="Times New Roman"/>
              </w:rPr>
            </w:pPr>
            <w:r w:rsidRPr="0007755A">
              <w:rPr>
                <w:rFonts w:ascii="Times New Roman" w:hAnsi="Times New Roman" w:cs="Times New Roman"/>
              </w:rPr>
              <w:t>Elaborando actividades que sean didácticas por medio de plataformas o programas, ya que ahora es fundamental</w:t>
            </w:r>
          </w:p>
        </w:tc>
        <w:tc>
          <w:tcPr>
            <w:tcW w:w="1843" w:type="dxa"/>
            <w:tcBorders>
              <w:bottom w:val="single" w:sz="4" w:space="0" w:color="auto"/>
            </w:tcBorders>
          </w:tcPr>
          <w:p w14:paraId="7321DD95" w14:textId="77777777" w:rsidR="00A40094" w:rsidRPr="0007755A" w:rsidRDefault="00A40094" w:rsidP="00A40094">
            <w:pPr>
              <w:rPr>
                <w:rFonts w:ascii="Times New Roman" w:hAnsi="Times New Roman" w:cs="Times New Roman"/>
              </w:rPr>
            </w:pPr>
          </w:p>
          <w:p w14:paraId="753E97EF" w14:textId="77777777" w:rsidR="00A40094" w:rsidRPr="0007755A" w:rsidRDefault="00A40094" w:rsidP="00A40094">
            <w:pPr>
              <w:jc w:val="center"/>
              <w:rPr>
                <w:rFonts w:ascii="Times New Roman" w:hAnsi="Times New Roman" w:cs="Times New Roman"/>
              </w:rPr>
            </w:pPr>
          </w:p>
          <w:p w14:paraId="7D57A0EF" w14:textId="1C085950" w:rsidR="00A40094" w:rsidRPr="0007755A" w:rsidRDefault="00A40094" w:rsidP="00A40094">
            <w:pPr>
              <w:pStyle w:val="Encabezado"/>
              <w:rPr>
                <w:rFonts w:ascii="Times New Roman" w:hAnsi="Times New Roman" w:cs="Times New Roman"/>
              </w:rPr>
            </w:pPr>
            <w:r w:rsidRPr="0007755A">
              <w:rPr>
                <w:rFonts w:ascii="Times New Roman" w:hAnsi="Times New Roman" w:cs="Times New Roman"/>
              </w:rPr>
              <w:t>Ahora las utilizamos más que nunca, e todo momento en el diseño de nuestras clases.</w:t>
            </w:r>
          </w:p>
        </w:tc>
        <w:tc>
          <w:tcPr>
            <w:tcW w:w="3118" w:type="dxa"/>
            <w:tcBorders>
              <w:bottom w:val="single" w:sz="4" w:space="0" w:color="auto"/>
            </w:tcBorders>
          </w:tcPr>
          <w:p w14:paraId="5C3A39E4" w14:textId="1A5C4896" w:rsidR="00457E37" w:rsidRPr="0007755A" w:rsidRDefault="00457E37" w:rsidP="00457E37">
            <w:pPr>
              <w:rPr>
                <w:rFonts w:ascii="Times New Roman" w:hAnsi="Times New Roman" w:cs="Times New Roman"/>
              </w:rPr>
            </w:pPr>
            <w:r w:rsidRPr="0007755A">
              <w:rPr>
                <w:rFonts w:ascii="Times New Roman" w:hAnsi="Times New Roman" w:cs="Times New Roman"/>
              </w:rPr>
              <w:t>La tecnología es un medio, no un fin. Su gran difusión en la sociedad actual no excluye a la escuela; por el contrario, el egresado de educación básica ha de mostrar habilidades digitales, que desarrollará en la escuela en las asignaturas de los tres Campos de Formación Académica. Por ello la escuela debe crear</w:t>
            </w:r>
          </w:p>
          <w:p w14:paraId="40CBD158"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las condiciones para que los alumnos desarrollen las habilidades de pensamiento</w:t>
            </w:r>
          </w:p>
          <w:p w14:paraId="25C5ED6F" w14:textId="662AFDED" w:rsidR="00A40094" w:rsidRPr="0007755A" w:rsidRDefault="00457E37" w:rsidP="00457E37">
            <w:pPr>
              <w:pStyle w:val="Encabezado"/>
              <w:rPr>
                <w:rFonts w:ascii="Times New Roman" w:hAnsi="Times New Roman" w:cs="Times New Roman"/>
              </w:rPr>
            </w:pPr>
            <w:r w:rsidRPr="0007755A">
              <w:rPr>
                <w:rFonts w:ascii="Times New Roman" w:hAnsi="Times New Roman" w:cs="Times New Roman"/>
              </w:rPr>
              <w:t xml:space="preserve">cruciales para el manejo y el procesamiento de la información, así como para el uso consciente y responsable de las TIC. </w:t>
            </w:r>
            <w:hyperlink r:id="rId10" w:history="1">
              <w:r w:rsidRPr="0007755A">
                <w:rPr>
                  <w:rStyle w:val="Hipervnculo"/>
                  <w:rFonts w:ascii="Times New Roman" w:hAnsi="Times New Roman" w:cs="Times New Roman"/>
                </w:rPr>
                <w:t>http://fidopalermo.mx</w:t>
              </w:r>
            </w:hyperlink>
          </w:p>
        </w:tc>
        <w:tc>
          <w:tcPr>
            <w:tcW w:w="2552" w:type="dxa"/>
            <w:tcBorders>
              <w:bottom w:val="single" w:sz="4" w:space="0" w:color="auto"/>
            </w:tcBorders>
          </w:tcPr>
          <w:p w14:paraId="35327180" w14:textId="3AB90B9E" w:rsidR="00A40094" w:rsidRPr="0007755A" w:rsidRDefault="0007755A" w:rsidP="00A40094">
            <w:pPr>
              <w:rPr>
                <w:rFonts w:ascii="Times New Roman" w:hAnsi="Times New Roman" w:cs="Times New Roman"/>
              </w:rPr>
            </w:pPr>
            <w:r w:rsidRPr="0007755A">
              <w:rPr>
                <w:rFonts w:ascii="Times New Roman" w:hAnsi="Times New Roman" w:cs="Times New Roman"/>
              </w:rPr>
              <w:t>La</w:t>
            </w:r>
            <w:r w:rsidRPr="0007755A">
              <w:rPr>
                <w:rFonts w:ascii="Times New Roman" w:hAnsi="Times New Roman" w:cs="Times New Roman"/>
              </w:rPr>
              <w:t>s TIC se manifiestan como conocimientos, habilidades y actitudes en contenidos que deben ser aprendidos por los estudiantes como una nueva forma de conocer y no solo como recursos que se incorporan en la escuela.</w:t>
            </w:r>
          </w:p>
        </w:tc>
        <w:tc>
          <w:tcPr>
            <w:tcW w:w="2693" w:type="dxa"/>
            <w:tcBorders>
              <w:bottom w:val="single" w:sz="4" w:space="0" w:color="auto"/>
            </w:tcBorders>
          </w:tcPr>
          <w:p w14:paraId="6B38FB7D" w14:textId="2EA68467" w:rsidR="00A40094" w:rsidRPr="0007755A" w:rsidRDefault="00ED666B" w:rsidP="00A40094">
            <w:pPr>
              <w:pStyle w:val="Encabezado"/>
              <w:rPr>
                <w:rFonts w:ascii="Times New Roman" w:hAnsi="Times New Roman" w:cs="Times New Roman"/>
              </w:rPr>
            </w:pPr>
            <w:r w:rsidRPr="0007755A">
              <w:rPr>
                <w:rFonts w:ascii="Times New Roman" w:hAnsi="Times New Roman" w:cs="Times New Roman"/>
              </w:rPr>
              <w:t>Es importante que el docente vaya actualizándose por lo cual se tiene que ir adaptando al uso de estas al momento de hacer actividades e ir fomentándoselas a los alumnos.</w:t>
            </w:r>
          </w:p>
        </w:tc>
      </w:tr>
    </w:tbl>
    <w:p w14:paraId="224FE063" w14:textId="432693BB" w:rsidR="00A22C60" w:rsidRPr="0007755A" w:rsidRDefault="00A22C60">
      <w:pPr>
        <w:rPr>
          <w:rFonts w:ascii="Times New Roman" w:hAnsi="Times New Roman" w:cs="Times New Roman"/>
        </w:rPr>
      </w:pPr>
    </w:p>
    <w:p w14:paraId="0C8D0817" w14:textId="6E005058" w:rsidR="003B18DA" w:rsidRPr="0007755A" w:rsidRDefault="003B18DA">
      <w:pPr>
        <w:rPr>
          <w:rFonts w:ascii="Times New Roman" w:hAnsi="Times New Roman" w:cs="Times New Roman"/>
        </w:rPr>
      </w:pPr>
    </w:p>
    <w:p w14:paraId="1D172221" w14:textId="1B84FDAB" w:rsidR="00727BB8" w:rsidRPr="0007755A" w:rsidRDefault="00727BB8">
      <w:pPr>
        <w:rPr>
          <w:rFonts w:ascii="Times New Roman" w:hAnsi="Times New Roman" w:cs="Times New Roman"/>
        </w:rPr>
      </w:pPr>
    </w:p>
    <w:p w14:paraId="58044D01" w14:textId="380B0EEF" w:rsidR="00727BB8" w:rsidRPr="0007755A" w:rsidRDefault="00727BB8">
      <w:pPr>
        <w:rPr>
          <w:rFonts w:ascii="Times New Roman" w:hAnsi="Times New Roman" w:cs="Times New Roman"/>
        </w:rPr>
      </w:pPr>
    </w:p>
    <w:p w14:paraId="1B48AC0F" w14:textId="4DFD8EFE" w:rsidR="00727BB8" w:rsidRPr="0007755A" w:rsidRDefault="00727BB8">
      <w:pPr>
        <w:rPr>
          <w:rFonts w:ascii="Times New Roman" w:hAnsi="Times New Roman" w:cs="Times New Roman"/>
        </w:rPr>
      </w:pPr>
    </w:p>
    <w:p w14:paraId="49418742" w14:textId="29F93ED5" w:rsidR="004244A3" w:rsidRPr="0007755A" w:rsidRDefault="004244A3" w:rsidP="004244A3">
      <w:pPr>
        <w:rPr>
          <w:rFonts w:ascii="Times New Roman" w:hAnsi="Times New Roman" w:cs="Times New Roman"/>
        </w:rPr>
      </w:pPr>
    </w:p>
    <w:p w14:paraId="59EC2FCB" w14:textId="77777777" w:rsidR="004244A3" w:rsidRPr="0007755A" w:rsidRDefault="004244A3" w:rsidP="004244A3">
      <w:pPr>
        <w:rPr>
          <w:rFonts w:ascii="Times New Roman" w:hAnsi="Times New Roman" w:cs="Times New Roman"/>
          <w:b/>
        </w:rPr>
      </w:pPr>
    </w:p>
    <w:p w14:paraId="5C11780B" w14:textId="77777777" w:rsidR="004244A3" w:rsidRPr="0007755A" w:rsidRDefault="004244A3" w:rsidP="004244A3">
      <w:pPr>
        <w:jc w:val="center"/>
        <w:rPr>
          <w:rFonts w:ascii="Times New Roman" w:hAnsi="Times New Roman" w:cs="Times New Roman"/>
          <w:b/>
        </w:rPr>
      </w:pPr>
    </w:p>
    <w:p w14:paraId="515D3317" w14:textId="77777777" w:rsidR="004244A3" w:rsidRPr="0007755A" w:rsidRDefault="004244A3" w:rsidP="004244A3">
      <w:pPr>
        <w:jc w:val="center"/>
        <w:rPr>
          <w:rFonts w:ascii="Times New Roman" w:hAnsi="Times New Roman" w:cs="Times New Roman"/>
          <w:b/>
        </w:rPr>
      </w:pPr>
    </w:p>
    <w:p w14:paraId="191ED6B6" w14:textId="77777777" w:rsidR="004244A3" w:rsidRPr="0007755A" w:rsidRDefault="004244A3" w:rsidP="004244A3">
      <w:pPr>
        <w:jc w:val="center"/>
        <w:rPr>
          <w:rFonts w:ascii="Times New Roman" w:hAnsi="Times New Roman" w:cs="Times New Roman"/>
          <w:b/>
        </w:rPr>
      </w:pPr>
    </w:p>
    <w:p w14:paraId="0E269BA7" w14:textId="77777777" w:rsidR="004244A3" w:rsidRPr="0007755A" w:rsidRDefault="004244A3" w:rsidP="004244A3">
      <w:pPr>
        <w:jc w:val="center"/>
        <w:rPr>
          <w:rFonts w:ascii="Times New Roman" w:hAnsi="Times New Roman" w:cs="Times New Roman"/>
          <w:b/>
        </w:rPr>
      </w:pPr>
    </w:p>
    <w:p w14:paraId="559FC567" w14:textId="77777777" w:rsidR="004244A3" w:rsidRPr="0007755A" w:rsidRDefault="004244A3" w:rsidP="004244A3">
      <w:pPr>
        <w:jc w:val="center"/>
        <w:rPr>
          <w:rFonts w:ascii="Times New Roman" w:hAnsi="Times New Roman" w:cs="Times New Roman"/>
          <w:b/>
        </w:rPr>
      </w:pPr>
    </w:p>
    <w:p w14:paraId="71EEBBDA" w14:textId="7A2E19C6" w:rsidR="004244A3" w:rsidRPr="0007755A" w:rsidRDefault="004244A3" w:rsidP="004244A3">
      <w:pPr>
        <w:jc w:val="center"/>
        <w:rPr>
          <w:rFonts w:ascii="Times New Roman" w:hAnsi="Times New Roman" w:cs="Times New Roman"/>
        </w:rPr>
      </w:pPr>
      <w:r w:rsidRPr="0007755A">
        <w:rPr>
          <w:rFonts w:ascii="Times New Roman" w:hAnsi="Times New Roman" w:cs="Times New Roman"/>
          <w:b/>
        </w:rPr>
        <w:t>CUESTIONARIO DE PREGUNTAS ABIERTAS</w:t>
      </w:r>
    </w:p>
    <w:p w14:paraId="6EA981F8" w14:textId="77777777" w:rsidR="004244A3" w:rsidRPr="0007755A" w:rsidRDefault="004244A3" w:rsidP="004244A3">
      <w:pPr>
        <w:jc w:val="center"/>
        <w:rPr>
          <w:rFonts w:ascii="Times New Roman" w:hAnsi="Times New Roman" w:cs="Times New Roman"/>
        </w:rPr>
      </w:pPr>
      <w:r w:rsidRPr="0007755A">
        <w:rPr>
          <w:rFonts w:ascii="Times New Roman" w:hAnsi="Times New Roman" w:cs="Times New Roman"/>
        </w:rPr>
        <w:t>EVALUACION</w:t>
      </w:r>
    </w:p>
    <w:p w14:paraId="77EBF6F5" w14:textId="77777777" w:rsidR="004244A3" w:rsidRPr="0007755A" w:rsidRDefault="004244A3" w:rsidP="004244A3">
      <w:pPr>
        <w:pStyle w:val="Encabezado"/>
        <w:jc w:val="center"/>
        <w:rPr>
          <w:rFonts w:ascii="Times New Roman" w:hAnsi="Times New Roman" w:cs="Times New Roman"/>
          <w:b/>
        </w:rPr>
      </w:pPr>
      <w:r w:rsidRPr="0007755A">
        <w:rPr>
          <w:rFonts w:ascii="Times New Roman" w:hAnsi="Times New Roman" w:cs="Times New Roman"/>
          <w:b/>
        </w:rPr>
        <w:t>ESCUELA NORMAL DE EDUCACION PREESCOLAR                                                                                                                                                                                                                                           LICENCIATURA EN PREESCOLAR</w:t>
      </w:r>
    </w:p>
    <w:p w14:paraId="326E1C8D" w14:textId="30B4BC35" w:rsidR="004244A3" w:rsidRPr="0007755A" w:rsidRDefault="004244A3" w:rsidP="004244A3">
      <w:pPr>
        <w:pStyle w:val="Encabezado"/>
        <w:jc w:val="center"/>
        <w:rPr>
          <w:rFonts w:ascii="Times New Roman" w:hAnsi="Times New Roman" w:cs="Times New Roman"/>
          <w:b/>
        </w:rPr>
      </w:pPr>
      <w:r w:rsidRPr="0007755A">
        <w:rPr>
          <w:rFonts w:ascii="Times New Roman" w:hAnsi="Times New Roman" w:cs="Times New Roman"/>
          <w:b/>
        </w:rPr>
        <w:t>CICLO ESCOLAR 2020 – 2021</w:t>
      </w:r>
    </w:p>
    <w:p w14:paraId="01A4F76D" w14:textId="20A50C28" w:rsidR="004244A3" w:rsidRPr="0007755A" w:rsidRDefault="004244A3" w:rsidP="004244A3">
      <w:pPr>
        <w:pStyle w:val="Encabezado"/>
        <w:jc w:val="center"/>
        <w:rPr>
          <w:rFonts w:ascii="Times New Roman" w:hAnsi="Times New Roman" w:cs="Times New Roman"/>
          <w:b/>
        </w:rPr>
      </w:pPr>
      <w:r w:rsidRPr="0007755A">
        <w:rPr>
          <w:rFonts w:ascii="Times New Roman" w:hAnsi="Times New Roman" w:cs="Times New Roman"/>
          <w:b/>
        </w:rPr>
        <w:t>CURSO: PLANEACION Y EVALUACION DE LA ENSEÑANZA Y EL APRENDIZAJE</w:t>
      </w:r>
    </w:p>
    <w:p w14:paraId="454A1754" w14:textId="76D023C5" w:rsidR="004244A3" w:rsidRPr="0007755A" w:rsidRDefault="004244A3" w:rsidP="004244A3">
      <w:pPr>
        <w:pStyle w:val="Encabezado"/>
        <w:jc w:val="center"/>
        <w:rPr>
          <w:rFonts w:ascii="Times New Roman" w:hAnsi="Times New Roman" w:cs="Times New Roman"/>
        </w:rPr>
      </w:pPr>
      <w:r w:rsidRPr="0007755A">
        <w:rPr>
          <w:rFonts w:ascii="Times New Roman" w:hAnsi="Times New Roman" w:cs="Times New Roman"/>
        </w:rPr>
        <w:t>El propósito de este cuestionario es conocer más sobre los aspectos y características de la evaluación.</w:t>
      </w:r>
    </w:p>
    <w:p w14:paraId="4B7F8E5F" w14:textId="7785AF7F" w:rsidR="00727BB8" w:rsidRPr="0007755A" w:rsidRDefault="00727BB8">
      <w:pPr>
        <w:rPr>
          <w:rFonts w:ascii="Times New Roman" w:hAnsi="Times New Roman" w:cs="Times New Roman"/>
        </w:rPr>
      </w:pPr>
    </w:p>
    <w:p w14:paraId="5EAA84EF" w14:textId="6D64DFA6" w:rsidR="00727BB8" w:rsidRPr="0007755A" w:rsidRDefault="00727BB8">
      <w:pPr>
        <w:rPr>
          <w:rFonts w:ascii="Times New Roman" w:hAnsi="Times New Roman" w:cs="Times New Roman"/>
        </w:rPr>
      </w:pPr>
    </w:p>
    <w:p w14:paraId="51E4DE56" w14:textId="54326CF9" w:rsidR="004244A3" w:rsidRPr="0007755A" w:rsidRDefault="004244A3">
      <w:pPr>
        <w:rPr>
          <w:rFonts w:ascii="Times New Roman" w:hAnsi="Times New Roman" w:cs="Times New Roman"/>
        </w:rPr>
      </w:pPr>
    </w:p>
    <w:p w14:paraId="2D8B5D3B" w14:textId="568472EE" w:rsidR="004244A3" w:rsidRPr="0007755A" w:rsidRDefault="004244A3">
      <w:pPr>
        <w:rPr>
          <w:rFonts w:ascii="Times New Roman" w:hAnsi="Times New Roman" w:cs="Times New Roman"/>
        </w:rPr>
      </w:pPr>
    </w:p>
    <w:p w14:paraId="3239EDC7" w14:textId="7363B28C" w:rsidR="004244A3" w:rsidRPr="0007755A" w:rsidRDefault="004244A3">
      <w:pPr>
        <w:rPr>
          <w:rFonts w:ascii="Times New Roman" w:hAnsi="Times New Roman" w:cs="Times New Roman"/>
        </w:rPr>
      </w:pPr>
    </w:p>
    <w:p w14:paraId="52C59B18" w14:textId="1C5DC5E0" w:rsidR="004244A3" w:rsidRPr="0007755A" w:rsidRDefault="004244A3">
      <w:pPr>
        <w:rPr>
          <w:rFonts w:ascii="Times New Roman" w:hAnsi="Times New Roman" w:cs="Times New Roman"/>
        </w:rPr>
      </w:pPr>
    </w:p>
    <w:p w14:paraId="547CE07D" w14:textId="55BD0B80" w:rsidR="00A40094" w:rsidRPr="0007755A" w:rsidRDefault="00A40094">
      <w:pPr>
        <w:rPr>
          <w:rFonts w:ascii="Times New Roman" w:hAnsi="Times New Roman" w:cs="Times New Roman"/>
        </w:rPr>
      </w:pPr>
    </w:p>
    <w:p w14:paraId="506F2383" w14:textId="77777777" w:rsidR="00A40094" w:rsidRPr="0007755A" w:rsidRDefault="00A40094">
      <w:pPr>
        <w:rPr>
          <w:rFonts w:ascii="Times New Roman" w:hAnsi="Times New Roman" w:cs="Times New Roman"/>
        </w:rPr>
      </w:pPr>
    </w:p>
    <w:tbl>
      <w:tblPr>
        <w:tblStyle w:val="Tablaconcuadrcula"/>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A40094" w:rsidRPr="0007755A" w14:paraId="0A809BDF" w14:textId="77777777" w:rsidTr="006D2458">
        <w:tc>
          <w:tcPr>
            <w:tcW w:w="846" w:type="dxa"/>
          </w:tcPr>
          <w:p w14:paraId="5B6162CF" w14:textId="77777777" w:rsidR="00A40094" w:rsidRPr="0007755A" w:rsidRDefault="00A40094" w:rsidP="006D245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4218778A"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3FAEC8E4"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2F5DB1EA"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387F24BE"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00B1527C"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118" w:type="dxa"/>
          </w:tcPr>
          <w:p w14:paraId="2DB62123"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552" w:type="dxa"/>
          </w:tcPr>
          <w:p w14:paraId="3F21F722"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1512BA45" w14:textId="77777777" w:rsidR="00A40094" w:rsidRPr="0007755A" w:rsidRDefault="00A40094" w:rsidP="006D245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A40094" w:rsidRPr="0007755A" w14:paraId="579F2FEA" w14:textId="77777777" w:rsidTr="006D2458">
        <w:trPr>
          <w:trHeight w:val="3208"/>
        </w:trPr>
        <w:tc>
          <w:tcPr>
            <w:tcW w:w="846" w:type="dxa"/>
          </w:tcPr>
          <w:p w14:paraId="02E87356" w14:textId="77777777" w:rsidR="00A40094" w:rsidRPr="0007755A" w:rsidRDefault="00A40094" w:rsidP="00A40094">
            <w:pPr>
              <w:pStyle w:val="Encabezado"/>
              <w:numPr>
                <w:ilvl w:val="0"/>
                <w:numId w:val="9"/>
              </w:numPr>
              <w:rPr>
                <w:rFonts w:ascii="Times New Roman" w:hAnsi="Times New Roman" w:cs="Times New Roman"/>
              </w:rPr>
            </w:pPr>
          </w:p>
        </w:tc>
        <w:tc>
          <w:tcPr>
            <w:tcW w:w="1984" w:type="dxa"/>
          </w:tcPr>
          <w:p w14:paraId="2A9D5BFF" w14:textId="0A1E5C85" w:rsidR="00A40094" w:rsidRPr="0007755A" w:rsidRDefault="00A40094" w:rsidP="006D2458">
            <w:pPr>
              <w:pStyle w:val="Encabezado"/>
              <w:rPr>
                <w:rFonts w:ascii="Times New Roman" w:hAnsi="Times New Roman" w:cs="Times New Roman"/>
              </w:rPr>
            </w:pPr>
            <w:r w:rsidRPr="0007755A">
              <w:rPr>
                <w:rFonts w:ascii="Times New Roman" w:hAnsi="Times New Roman" w:cs="Times New Roman"/>
              </w:rPr>
              <w:t>¿Qué aspectos toma en cuenta para las evaluaciones de los alumnos?</w:t>
            </w:r>
          </w:p>
        </w:tc>
        <w:tc>
          <w:tcPr>
            <w:tcW w:w="1843" w:type="dxa"/>
          </w:tcPr>
          <w:p w14:paraId="71DF107D" w14:textId="6E303A1E" w:rsidR="00A40094" w:rsidRPr="0007755A" w:rsidRDefault="00A40094" w:rsidP="006D2458">
            <w:pPr>
              <w:pStyle w:val="Encabezado"/>
              <w:rPr>
                <w:rFonts w:ascii="Times New Roman" w:hAnsi="Times New Roman" w:cs="Times New Roman"/>
              </w:rPr>
            </w:pPr>
            <w:r w:rsidRPr="0007755A">
              <w:rPr>
                <w:rFonts w:ascii="Times New Roman" w:hAnsi="Times New Roman" w:cs="Times New Roman"/>
              </w:rPr>
              <w:t>Sus logros y debilidades.</w:t>
            </w:r>
          </w:p>
        </w:tc>
        <w:tc>
          <w:tcPr>
            <w:tcW w:w="1843" w:type="dxa"/>
          </w:tcPr>
          <w:p w14:paraId="15888DDD" w14:textId="2C4EA3BF" w:rsidR="00A40094" w:rsidRPr="0007755A" w:rsidRDefault="00A40094" w:rsidP="006D2458">
            <w:pPr>
              <w:pStyle w:val="Encabezado"/>
              <w:rPr>
                <w:rFonts w:ascii="Times New Roman" w:hAnsi="Times New Roman" w:cs="Times New Roman"/>
              </w:rPr>
            </w:pPr>
            <w:r w:rsidRPr="0007755A">
              <w:rPr>
                <w:rFonts w:ascii="Times New Roman" w:hAnsi="Times New Roman" w:cs="Times New Roman"/>
              </w:rPr>
              <w:t>Depende del grupo que tengas y sus características.</w:t>
            </w:r>
          </w:p>
        </w:tc>
        <w:tc>
          <w:tcPr>
            <w:tcW w:w="3118" w:type="dxa"/>
          </w:tcPr>
          <w:p w14:paraId="7BAF739B" w14:textId="77777777" w:rsidR="00A40094" w:rsidRPr="0007755A" w:rsidRDefault="00A40094" w:rsidP="00A40094">
            <w:pPr>
              <w:rPr>
                <w:rFonts w:ascii="Times New Roman" w:hAnsi="Times New Roman" w:cs="Times New Roman"/>
              </w:rPr>
            </w:pPr>
            <w:r w:rsidRPr="0007755A">
              <w:rPr>
                <w:rFonts w:ascii="Times New Roman" w:hAnsi="Times New Roman" w:cs="Times New Roman"/>
              </w:rPr>
              <w:t>Debemos considerar las necesidades educativas de los alumnos; las necesidades del profesor por conocer a sus alumnos, sus avances, y si las estrategias, materiales didácticos y demás acciones que se llevan en el aula cumplen con los objetivos planteados o si es necesario hacer modificaciones; las necesidades de la comunidad o institución.</w:t>
            </w:r>
          </w:p>
          <w:p w14:paraId="34835CBC" w14:textId="14F2ECAF" w:rsidR="00A40094" w:rsidRPr="0007755A" w:rsidRDefault="00A40094" w:rsidP="00A40094">
            <w:pPr>
              <w:pStyle w:val="Encabezado"/>
              <w:rPr>
                <w:rFonts w:ascii="Times New Roman" w:hAnsi="Times New Roman" w:cs="Times New Roman"/>
              </w:rPr>
            </w:pPr>
            <w:r w:rsidRPr="0007755A">
              <w:rPr>
                <w:rFonts w:ascii="Times New Roman" w:hAnsi="Times New Roman" w:cs="Times New Roman"/>
              </w:rPr>
              <w:t>(UNAM,2020)</w:t>
            </w:r>
          </w:p>
        </w:tc>
        <w:tc>
          <w:tcPr>
            <w:tcW w:w="2552" w:type="dxa"/>
          </w:tcPr>
          <w:p w14:paraId="2E896DA4" w14:textId="45A0C4A1" w:rsidR="00A40094" w:rsidRPr="0007755A" w:rsidRDefault="00A40094" w:rsidP="006D2458">
            <w:pPr>
              <w:rPr>
                <w:rFonts w:ascii="Times New Roman" w:hAnsi="Times New Roman" w:cs="Times New Roman"/>
              </w:rPr>
            </w:pPr>
            <w:r w:rsidRPr="0007755A">
              <w:rPr>
                <w:rFonts w:ascii="Times New Roman" w:hAnsi="Times New Roman" w:cs="Times New Roman"/>
              </w:rPr>
              <w:t>Esto implica incluir varios momentos y tipos de evaluación para tomar decisiones antes de que los tiempos fijados para la acreditación se impongan. Por tanto, las evaluaciones diagnósticas, del proceso y sanativas deben ser sistemáticas y combinarse con heteroevaluaciones, coevaluaciones y autoevaluaciones de acuerdo con los aprendizajes y enfoques de cada asignatura, así como con los grados y niveles educativos de que se trate.</w:t>
            </w:r>
            <w:r w:rsidRPr="0007755A">
              <w:rPr>
                <w:rFonts w:ascii="Times New Roman" w:hAnsi="Times New Roman" w:cs="Times New Roman"/>
              </w:rPr>
              <w:tab/>
            </w:r>
          </w:p>
        </w:tc>
        <w:tc>
          <w:tcPr>
            <w:tcW w:w="2693" w:type="dxa"/>
          </w:tcPr>
          <w:p w14:paraId="69400225" w14:textId="3703BCC6" w:rsidR="00A40094" w:rsidRPr="0007755A" w:rsidRDefault="00A40094" w:rsidP="006D2458">
            <w:pPr>
              <w:pStyle w:val="Encabezado"/>
              <w:rPr>
                <w:rFonts w:ascii="Times New Roman" w:hAnsi="Times New Roman" w:cs="Times New Roman"/>
              </w:rPr>
            </w:pPr>
            <w:r w:rsidRPr="0007755A">
              <w:rPr>
                <w:rFonts w:ascii="Times New Roman" w:hAnsi="Times New Roman" w:cs="Times New Roman"/>
              </w:rPr>
              <w:t xml:space="preserve">Las respuestas de las docentes son buenas ya que quieren dar a conocer el aspecto de los logros y debilidades de cada grupo para </w:t>
            </w:r>
            <w:r w:rsidR="00ED666B" w:rsidRPr="0007755A">
              <w:rPr>
                <w:rFonts w:ascii="Times New Roman" w:hAnsi="Times New Roman" w:cs="Times New Roman"/>
              </w:rPr>
              <w:t>evaluar,</w:t>
            </w:r>
            <w:r w:rsidRPr="0007755A">
              <w:rPr>
                <w:rFonts w:ascii="Times New Roman" w:hAnsi="Times New Roman" w:cs="Times New Roman"/>
              </w:rPr>
              <w:t xml:space="preserve"> pero creemos que es una respuesta corta ya que para poder evaluar a los alumnos no solamente se toma en cuenta eso, ya que hay diversas características para evaluar que no se llegan a mencionar.</w:t>
            </w:r>
          </w:p>
        </w:tc>
      </w:tr>
      <w:tr w:rsidR="00A40094" w:rsidRPr="0007755A" w14:paraId="570C06E9" w14:textId="77777777" w:rsidTr="006D2458">
        <w:trPr>
          <w:trHeight w:val="4402"/>
        </w:trPr>
        <w:tc>
          <w:tcPr>
            <w:tcW w:w="846" w:type="dxa"/>
          </w:tcPr>
          <w:p w14:paraId="10FE021F" w14:textId="77777777" w:rsidR="00A40094" w:rsidRPr="0007755A" w:rsidRDefault="00A40094" w:rsidP="00A40094">
            <w:pPr>
              <w:pStyle w:val="Encabezado"/>
              <w:numPr>
                <w:ilvl w:val="0"/>
                <w:numId w:val="9"/>
              </w:numPr>
              <w:rPr>
                <w:rFonts w:ascii="Times New Roman" w:hAnsi="Times New Roman" w:cs="Times New Roman"/>
              </w:rPr>
            </w:pPr>
          </w:p>
        </w:tc>
        <w:tc>
          <w:tcPr>
            <w:tcW w:w="1984" w:type="dxa"/>
          </w:tcPr>
          <w:p w14:paraId="613EA505" w14:textId="27A406E9" w:rsidR="00A40094" w:rsidRPr="0007755A" w:rsidRDefault="00A40094" w:rsidP="00A40094">
            <w:pPr>
              <w:rPr>
                <w:rFonts w:ascii="Times New Roman" w:hAnsi="Times New Roman" w:cs="Times New Roman"/>
              </w:rPr>
            </w:pPr>
            <w:r w:rsidRPr="0007755A">
              <w:rPr>
                <w:rFonts w:ascii="Times New Roman" w:hAnsi="Times New Roman" w:cs="Times New Roman"/>
              </w:rPr>
              <w:t>¿Cómo involucra a los padres de familia en el proceso de evaluación ahora que ellos están trabajando con los alumnos en casa?</w:t>
            </w:r>
          </w:p>
        </w:tc>
        <w:tc>
          <w:tcPr>
            <w:tcW w:w="1843" w:type="dxa"/>
          </w:tcPr>
          <w:p w14:paraId="2A488FA2" w14:textId="77794F14" w:rsidR="00A40094" w:rsidRPr="0007755A" w:rsidRDefault="00A40094" w:rsidP="006D2458">
            <w:pPr>
              <w:pStyle w:val="Encabezado"/>
              <w:rPr>
                <w:rFonts w:ascii="Times New Roman" w:hAnsi="Times New Roman" w:cs="Times New Roman"/>
              </w:rPr>
            </w:pPr>
            <w:r w:rsidRPr="0007755A">
              <w:rPr>
                <w:rFonts w:ascii="Times New Roman" w:hAnsi="Times New Roman" w:cs="Times New Roman"/>
              </w:rPr>
              <w:t>Ellos solos se involucran, facilitándonos el trabajo, mencionándonos las dificultades que presentaron los niños.</w:t>
            </w:r>
          </w:p>
        </w:tc>
        <w:tc>
          <w:tcPr>
            <w:tcW w:w="1843" w:type="dxa"/>
          </w:tcPr>
          <w:p w14:paraId="3CBB0C59" w14:textId="15E65842" w:rsidR="00A40094" w:rsidRPr="0007755A" w:rsidRDefault="00ED666B" w:rsidP="006D2458">
            <w:pPr>
              <w:pStyle w:val="Encabezado"/>
              <w:rPr>
                <w:rFonts w:ascii="Times New Roman" w:hAnsi="Times New Roman" w:cs="Times New Roman"/>
              </w:rPr>
            </w:pPr>
            <w:r w:rsidRPr="0007755A">
              <w:rPr>
                <w:rFonts w:ascii="Times New Roman" w:hAnsi="Times New Roman" w:cs="Times New Roman"/>
              </w:rPr>
              <w:t>No son muy participes en el proceso de los alumnos, por trabajo etc.</w:t>
            </w:r>
          </w:p>
        </w:tc>
        <w:tc>
          <w:tcPr>
            <w:tcW w:w="3118" w:type="dxa"/>
          </w:tcPr>
          <w:p w14:paraId="7C2BCBA1" w14:textId="77777777" w:rsidR="009124FF" w:rsidRPr="0007755A" w:rsidRDefault="009124FF" w:rsidP="009124FF">
            <w:pPr>
              <w:rPr>
                <w:rFonts w:ascii="Times New Roman" w:hAnsi="Times New Roman" w:cs="Times New Roman"/>
              </w:rPr>
            </w:pPr>
            <w:r w:rsidRPr="0007755A">
              <w:rPr>
                <w:rFonts w:ascii="Times New Roman" w:hAnsi="Times New Roman" w:cs="Times New Roman"/>
              </w:rPr>
              <w:t>Las familias del alumnado reciben información al comienzo del curso acerca del funcionamiento del centro, del currículo que van a seguir sus hijos y cuáles son las pautas de evaluación establecidas y el tipo de informes que recibirán, además del contacto personal que deberán mantener con el tutor o tutora a lo largo de todo el año para coordinar la acción educativa.</w:t>
            </w:r>
          </w:p>
          <w:p w14:paraId="6ED58BA5" w14:textId="187A534D" w:rsidR="00A40094" w:rsidRPr="0007755A" w:rsidRDefault="009124FF" w:rsidP="006D2458">
            <w:pPr>
              <w:pStyle w:val="Encabezado"/>
              <w:rPr>
                <w:rFonts w:ascii="Times New Roman" w:hAnsi="Times New Roman" w:cs="Times New Roman"/>
              </w:rPr>
            </w:pPr>
            <w:r w:rsidRPr="0007755A">
              <w:rPr>
                <w:rFonts w:ascii="Times New Roman" w:hAnsi="Times New Roman" w:cs="Times New Roman"/>
                <w:noProof/>
              </w:rPr>
              <w:t>Casanova (1998)</w:t>
            </w:r>
          </w:p>
        </w:tc>
        <w:tc>
          <w:tcPr>
            <w:tcW w:w="2552" w:type="dxa"/>
          </w:tcPr>
          <w:p w14:paraId="115B2691" w14:textId="61B594A3" w:rsidR="00A40094" w:rsidRPr="0007755A" w:rsidRDefault="009124FF" w:rsidP="006D2458">
            <w:pPr>
              <w:rPr>
                <w:rFonts w:ascii="Times New Roman" w:hAnsi="Times New Roman" w:cs="Times New Roman"/>
              </w:rPr>
            </w:pPr>
            <w:r w:rsidRPr="0007755A">
              <w:rPr>
                <w:rFonts w:ascii="Times New Roman" w:hAnsi="Times New Roman" w:cs="Times New Roman"/>
              </w:rPr>
              <w:t>Finalmente, la evaluación formativa comunica a los padres de familia o tutores los avances en los aprendizajes de sus hijos y puede brindarles orientaciones concretas para dar apoyo al proceso de la escuela, ya sea mediante el seguimiento a las actividades indicadas por los profesores o simplemente acompañando a sus hijos y reconociendo sus logros, según sea el caso.</w:t>
            </w:r>
          </w:p>
        </w:tc>
        <w:tc>
          <w:tcPr>
            <w:tcW w:w="2693" w:type="dxa"/>
          </w:tcPr>
          <w:p w14:paraId="70E33242" w14:textId="6124A101" w:rsidR="00A40094" w:rsidRPr="0007755A" w:rsidRDefault="009124FF" w:rsidP="006D2458">
            <w:pPr>
              <w:pStyle w:val="Encabezado"/>
              <w:rPr>
                <w:rFonts w:ascii="Times New Roman" w:hAnsi="Times New Roman" w:cs="Times New Roman"/>
              </w:rPr>
            </w:pPr>
            <w:r w:rsidRPr="0007755A">
              <w:rPr>
                <w:rFonts w:ascii="Times New Roman" w:hAnsi="Times New Roman" w:cs="Times New Roman"/>
              </w:rPr>
              <w:t>Las respuestas fueron muy buenas ya que se explicó el apoyo de los padres el cual les facilita el trabajo a los maestros ahora en clases virtuales. Y con el libro de aprendizajes podemos ver lo que la escuela comunica a los padres para contar con ellos.</w:t>
            </w:r>
          </w:p>
        </w:tc>
      </w:tr>
    </w:tbl>
    <w:p w14:paraId="1CED7935" w14:textId="5D4FB3BA" w:rsidR="004244A3" w:rsidRPr="0007755A" w:rsidRDefault="004244A3">
      <w:pPr>
        <w:rPr>
          <w:rFonts w:ascii="Times New Roman" w:hAnsi="Times New Roman" w:cs="Times New Roman"/>
        </w:rPr>
      </w:pPr>
    </w:p>
    <w:tbl>
      <w:tblPr>
        <w:tblStyle w:val="Tablaconcuadrcula"/>
        <w:tblpPr w:leftFromText="141" w:rightFromText="141" w:vertAnchor="text" w:horzAnchor="margin" w:tblpXSpec="center" w:tblpY="-367"/>
        <w:tblW w:w="14879" w:type="dxa"/>
        <w:tblLook w:val="04A0" w:firstRow="1" w:lastRow="0" w:firstColumn="1" w:lastColumn="0" w:noHBand="0" w:noVBand="1"/>
      </w:tblPr>
      <w:tblGrid>
        <w:gridCol w:w="840"/>
        <w:gridCol w:w="1699"/>
        <w:gridCol w:w="1840"/>
        <w:gridCol w:w="1839"/>
        <w:gridCol w:w="4081"/>
        <w:gridCol w:w="1903"/>
        <w:gridCol w:w="2677"/>
      </w:tblGrid>
      <w:tr w:rsidR="00457E37" w:rsidRPr="0007755A" w14:paraId="1EFDF8E9" w14:textId="77777777" w:rsidTr="00457E37">
        <w:tc>
          <w:tcPr>
            <w:tcW w:w="846" w:type="dxa"/>
          </w:tcPr>
          <w:p w14:paraId="037949A4" w14:textId="77777777" w:rsidR="009124FF" w:rsidRPr="0007755A" w:rsidRDefault="009124FF" w:rsidP="006D245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701" w:type="dxa"/>
          </w:tcPr>
          <w:p w14:paraId="5F0AC83B"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3BB06D5B"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7A600170"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2" w:type="dxa"/>
          </w:tcPr>
          <w:p w14:paraId="50242D88"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16F3A063"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4111" w:type="dxa"/>
          </w:tcPr>
          <w:p w14:paraId="1B5CB19C"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1843" w:type="dxa"/>
          </w:tcPr>
          <w:p w14:paraId="4E1677A0"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4EF819AE"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457E37" w:rsidRPr="0007755A" w14:paraId="2751C13E" w14:textId="77777777" w:rsidTr="00457E37">
        <w:trPr>
          <w:trHeight w:val="3785"/>
        </w:trPr>
        <w:tc>
          <w:tcPr>
            <w:tcW w:w="846" w:type="dxa"/>
          </w:tcPr>
          <w:p w14:paraId="1042CE2D" w14:textId="068B93D9" w:rsidR="009124FF" w:rsidRPr="0007755A" w:rsidRDefault="009124FF" w:rsidP="009124FF">
            <w:pPr>
              <w:pStyle w:val="Encabezado"/>
              <w:numPr>
                <w:ilvl w:val="0"/>
                <w:numId w:val="9"/>
              </w:numPr>
              <w:rPr>
                <w:rFonts w:ascii="Times New Roman" w:hAnsi="Times New Roman" w:cs="Times New Roman"/>
              </w:rPr>
            </w:pPr>
          </w:p>
        </w:tc>
        <w:tc>
          <w:tcPr>
            <w:tcW w:w="1701" w:type="dxa"/>
          </w:tcPr>
          <w:p w14:paraId="6DEC4B6B" w14:textId="5B1CB524"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lang w:val="es-US"/>
              </w:rPr>
              <w:t>¿Qué es lo más difícil de hacer evaluación a cada uno de los niños por medio de video llamada a causa de la contingencia?</w:t>
            </w:r>
          </w:p>
        </w:tc>
        <w:tc>
          <w:tcPr>
            <w:tcW w:w="1843" w:type="dxa"/>
          </w:tcPr>
          <w:p w14:paraId="1D16351E" w14:textId="4DF340B3"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Que no tengo participación de todos los alumnos.</w:t>
            </w:r>
          </w:p>
        </w:tc>
        <w:tc>
          <w:tcPr>
            <w:tcW w:w="1842" w:type="dxa"/>
          </w:tcPr>
          <w:p w14:paraId="78009371" w14:textId="0806030D"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Que no participan de la misma manera.</w:t>
            </w:r>
          </w:p>
        </w:tc>
        <w:tc>
          <w:tcPr>
            <w:tcW w:w="4111" w:type="dxa"/>
          </w:tcPr>
          <w:p w14:paraId="0F925486"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Gran parte de ésta se centra en las actividades que el estudiante realiza y el profesor enseña a partir de sus comentarios y observaciones escritas acerca del desempeño que observa (</w:t>
            </w:r>
            <w:proofErr w:type="spellStart"/>
            <w:r w:rsidRPr="0007755A">
              <w:rPr>
                <w:rFonts w:ascii="Times New Roman" w:hAnsi="Times New Roman" w:cs="Times New Roman"/>
              </w:rPr>
              <w:t>Pappas</w:t>
            </w:r>
            <w:proofErr w:type="spellEnd"/>
            <w:r w:rsidRPr="0007755A">
              <w:rPr>
                <w:rFonts w:ascii="Times New Roman" w:hAnsi="Times New Roman" w:cs="Times New Roman"/>
              </w:rPr>
              <w:t xml:space="preserve">, </w:t>
            </w:r>
            <w:proofErr w:type="spellStart"/>
            <w:r w:rsidRPr="0007755A">
              <w:rPr>
                <w:rFonts w:ascii="Times New Roman" w:hAnsi="Times New Roman" w:cs="Times New Roman"/>
              </w:rPr>
              <w:t>Lederman</w:t>
            </w:r>
            <w:proofErr w:type="spellEnd"/>
            <w:r w:rsidRPr="0007755A">
              <w:rPr>
                <w:rFonts w:ascii="Times New Roman" w:hAnsi="Times New Roman" w:cs="Times New Roman"/>
              </w:rPr>
              <w:t xml:space="preserve"> y Broadbent, 2001). El docente deja de ser el que transmite el </w:t>
            </w:r>
          </w:p>
          <w:p w14:paraId="7BC147F5"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 xml:space="preserve">conocimiento y deja de ser también el mediador entre el alumno y los contenidos </w:t>
            </w:r>
          </w:p>
          <w:p w14:paraId="40F27372"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disciplinarios, los cuales se encuentran inmersos en el propio curso, para</w:t>
            </w:r>
          </w:p>
          <w:p w14:paraId="3043B68E"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 xml:space="preserve">convertirse en un evaluador permanente del aprendizaje de cada uno de sus </w:t>
            </w:r>
          </w:p>
          <w:p w14:paraId="30BF2CC5"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 xml:space="preserve">estudiantes. Analiza y valora las ejecuciones para consolidar o reorientar los </w:t>
            </w:r>
          </w:p>
          <w:p w14:paraId="31254A79"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 xml:space="preserve">logros. En ese sentido en la educación a distancia “en línea” la evaluación continua del aprendizaje es esencial y por ende resulta conveniente que se base en diferentes </w:t>
            </w:r>
          </w:p>
          <w:p w14:paraId="308ECA79" w14:textId="6464A1AC" w:rsidR="00457E37" w:rsidRPr="0007755A" w:rsidRDefault="00457E37" w:rsidP="00457E37">
            <w:pPr>
              <w:rPr>
                <w:rFonts w:ascii="Times New Roman" w:hAnsi="Times New Roman" w:cs="Times New Roman"/>
              </w:rPr>
            </w:pPr>
            <w:r w:rsidRPr="0007755A">
              <w:rPr>
                <w:rFonts w:ascii="Times New Roman" w:hAnsi="Times New Roman" w:cs="Times New Roman"/>
              </w:rPr>
              <w:t>instrumentos que permitan apreciar el avance de cada alumno en los distintos niveles y tópicos por los que transita al adquirir el conocimiento.</w:t>
            </w:r>
          </w:p>
          <w:p w14:paraId="70FA5600" w14:textId="77777777" w:rsidR="00457E37" w:rsidRPr="0007755A" w:rsidRDefault="00457E37" w:rsidP="00457E37">
            <w:pPr>
              <w:rPr>
                <w:rFonts w:ascii="Times New Roman" w:hAnsi="Times New Roman" w:cs="Times New Roman"/>
              </w:rPr>
            </w:pPr>
            <w:r w:rsidRPr="0007755A">
              <w:rPr>
                <w:rFonts w:ascii="Times New Roman" w:hAnsi="Times New Roman" w:cs="Times New Roman"/>
              </w:rPr>
              <w:t>(</w:t>
            </w:r>
            <w:hyperlink r:id="rId11" w:history="1">
              <w:r w:rsidRPr="0007755A">
                <w:rPr>
                  <w:rStyle w:val="Hipervnculo"/>
                  <w:rFonts w:ascii="Times New Roman" w:hAnsi="Times New Roman" w:cs="Times New Roman"/>
                </w:rPr>
                <w:t>https://um.es</w:t>
              </w:r>
            </w:hyperlink>
            <w:r w:rsidRPr="0007755A">
              <w:rPr>
                <w:rFonts w:ascii="Times New Roman" w:hAnsi="Times New Roman" w:cs="Times New Roman"/>
              </w:rPr>
              <w:t xml:space="preserve"> )</w:t>
            </w:r>
          </w:p>
          <w:p w14:paraId="0D12320E" w14:textId="4EC23A3B" w:rsidR="00457E37" w:rsidRPr="0007755A" w:rsidRDefault="00457E37" w:rsidP="00457E37">
            <w:pPr>
              <w:rPr>
                <w:rFonts w:ascii="Times New Roman" w:hAnsi="Times New Roman" w:cs="Times New Roman"/>
              </w:rPr>
            </w:pPr>
          </w:p>
          <w:p w14:paraId="35B60C9A" w14:textId="5444BD54" w:rsidR="009124FF" w:rsidRPr="0007755A" w:rsidRDefault="009124FF" w:rsidP="00457E37">
            <w:pPr>
              <w:rPr>
                <w:rFonts w:ascii="Times New Roman" w:hAnsi="Times New Roman" w:cs="Times New Roman"/>
              </w:rPr>
            </w:pPr>
          </w:p>
        </w:tc>
        <w:tc>
          <w:tcPr>
            <w:tcW w:w="1843" w:type="dxa"/>
          </w:tcPr>
          <w:p w14:paraId="240E5301" w14:textId="705ADC5B" w:rsidR="009124FF" w:rsidRPr="0007755A" w:rsidRDefault="0007755A" w:rsidP="009124FF">
            <w:pPr>
              <w:rPr>
                <w:rFonts w:ascii="Times New Roman" w:hAnsi="Times New Roman" w:cs="Times New Roman"/>
              </w:rPr>
            </w:pPr>
            <w:r w:rsidRPr="0007755A">
              <w:rPr>
                <w:rFonts w:ascii="Times New Roman" w:hAnsi="Times New Roman" w:cs="Times New Roman"/>
              </w:rPr>
              <w:t>La</w:t>
            </w:r>
            <w:r w:rsidRPr="0007755A">
              <w:rPr>
                <w:rFonts w:ascii="Times New Roman" w:hAnsi="Times New Roman" w:cs="Times New Roman"/>
              </w:rPr>
              <w:t xml:space="preserve"> evaluación interna y la rendición de cuentas. En todo momento deberá identificar de manera oportuna a los estudiantes en riesgo de rezago y comprometerse a llevar a cabo acciones específicas para atenderlos de manera prioritaria mediante la instalación de un sistema de alerta temprana de alumnos en riesgo de no lograr los Aprendizajes esperados.</w:t>
            </w:r>
          </w:p>
        </w:tc>
        <w:tc>
          <w:tcPr>
            <w:tcW w:w="2693" w:type="dxa"/>
          </w:tcPr>
          <w:p w14:paraId="549305C9" w14:textId="6CA014A4"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 xml:space="preserve">Las respuestas de las docentes nos dan la misma respuesta lo que es la participación de los alumnos en las </w:t>
            </w:r>
            <w:r w:rsidR="00457E37" w:rsidRPr="0007755A">
              <w:rPr>
                <w:rFonts w:ascii="Times New Roman" w:hAnsi="Times New Roman" w:cs="Times New Roman"/>
              </w:rPr>
              <w:t>actividades,</w:t>
            </w:r>
            <w:r w:rsidRPr="0007755A">
              <w:rPr>
                <w:rFonts w:ascii="Times New Roman" w:hAnsi="Times New Roman" w:cs="Times New Roman"/>
              </w:rPr>
              <w:t xml:space="preserve"> aunque creemos que puede haber más cosas que puedan afectar la evaluación de los niños por video llamada a lo que creemos que quedaron muy corta sus respuestas</w:t>
            </w:r>
          </w:p>
        </w:tc>
      </w:tr>
      <w:tr w:rsidR="00457E37" w:rsidRPr="0007755A" w14:paraId="2B05ED55" w14:textId="77777777" w:rsidTr="00457E37">
        <w:trPr>
          <w:trHeight w:val="4402"/>
        </w:trPr>
        <w:tc>
          <w:tcPr>
            <w:tcW w:w="846" w:type="dxa"/>
          </w:tcPr>
          <w:p w14:paraId="066F3D78" w14:textId="56AA99E9" w:rsidR="009124FF" w:rsidRPr="0007755A" w:rsidRDefault="009124FF" w:rsidP="009124FF">
            <w:pPr>
              <w:pStyle w:val="Encabezado"/>
              <w:numPr>
                <w:ilvl w:val="0"/>
                <w:numId w:val="9"/>
              </w:numPr>
              <w:rPr>
                <w:rFonts w:ascii="Times New Roman" w:hAnsi="Times New Roman" w:cs="Times New Roman"/>
              </w:rPr>
            </w:pPr>
          </w:p>
        </w:tc>
        <w:tc>
          <w:tcPr>
            <w:tcW w:w="1701" w:type="dxa"/>
          </w:tcPr>
          <w:p w14:paraId="7495E52E" w14:textId="20B40D3C" w:rsidR="009124FF" w:rsidRPr="0007755A" w:rsidRDefault="009124FF" w:rsidP="009124FF">
            <w:pPr>
              <w:rPr>
                <w:rFonts w:ascii="Times New Roman" w:hAnsi="Times New Roman" w:cs="Times New Roman"/>
              </w:rPr>
            </w:pPr>
            <w:r w:rsidRPr="0007755A">
              <w:rPr>
                <w:rFonts w:ascii="Times New Roman" w:hAnsi="Times New Roman" w:cs="Times New Roman"/>
              </w:rPr>
              <w:t>¿Qué desafíos representa la evaluación a distancia para los docentes?</w:t>
            </w:r>
          </w:p>
        </w:tc>
        <w:tc>
          <w:tcPr>
            <w:tcW w:w="1843" w:type="dxa"/>
          </w:tcPr>
          <w:p w14:paraId="35860594" w14:textId="366C77B0"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Buscar a los papas por todos los medios posibles y a veces no localizarlos.</w:t>
            </w:r>
          </w:p>
        </w:tc>
        <w:tc>
          <w:tcPr>
            <w:tcW w:w="1842" w:type="dxa"/>
          </w:tcPr>
          <w:p w14:paraId="7190DFF2" w14:textId="7A3859F3"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Buscar a niños de los cuales no tenemos respuesta alguna de trabajos o tareas.</w:t>
            </w:r>
          </w:p>
        </w:tc>
        <w:tc>
          <w:tcPr>
            <w:tcW w:w="4111" w:type="dxa"/>
          </w:tcPr>
          <w:p w14:paraId="5EDFB643" w14:textId="77777777" w:rsidR="009124FF" w:rsidRPr="0007755A" w:rsidRDefault="009124FF" w:rsidP="009124FF">
            <w:pPr>
              <w:rPr>
                <w:rFonts w:ascii="Times New Roman" w:hAnsi="Times New Roman" w:cs="Times New Roman"/>
              </w:rPr>
            </w:pPr>
            <w:r w:rsidRPr="0007755A">
              <w:rPr>
                <w:rFonts w:ascii="Times New Roman" w:hAnsi="Times New Roman" w:cs="Times New Roman"/>
              </w:rPr>
              <w:t xml:space="preserve">Existen aún algunos vacíos durante este proceso de transición/adaptación forzado, y el profesor intenta replicar su plan de evaluación en la modalidad a distancia, y no necesariamente considera que se había planeado para la modalidad presencial </w:t>
            </w:r>
          </w:p>
          <w:p w14:paraId="4A1296DC" w14:textId="47601343"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(UNAM, 2020)</w:t>
            </w:r>
          </w:p>
        </w:tc>
        <w:tc>
          <w:tcPr>
            <w:tcW w:w="1843" w:type="dxa"/>
          </w:tcPr>
          <w:p w14:paraId="46324280" w14:textId="488D1BF7" w:rsidR="009124FF" w:rsidRPr="0007755A" w:rsidRDefault="0007755A" w:rsidP="009124FF">
            <w:pPr>
              <w:rPr>
                <w:rFonts w:ascii="Times New Roman" w:hAnsi="Times New Roman" w:cs="Times New Roman"/>
              </w:rPr>
            </w:pPr>
            <w:r w:rsidRPr="0007755A">
              <w:rPr>
                <w:rFonts w:ascii="Times New Roman" w:hAnsi="Times New Roman" w:cs="Times New Roman"/>
              </w:rPr>
              <w:t>La evaluación de los aprendizajes se plantea conforme a lo que se pretende que aprendan los estudiantes.</w:t>
            </w:r>
          </w:p>
        </w:tc>
        <w:tc>
          <w:tcPr>
            <w:tcW w:w="2693" w:type="dxa"/>
          </w:tcPr>
          <w:p w14:paraId="112DF468" w14:textId="713BE0C1" w:rsidR="00ED666B" w:rsidRPr="0007755A" w:rsidRDefault="00ED666B" w:rsidP="009124FF">
            <w:pPr>
              <w:pStyle w:val="Encabezado"/>
              <w:rPr>
                <w:rFonts w:ascii="Times New Roman" w:hAnsi="Times New Roman" w:cs="Times New Roman"/>
              </w:rPr>
            </w:pPr>
            <w:r w:rsidRPr="0007755A">
              <w:rPr>
                <w:rFonts w:ascii="Times New Roman" w:hAnsi="Times New Roman" w:cs="Times New Roman"/>
              </w:rPr>
              <w:t>Con esta modalidad a distancia se le dificulta un poco a los docentes, ya que no pueden ir observando los avances de sus alumnos y hay ocasiones en las cuales no pueden entregar tareas.</w:t>
            </w:r>
          </w:p>
        </w:tc>
      </w:tr>
    </w:tbl>
    <w:p w14:paraId="55AEDFBA" w14:textId="4BCFD2E5" w:rsidR="004244A3" w:rsidRPr="0007755A" w:rsidRDefault="004244A3">
      <w:pPr>
        <w:rPr>
          <w:rFonts w:ascii="Times New Roman" w:hAnsi="Times New Roman" w:cs="Times New Roman"/>
        </w:rPr>
      </w:pPr>
    </w:p>
    <w:tbl>
      <w:tblPr>
        <w:tblStyle w:val="Tablaconcuadrcula"/>
        <w:tblpPr w:leftFromText="141" w:rightFromText="141" w:vertAnchor="text" w:horzAnchor="margin" w:tblpXSpec="center" w:tblpY="-367"/>
        <w:tblW w:w="14879" w:type="dxa"/>
        <w:tblLook w:val="04A0" w:firstRow="1" w:lastRow="0" w:firstColumn="1" w:lastColumn="0" w:noHBand="0" w:noVBand="1"/>
      </w:tblPr>
      <w:tblGrid>
        <w:gridCol w:w="846"/>
        <w:gridCol w:w="1984"/>
        <w:gridCol w:w="1843"/>
        <w:gridCol w:w="1843"/>
        <w:gridCol w:w="3118"/>
        <w:gridCol w:w="2552"/>
        <w:gridCol w:w="2693"/>
      </w:tblGrid>
      <w:tr w:rsidR="009124FF" w:rsidRPr="0007755A" w14:paraId="7A1A0639" w14:textId="77777777" w:rsidTr="006D2458">
        <w:tc>
          <w:tcPr>
            <w:tcW w:w="846" w:type="dxa"/>
          </w:tcPr>
          <w:p w14:paraId="75868B2F" w14:textId="77777777" w:rsidR="009124FF" w:rsidRPr="0007755A" w:rsidRDefault="009124FF" w:rsidP="006D2458">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45967CCA"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393E2ED2"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2196F52C"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37486C61"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7072A572"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118" w:type="dxa"/>
          </w:tcPr>
          <w:p w14:paraId="7941E8F1"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552" w:type="dxa"/>
          </w:tcPr>
          <w:p w14:paraId="7092605B"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3A87782C" w14:textId="77777777" w:rsidR="009124FF" w:rsidRPr="0007755A" w:rsidRDefault="009124FF" w:rsidP="006D2458">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9124FF" w:rsidRPr="0007755A" w14:paraId="60B2637A" w14:textId="77777777" w:rsidTr="006D2458">
        <w:trPr>
          <w:trHeight w:val="3785"/>
        </w:trPr>
        <w:tc>
          <w:tcPr>
            <w:tcW w:w="846" w:type="dxa"/>
          </w:tcPr>
          <w:p w14:paraId="536DBB88" w14:textId="2E0FAA28" w:rsidR="009124FF" w:rsidRPr="0007755A" w:rsidRDefault="009124FF" w:rsidP="009124FF">
            <w:pPr>
              <w:pStyle w:val="Encabezado"/>
              <w:numPr>
                <w:ilvl w:val="0"/>
                <w:numId w:val="9"/>
              </w:numPr>
              <w:rPr>
                <w:rFonts w:ascii="Times New Roman" w:hAnsi="Times New Roman" w:cs="Times New Roman"/>
              </w:rPr>
            </w:pPr>
          </w:p>
        </w:tc>
        <w:tc>
          <w:tcPr>
            <w:tcW w:w="1984" w:type="dxa"/>
          </w:tcPr>
          <w:p w14:paraId="51200BCD" w14:textId="77777777" w:rsidR="009124FF" w:rsidRDefault="009124FF" w:rsidP="009124FF">
            <w:pPr>
              <w:pStyle w:val="Encabezado"/>
              <w:rPr>
                <w:rFonts w:ascii="Times New Roman" w:hAnsi="Times New Roman" w:cs="Times New Roman"/>
              </w:rPr>
            </w:pPr>
            <w:r w:rsidRPr="0007755A">
              <w:rPr>
                <w:rFonts w:ascii="Times New Roman" w:hAnsi="Times New Roman" w:cs="Times New Roman"/>
              </w:rPr>
              <w:t>¿Cómo se le hace si algún alumno no puede tomar clases online?</w:t>
            </w:r>
          </w:p>
          <w:p w14:paraId="7F8D4AFE" w14:textId="77777777" w:rsidR="00366EAB" w:rsidRDefault="00366EAB" w:rsidP="009124FF">
            <w:pPr>
              <w:pStyle w:val="Encabezado"/>
              <w:rPr>
                <w:rFonts w:ascii="Times New Roman" w:hAnsi="Times New Roman" w:cs="Times New Roman"/>
              </w:rPr>
            </w:pPr>
          </w:p>
          <w:p w14:paraId="3AAE9A50" w14:textId="77777777" w:rsidR="00366EAB" w:rsidRDefault="00366EAB" w:rsidP="009124FF">
            <w:pPr>
              <w:pStyle w:val="Encabezado"/>
              <w:rPr>
                <w:rFonts w:ascii="Times New Roman" w:hAnsi="Times New Roman" w:cs="Times New Roman"/>
              </w:rPr>
            </w:pPr>
          </w:p>
          <w:p w14:paraId="01B9CF00" w14:textId="77777777" w:rsidR="00366EAB" w:rsidRDefault="00366EAB" w:rsidP="009124FF">
            <w:pPr>
              <w:pStyle w:val="Encabezado"/>
              <w:rPr>
                <w:rFonts w:ascii="Times New Roman" w:hAnsi="Times New Roman" w:cs="Times New Roman"/>
              </w:rPr>
            </w:pPr>
          </w:p>
          <w:p w14:paraId="4D7FEB6A" w14:textId="77777777" w:rsidR="00366EAB" w:rsidRDefault="00366EAB" w:rsidP="009124FF">
            <w:pPr>
              <w:pStyle w:val="Encabezado"/>
              <w:rPr>
                <w:rFonts w:ascii="Times New Roman" w:hAnsi="Times New Roman" w:cs="Times New Roman"/>
              </w:rPr>
            </w:pPr>
          </w:p>
          <w:p w14:paraId="5680C117" w14:textId="77777777" w:rsidR="00366EAB" w:rsidRDefault="00366EAB" w:rsidP="009124FF">
            <w:pPr>
              <w:pStyle w:val="Encabezado"/>
              <w:rPr>
                <w:rFonts w:ascii="Times New Roman" w:hAnsi="Times New Roman" w:cs="Times New Roman"/>
              </w:rPr>
            </w:pPr>
          </w:p>
          <w:p w14:paraId="55F8DC86" w14:textId="77777777" w:rsidR="00366EAB" w:rsidRDefault="00366EAB" w:rsidP="009124FF">
            <w:pPr>
              <w:pStyle w:val="Encabezado"/>
              <w:rPr>
                <w:rFonts w:ascii="Times New Roman" w:hAnsi="Times New Roman" w:cs="Times New Roman"/>
              </w:rPr>
            </w:pPr>
          </w:p>
          <w:p w14:paraId="370B3FB3" w14:textId="77777777" w:rsidR="00366EAB" w:rsidRDefault="00366EAB" w:rsidP="009124FF">
            <w:pPr>
              <w:pStyle w:val="Encabezado"/>
              <w:rPr>
                <w:rFonts w:ascii="Times New Roman" w:hAnsi="Times New Roman" w:cs="Times New Roman"/>
              </w:rPr>
            </w:pPr>
          </w:p>
          <w:p w14:paraId="5EDF32B4" w14:textId="77777777" w:rsidR="00366EAB" w:rsidRDefault="00366EAB" w:rsidP="009124FF">
            <w:pPr>
              <w:pStyle w:val="Encabezado"/>
              <w:rPr>
                <w:rFonts w:ascii="Times New Roman" w:hAnsi="Times New Roman" w:cs="Times New Roman"/>
              </w:rPr>
            </w:pPr>
          </w:p>
          <w:p w14:paraId="771E3A0C" w14:textId="77777777" w:rsidR="00366EAB" w:rsidRDefault="00366EAB" w:rsidP="009124FF">
            <w:pPr>
              <w:pStyle w:val="Encabezado"/>
              <w:rPr>
                <w:rFonts w:ascii="Times New Roman" w:hAnsi="Times New Roman" w:cs="Times New Roman"/>
              </w:rPr>
            </w:pPr>
          </w:p>
          <w:p w14:paraId="3F638B8B" w14:textId="77777777" w:rsidR="00366EAB" w:rsidRDefault="00366EAB" w:rsidP="009124FF">
            <w:pPr>
              <w:pStyle w:val="Encabezado"/>
              <w:rPr>
                <w:rFonts w:ascii="Times New Roman" w:hAnsi="Times New Roman" w:cs="Times New Roman"/>
              </w:rPr>
            </w:pPr>
          </w:p>
          <w:p w14:paraId="6C72BF1D" w14:textId="77777777" w:rsidR="00366EAB" w:rsidRDefault="00366EAB" w:rsidP="009124FF">
            <w:pPr>
              <w:pStyle w:val="Encabezado"/>
              <w:rPr>
                <w:rFonts w:ascii="Times New Roman" w:hAnsi="Times New Roman" w:cs="Times New Roman"/>
              </w:rPr>
            </w:pPr>
          </w:p>
          <w:p w14:paraId="5D76A34F" w14:textId="77777777" w:rsidR="00366EAB" w:rsidRDefault="00366EAB" w:rsidP="009124FF">
            <w:pPr>
              <w:pStyle w:val="Encabezado"/>
              <w:rPr>
                <w:rFonts w:ascii="Times New Roman" w:hAnsi="Times New Roman" w:cs="Times New Roman"/>
              </w:rPr>
            </w:pPr>
          </w:p>
          <w:p w14:paraId="33C02FF1" w14:textId="091A9FF1" w:rsidR="00366EAB" w:rsidRPr="0007755A" w:rsidRDefault="00366EAB" w:rsidP="009124FF">
            <w:pPr>
              <w:pStyle w:val="Encabezado"/>
              <w:rPr>
                <w:rFonts w:ascii="Times New Roman" w:hAnsi="Times New Roman" w:cs="Times New Roman"/>
              </w:rPr>
            </w:pPr>
          </w:p>
        </w:tc>
        <w:tc>
          <w:tcPr>
            <w:tcW w:w="1843" w:type="dxa"/>
          </w:tcPr>
          <w:p w14:paraId="3A841651" w14:textId="0F3AD4E1"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Hablar con los padres y ponerles la opción de ver aprende en casa por la tv y cumplir con ciertas actividades.</w:t>
            </w:r>
          </w:p>
        </w:tc>
        <w:tc>
          <w:tcPr>
            <w:tcW w:w="1843" w:type="dxa"/>
          </w:tcPr>
          <w:p w14:paraId="7858F50B" w14:textId="5F057E0C"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Ponerles alguna posibilidad adecuada a ellos.</w:t>
            </w:r>
          </w:p>
        </w:tc>
        <w:tc>
          <w:tcPr>
            <w:tcW w:w="3118" w:type="dxa"/>
          </w:tcPr>
          <w:p w14:paraId="07BD9C1D" w14:textId="73D18784" w:rsidR="009124FF" w:rsidRPr="0007755A" w:rsidRDefault="00457E37" w:rsidP="009124FF">
            <w:pPr>
              <w:pStyle w:val="Encabezado"/>
              <w:rPr>
                <w:rFonts w:ascii="Times New Roman" w:hAnsi="Times New Roman" w:cs="Times New Roman"/>
              </w:rPr>
            </w:pPr>
            <w:r w:rsidRPr="0007755A">
              <w:rPr>
                <w:rFonts w:ascii="Times New Roman" w:hAnsi="Times New Roman" w:cs="Times New Roman"/>
              </w:rPr>
              <w:t>Dificultad de medir el trabajo real de los estudiantes y debilidad de control y que algunos centros educativos no cuentan con los medios tecnológicos que facilitan al estudiante conocer y desarrollar (</w:t>
            </w:r>
            <w:hyperlink r:id="rId12" w:history="1">
              <w:r w:rsidRPr="0007755A">
                <w:rPr>
                  <w:rStyle w:val="Hipervnculo"/>
                  <w:rFonts w:ascii="Times New Roman" w:hAnsi="Times New Roman" w:cs="Times New Roman"/>
                </w:rPr>
                <w:t>https://distes.google.com</w:t>
              </w:r>
            </w:hyperlink>
          </w:p>
        </w:tc>
        <w:tc>
          <w:tcPr>
            <w:tcW w:w="2552" w:type="dxa"/>
          </w:tcPr>
          <w:p w14:paraId="101AB46B" w14:textId="71F0B417" w:rsidR="009124FF" w:rsidRPr="0007755A" w:rsidRDefault="0007755A" w:rsidP="009124FF">
            <w:pPr>
              <w:rPr>
                <w:rFonts w:ascii="Times New Roman" w:hAnsi="Times New Roman" w:cs="Times New Roman"/>
              </w:rPr>
            </w:pPr>
            <w:r w:rsidRPr="0007755A">
              <w:rPr>
                <w:rFonts w:ascii="Times New Roman" w:hAnsi="Times New Roman" w:cs="Times New Roman"/>
              </w:rPr>
              <w:t xml:space="preserve">Se </w:t>
            </w:r>
            <w:r w:rsidRPr="0007755A">
              <w:rPr>
                <w:rFonts w:ascii="Times New Roman" w:hAnsi="Times New Roman" w:cs="Times New Roman"/>
              </w:rPr>
              <w:t xml:space="preserve">realimenta al estudiante con argumentos claros, objetivos y constructivos sobre su desempeño, la evaluación adquiere significado para él, pues brinda elementos para la </w:t>
            </w:r>
            <w:proofErr w:type="spellStart"/>
            <w:r w:rsidRPr="0007755A">
              <w:rPr>
                <w:rFonts w:ascii="Times New Roman" w:hAnsi="Times New Roman" w:cs="Times New Roman"/>
              </w:rPr>
              <w:t>autorre</w:t>
            </w:r>
            <w:r w:rsidRPr="0007755A">
              <w:rPr>
                <w:rFonts w:ascii="Times New Roman" w:hAnsi="Times New Roman" w:cs="Times New Roman"/>
              </w:rPr>
              <w:t>-</w:t>
            </w:r>
            <w:r w:rsidRPr="0007755A">
              <w:rPr>
                <w:rFonts w:ascii="Times New Roman" w:hAnsi="Times New Roman" w:cs="Times New Roman"/>
              </w:rPr>
              <w:t>gulación</w:t>
            </w:r>
            <w:proofErr w:type="spellEnd"/>
            <w:r w:rsidRPr="0007755A">
              <w:rPr>
                <w:rFonts w:ascii="Times New Roman" w:hAnsi="Times New Roman" w:cs="Times New Roman"/>
              </w:rPr>
              <w:t xml:space="preserve"> cognitiva y la mejora de sus aprendizajes.</w:t>
            </w:r>
          </w:p>
        </w:tc>
        <w:tc>
          <w:tcPr>
            <w:tcW w:w="2693" w:type="dxa"/>
          </w:tcPr>
          <w:p w14:paraId="6B8822F8" w14:textId="4C7829E6" w:rsidR="009124FF" w:rsidRPr="0007755A" w:rsidRDefault="00ED666B" w:rsidP="009124FF">
            <w:pPr>
              <w:pStyle w:val="Encabezado"/>
              <w:rPr>
                <w:rFonts w:ascii="Times New Roman" w:hAnsi="Times New Roman" w:cs="Times New Roman"/>
              </w:rPr>
            </w:pPr>
            <w:r w:rsidRPr="0007755A">
              <w:rPr>
                <w:rFonts w:ascii="Times New Roman" w:hAnsi="Times New Roman" w:cs="Times New Roman"/>
              </w:rPr>
              <w:t>Deberíamos de buscar una forma de comunicarse con los padres y poder ponerse de acuerdo de como seria la forma de trabajo</w:t>
            </w:r>
          </w:p>
        </w:tc>
      </w:tr>
      <w:tr w:rsidR="009124FF" w:rsidRPr="0007755A" w14:paraId="76671B5A" w14:textId="77777777" w:rsidTr="006D2458">
        <w:trPr>
          <w:trHeight w:val="4402"/>
        </w:trPr>
        <w:tc>
          <w:tcPr>
            <w:tcW w:w="846" w:type="dxa"/>
          </w:tcPr>
          <w:p w14:paraId="369F2200" w14:textId="77777777" w:rsidR="009124FF" w:rsidRPr="0007755A" w:rsidRDefault="009124FF" w:rsidP="009124FF">
            <w:pPr>
              <w:pStyle w:val="Encabezado"/>
              <w:numPr>
                <w:ilvl w:val="0"/>
                <w:numId w:val="9"/>
              </w:numPr>
              <w:rPr>
                <w:rFonts w:ascii="Times New Roman" w:hAnsi="Times New Roman" w:cs="Times New Roman"/>
              </w:rPr>
            </w:pPr>
          </w:p>
        </w:tc>
        <w:tc>
          <w:tcPr>
            <w:tcW w:w="1984" w:type="dxa"/>
          </w:tcPr>
          <w:p w14:paraId="11E83C4F" w14:textId="50B565FC" w:rsidR="009124FF" w:rsidRPr="0007755A" w:rsidRDefault="009124FF" w:rsidP="009124FF">
            <w:pPr>
              <w:rPr>
                <w:rFonts w:ascii="Times New Roman" w:hAnsi="Times New Roman" w:cs="Times New Roman"/>
              </w:rPr>
            </w:pPr>
            <w:r w:rsidRPr="0007755A">
              <w:rPr>
                <w:rFonts w:ascii="Times New Roman" w:hAnsi="Times New Roman" w:cs="Times New Roman"/>
              </w:rPr>
              <w:t>¿Cree que son mejor las clases online o las presenciales?</w:t>
            </w:r>
          </w:p>
        </w:tc>
        <w:tc>
          <w:tcPr>
            <w:tcW w:w="1843" w:type="dxa"/>
          </w:tcPr>
          <w:p w14:paraId="155E622B" w14:textId="5A1666E3"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Las presenciales porque tienes mejor atención de ellos y trabajamos mejor.</w:t>
            </w:r>
          </w:p>
        </w:tc>
        <w:tc>
          <w:tcPr>
            <w:tcW w:w="1843" w:type="dxa"/>
          </w:tcPr>
          <w:p w14:paraId="60E8B953" w14:textId="2875F359"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Las presenciales ya que se cuenta con mayor material, manejo y atención.</w:t>
            </w:r>
          </w:p>
        </w:tc>
        <w:tc>
          <w:tcPr>
            <w:tcW w:w="3118" w:type="dxa"/>
          </w:tcPr>
          <w:p w14:paraId="272132EC" w14:textId="69A76A67" w:rsidR="009124FF" w:rsidRPr="0007755A" w:rsidRDefault="00457E37" w:rsidP="009124FF">
            <w:pPr>
              <w:pStyle w:val="Encabezado"/>
              <w:rPr>
                <w:rFonts w:ascii="Times New Roman" w:hAnsi="Times New Roman" w:cs="Times New Roman"/>
              </w:rPr>
            </w:pPr>
            <w:r w:rsidRPr="0007755A">
              <w:rPr>
                <w:rFonts w:ascii="Times New Roman" w:hAnsi="Times New Roman" w:cs="Times New Roman"/>
              </w:rPr>
              <w:t>Es bien sabido, que la educación a distancia está agarrando cada vez más auge, gracias al uso de tecnologías de información aplicadas a la educación. Sin embargo, muchos expertos concuerdan que la educación presencial, sigue siendo por excelencia la mejor experiencia educativa. (</w:t>
            </w:r>
            <w:hyperlink r:id="rId13" w:history="1">
              <w:r w:rsidRPr="0007755A">
                <w:rPr>
                  <w:rStyle w:val="Hipervnculo"/>
                  <w:rFonts w:ascii="Times New Roman" w:hAnsi="Times New Roman" w:cs="Times New Roman"/>
                </w:rPr>
                <w:t>https://ingenio.edu.mx</w:t>
              </w:r>
            </w:hyperlink>
            <w:r w:rsidRPr="0007755A">
              <w:rPr>
                <w:rFonts w:ascii="Times New Roman" w:hAnsi="Times New Roman" w:cs="Times New Roman"/>
              </w:rPr>
              <w:t xml:space="preserve"> )</w:t>
            </w:r>
          </w:p>
        </w:tc>
        <w:tc>
          <w:tcPr>
            <w:tcW w:w="2552" w:type="dxa"/>
          </w:tcPr>
          <w:p w14:paraId="3FAB5F7A" w14:textId="5F231495" w:rsidR="009124FF" w:rsidRPr="0007755A" w:rsidRDefault="0007755A" w:rsidP="009124FF">
            <w:pPr>
              <w:rPr>
                <w:rFonts w:ascii="Times New Roman" w:hAnsi="Times New Roman" w:cs="Times New Roman"/>
              </w:rPr>
            </w:pPr>
            <w:r w:rsidRPr="0007755A">
              <w:rPr>
                <w:rFonts w:ascii="Times New Roman" w:hAnsi="Times New Roman" w:cs="Times New Roman"/>
              </w:rPr>
              <w:t>Las clases presenciales son importantes para el alumno para crear conocimientos, para el maestro ayudar al alumno cuando se equivoca o aclarar sus dudas de una manera profesional.</w:t>
            </w:r>
          </w:p>
        </w:tc>
        <w:tc>
          <w:tcPr>
            <w:tcW w:w="2693" w:type="dxa"/>
          </w:tcPr>
          <w:p w14:paraId="2C7A99B2" w14:textId="500571DA" w:rsidR="009124FF" w:rsidRPr="0007755A" w:rsidRDefault="009124FF" w:rsidP="009124FF">
            <w:pPr>
              <w:pStyle w:val="Encabezado"/>
              <w:rPr>
                <w:rFonts w:ascii="Times New Roman" w:hAnsi="Times New Roman" w:cs="Times New Roman"/>
              </w:rPr>
            </w:pPr>
            <w:r w:rsidRPr="0007755A">
              <w:rPr>
                <w:rFonts w:ascii="Times New Roman" w:hAnsi="Times New Roman" w:cs="Times New Roman"/>
              </w:rPr>
              <w:t xml:space="preserve">Lamentablemente con la situación actual se dan de manera en línea, por lo que no se pueden ver los avances más de cerca, por lo cual se prefieren las presenciales para así poder estar viendo los avances que tengan los alumnos. </w:t>
            </w:r>
          </w:p>
        </w:tc>
      </w:tr>
    </w:tbl>
    <w:p w14:paraId="207834DC" w14:textId="3E909D2F" w:rsidR="00366EAB" w:rsidRDefault="00366EAB" w:rsidP="00366EAB">
      <w:pPr>
        <w:tabs>
          <w:tab w:val="left" w:pos="3960"/>
        </w:tabs>
      </w:pPr>
    </w:p>
    <w:p w14:paraId="4CEAF5EE" w14:textId="6CE98DD7" w:rsidR="00366EAB" w:rsidRDefault="00366EAB" w:rsidP="00366EAB">
      <w:pPr>
        <w:tabs>
          <w:tab w:val="left" w:pos="3960"/>
        </w:tabs>
      </w:pPr>
    </w:p>
    <w:p w14:paraId="56F35DE6" w14:textId="516636DE" w:rsidR="00366EAB" w:rsidRDefault="00366EAB" w:rsidP="00366EAB">
      <w:pPr>
        <w:tabs>
          <w:tab w:val="left" w:pos="3960"/>
        </w:tabs>
      </w:pPr>
    </w:p>
    <w:p w14:paraId="5953B538" w14:textId="7B5C05A0" w:rsidR="00366EAB" w:rsidRDefault="00366EAB" w:rsidP="00366EAB">
      <w:pPr>
        <w:tabs>
          <w:tab w:val="left" w:pos="3960"/>
        </w:tabs>
      </w:pPr>
    </w:p>
    <w:p w14:paraId="1450B4A1" w14:textId="772E2E5F" w:rsidR="00366EAB" w:rsidRDefault="00366EAB" w:rsidP="00366EAB">
      <w:pPr>
        <w:tabs>
          <w:tab w:val="left" w:pos="3960"/>
        </w:tabs>
      </w:pPr>
    </w:p>
    <w:p w14:paraId="41B5E0F5" w14:textId="7983E6F3" w:rsidR="00366EAB" w:rsidRDefault="00366EAB" w:rsidP="00366EAB">
      <w:pPr>
        <w:tabs>
          <w:tab w:val="left" w:pos="3960"/>
        </w:tabs>
      </w:pPr>
    </w:p>
    <w:p w14:paraId="543FF136" w14:textId="3415850D" w:rsidR="00366EAB" w:rsidRDefault="00366EAB" w:rsidP="00366EAB">
      <w:pPr>
        <w:tabs>
          <w:tab w:val="left" w:pos="3960"/>
        </w:tabs>
      </w:pPr>
    </w:p>
    <w:p w14:paraId="389E14CC" w14:textId="23909E1E" w:rsidR="00366EAB" w:rsidRDefault="00366EAB" w:rsidP="00366EAB">
      <w:pPr>
        <w:tabs>
          <w:tab w:val="left" w:pos="3960"/>
        </w:tabs>
      </w:pPr>
    </w:p>
    <w:p w14:paraId="7E0EADBA" w14:textId="142BA7B1" w:rsidR="00366EAB" w:rsidRDefault="00366EAB" w:rsidP="00366EAB">
      <w:pPr>
        <w:tabs>
          <w:tab w:val="left" w:pos="3960"/>
        </w:tabs>
      </w:pPr>
    </w:p>
    <w:p w14:paraId="69CCF329" w14:textId="76995F22" w:rsidR="00366EAB" w:rsidRDefault="00366EAB" w:rsidP="00366EAB">
      <w:pPr>
        <w:tabs>
          <w:tab w:val="left" w:pos="3960"/>
        </w:tabs>
      </w:pPr>
    </w:p>
    <w:tbl>
      <w:tblPr>
        <w:tblStyle w:val="Tablaconcuadrcula"/>
        <w:tblpPr w:leftFromText="141" w:rightFromText="141" w:vertAnchor="text" w:horzAnchor="margin" w:tblpXSpec="center" w:tblpY="-580"/>
        <w:tblW w:w="14879" w:type="dxa"/>
        <w:tblLook w:val="04A0" w:firstRow="1" w:lastRow="0" w:firstColumn="1" w:lastColumn="0" w:noHBand="0" w:noVBand="1"/>
      </w:tblPr>
      <w:tblGrid>
        <w:gridCol w:w="846"/>
        <w:gridCol w:w="1984"/>
        <w:gridCol w:w="1843"/>
        <w:gridCol w:w="1843"/>
        <w:gridCol w:w="3118"/>
        <w:gridCol w:w="2552"/>
        <w:gridCol w:w="2693"/>
      </w:tblGrid>
      <w:tr w:rsidR="00366EAB" w:rsidRPr="0007755A" w14:paraId="2FC56E13" w14:textId="77777777" w:rsidTr="00366EAB">
        <w:tc>
          <w:tcPr>
            <w:tcW w:w="846" w:type="dxa"/>
          </w:tcPr>
          <w:p w14:paraId="712E56C7" w14:textId="77777777" w:rsidR="00366EAB" w:rsidRPr="0007755A" w:rsidRDefault="00366EAB" w:rsidP="00366EAB">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984" w:type="dxa"/>
          </w:tcPr>
          <w:p w14:paraId="19C40EB3"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843" w:type="dxa"/>
          </w:tcPr>
          <w:p w14:paraId="1174ACFE"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441D3615"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843" w:type="dxa"/>
          </w:tcPr>
          <w:p w14:paraId="2FB0AB1B"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27A0FEBB"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118" w:type="dxa"/>
          </w:tcPr>
          <w:p w14:paraId="66591031"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2552" w:type="dxa"/>
          </w:tcPr>
          <w:p w14:paraId="01CF13DA"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693" w:type="dxa"/>
          </w:tcPr>
          <w:p w14:paraId="003942D4"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366EAB" w:rsidRPr="0007755A" w14:paraId="3DBEBB43" w14:textId="77777777" w:rsidTr="00366EAB">
        <w:trPr>
          <w:trHeight w:val="3785"/>
        </w:trPr>
        <w:tc>
          <w:tcPr>
            <w:tcW w:w="846" w:type="dxa"/>
          </w:tcPr>
          <w:p w14:paraId="441C9C13" w14:textId="77777777" w:rsidR="00366EAB" w:rsidRPr="0007755A" w:rsidRDefault="00366EAB" w:rsidP="00366EAB">
            <w:pPr>
              <w:pStyle w:val="Encabezado"/>
              <w:numPr>
                <w:ilvl w:val="0"/>
                <w:numId w:val="9"/>
              </w:numPr>
              <w:rPr>
                <w:rFonts w:ascii="Times New Roman" w:hAnsi="Times New Roman" w:cs="Times New Roman"/>
              </w:rPr>
            </w:pPr>
          </w:p>
        </w:tc>
        <w:tc>
          <w:tcPr>
            <w:tcW w:w="1984" w:type="dxa"/>
          </w:tcPr>
          <w:p w14:paraId="189C51EE" w14:textId="77777777" w:rsidR="00366EAB" w:rsidRDefault="00366EAB" w:rsidP="00366EAB">
            <w:pPr>
              <w:pStyle w:val="Encabezado"/>
              <w:rPr>
                <w:rFonts w:ascii="Times New Roman" w:hAnsi="Times New Roman" w:cs="Times New Roman"/>
              </w:rPr>
            </w:pPr>
            <w:r w:rsidRPr="0007755A">
              <w:rPr>
                <w:rFonts w:ascii="Times New Roman" w:hAnsi="Times New Roman" w:cs="Times New Roman"/>
              </w:rPr>
              <w:t>¿Para qué sirve la evaluación?</w:t>
            </w:r>
          </w:p>
          <w:p w14:paraId="3FFFE6CF" w14:textId="77777777" w:rsidR="00366EAB" w:rsidRDefault="00366EAB" w:rsidP="00366EAB">
            <w:pPr>
              <w:pStyle w:val="Encabezado"/>
              <w:rPr>
                <w:rFonts w:ascii="Times New Roman" w:hAnsi="Times New Roman" w:cs="Times New Roman"/>
              </w:rPr>
            </w:pPr>
          </w:p>
          <w:p w14:paraId="57467AC0" w14:textId="77777777" w:rsidR="00366EAB" w:rsidRDefault="00366EAB" w:rsidP="00366EAB">
            <w:pPr>
              <w:pStyle w:val="Encabezado"/>
              <w:rPr>
                <w:rFonts w:ascii="Times New Roman" w:hAnsi="Times New Roman" w:cs="Times New Roman"/>
              </w:rPr>
            </w:pPr>
          </w:p>
          <w:p w14:paraId="45DFF2A3" w14:textId="77777777" w:rsidR="00366EAB" w:rsidRDefault="00366EAB" w:rsidP="00366EAB">
            <w:pPr>
              <w:pStyle w:val="Encabezado"/>
              <w:rPr>
                <w:rFonts w:ascii="Times New Roman" w:hAnsi="Times New Roman" w:cs="Times New Roman"/>
              </w:rPr>
            </w:pPr>
          </w:p>
          <w:p w14:paraId="3B6C3DB8" w14:textId="77777777" w:rsidR="00366EAB" w:rsidRDefault="00366EAB" w:rsidP="00366EAB">
            <w:pPr>
              <w:pStyle w:val="Encabezado"/>
              <w:rPr>
                <w:rFonts w:ascii="Times New Roman" w:hAnsi="Times New Roman" w:cs="Times New Roman"/>
              </w:rPr>
            </w:pPr>
          </w:p>
          <w:p w14:paraId="428881E7" w14:textId="77777777" w:rsidR="00366EAB" w:rsidRDefault="00366EAB" w:rsidP="00366EAB">
            <w:pPr>
              <w:pStyle w:val="Encabezado"/>
              <w:rPr>
                <w:rFonts w:ascii="Times New Roman" w:hAnsi="Times New Roman" w:cs="Times New Roman"/>
              </w:rPr>
            </w:pPr>
          </w:p>
          <w:p w14:paraId="09EC4E64" w14:textId="77777777" w:rsidR="00366EAB" w:rsidRDefault="00366EAB" w:rsidP="00366EAB">
            <w:pPr>
              <w:pStyle w:val="Encabezado"/>
              <w:rPr>
                <w:rFonts w:ascii="Times New Roman" w:hAnsi="Times New Roman" w:cs="Times New Roman"/>
              </w:rPr>
            </w:pPr>
          </w:p>
          <w:p w14:paraId="49881324" w14:textId="77777777" w:rsidR="00366EAB" w:rsidRDefault="00366EAB" w:rsidP="00366EAB">
            <w:pPr>
              <w:pStyle w:val="Encabezado"/>
              <w:rPr>
                <w:rFonts w:ascii="Times New Roman" w:hAnsi="Times New Roman" w:cs="Times New Roman"/>
              </w:rPr>
            </w:pPr>
          </w:p>
          <w:p w14:paraId="04532A7E" w14:textId="77777777" w:rsidR="00366EAB" w:rsidRDefault="00366EAB" w:rsidP="00366EAB">
            <w:pPr>
              <w:pStyle w:val="Encabezado"/>
              <w:rPr>
                <w:rFonts w:ascii="Times New Roman" w:hAnsi="Times New Roman" w:cs="Times New Roman"/>
              </w:rPr>
            </w:pPr>
          </w:p>
          <w:p w14:paraId="0591D228" w14:textId="77777777" w:rsidR="00366EAB" w:rsidRDefault="00366EAB" w:rsidP="00366EAB">
            <w:pPr>
              <w:pStyle w:val="Encabezado"/>
              <w:rPr>
                <w:rFonts w:ascii="Times New Roman" w:hAnsi="Times New Roman" w:cs="Times New Roman"/>
              </w:rPr>
            </w:pPr>
          </w:p>
          <w:p w14:paraId="46380CB7" w14:textId="77777777" w:rsidR="00366EAB" w:rsidRDefault="00366EAB" w:rsidP="00366EAB">
            <w:pPr>
              <w:pStyle w:val="Encabezado"/>
              <w:rPr>
                <w:rFonts w:ascii="Times New Roman" w:hAnsi="Times New Roman" w:cs="Times New Roman"/>
              </w:rPr>
            </w:pPr>
          </w:p>
          <w:p w14:paraId="6F4CAD8E" w14:textId="77777777" w:rsidR="00366EAB" w:rsidRDefault="00366EAB" w:rsidP="00366EAB">
            <w:pPr>
              <w:pStyle w:val="Encabezado"/>
              <w:rPr>
                <w:rFonts w:ascii="Times New Roman" w:hAnsi="Times New Roman" w:cs="Times New Roman"/>
              </w:rPr>
            </w:pPr>
          </w:p>
          <w:p w14:paraId="6BAB220F" w14:textId="77777777" w:rsidR="00366EAB" w:rsidRDefault="00366EAB" w:rsidP="00366EAB">
            <w:pPr>
              <w:pStyle w:val="Encabezado"/>
              <w:rPr>
                <w:rFonts w:ascii="Times New Roman" w:hAnsi="Times New Roman" w:cs="Times New Roman"/>
              </w:rPr>
            </w:pPr>
          </w:p>
          <w:p w14:paraId="1F4694DC" w14:textId="77777777" w:rsidR="00366EAB" w:rsidRDefault="00366EAB" w:rsidP="00366EAB">
            <w:pPr>
              <w:pStyle w:val="Encabezado"/>
              <w:rPr>
                <w:rFonts w:ascii="Times New Roman" w:hAnsi="Times New Roman" w:cs="Times New Roman"/>
              </w:rPr>
            </w:pPr>
          </w:p>
          <w:p w14:paraId="71C975B0" w14:textId="77777777" w:rsidR="00366EAB" w:rsidRPr="0007755A" w:rsidRDefault="00366EAB" w:rsidP="00366EAB">
            <w:pPr>
              <w:pStyle w:val="Encabezado"/>
              <w:rPr>
                <w:rFonts w:ascii="Times New Roman" w:hAnsi="Times New Roman" w:cs="Times New Roman"/>
              </w:rPr>
            </w:pPr>
          </w:p>
        </w:tc>
        <w:tc>
          <w:tcPr>
            <w:tcW w:w="1843" w:type="dxa"/>
          </w:tcPr>
          <w:p w14:paraId="58B4E2DD"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Para ver los avance o retrocesos de los niños, sus necesidades, ver que me falta o en que estoy fallando.</w:t>
            </w:r>
          </w:p>
        </w:tc>
        <w:tc>
          <w:tcPr>
            <w:tcW w:w="1843" w:type="dxa"/>
          </w:tcPr>
          <w:p w14:paraId="2E7010ED"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Para saber cómo ayudar a tus alumnos a mejorar.</w:t>
            </w:r>
          </w:p>
        </w:tc>
        <w:tc>
          <w:tcPr>
            <w:tcW w:w="3118" w:type="dxa"/>
          </w:tcPr>
          <w:p w14:paraId="1C46295E"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El propósito esencial de un proceso evaluativo centrado en el aprendizaje debe apuntar a establecer niveles de avance o progreso en el acercamiento a un determinado conocimiento.</w:t>
            </w:r>
          </w:p>
          <w:p w14:paraId="4AADC9BF" w14:textId="77777777" w:rsidR="00366EAB" w:rsidRPr="0007755A" w:rsidRDefault="00366EAB" w:rsidP="00366EAB">
            <w:pPr>
              <w:rPr>
                <w:rFonts w:ascii="Times New Roman" w:hAnsi="Times New Roman" w:cs="Times New Roman"/>
              </w:rPr>
            </w:pPr>
          </w:p>
          <w:p w14:paraId="082192FC" w14:textId="77777777" w:rsidR="00366EAB" w:rsidRPr="0007755A" w:rsidRDefault="00366EAB" w:rsidP="00366EAB">
            <w:pPr>
              <w:rPr>
                <w:rFonts w:ascii="Times New Roman" w:hAnsi="Times New Roman" w:cs="Times New Roman"/>
                <w:noProof/>
              </w:rPr>
            </w:pPr>
            <w:r w:rsidRPr="0007755A">
              <w:rPr>
                <w:rFonts w:ascii="Times New Roman" w:hAnsi="Times New Roman" w:cs="Times New Roman"/>
                <w:noProof/>
              </w:rPr>
              <w:t>Ahumada Acevedo  (2001)</w:t>
            </w:r>
          </w:p>
          <w:p w14:paraId="0B1084EC" w14:textId="77777777" w:rsidR="00366EAB" w:rsidRPr="0007755A" w:rsidRDefault="00366EAB" w:rsidP="00366EAB">
            <w:pPr>
              <w:pStyle w:val="Encabezado"/>
              <w:rPr>
                <w:rFonts w:ascii="Times New Roman" w:hAnsi="Times New Roman" w:cs="Times New Roman"/>
              </w:rPr>
            </w:pPr>
          </w:p>
        </w:tc>
        <w:tc>
          <w:tcPr>
            <w:tcW w:w="2552" w:type="dxa"/>
          </w:tcPr>
          <w:p w14:paraId="13C80E21"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xml:space="preserve">Con los resultados de las evaluaciones internas del aprendizaje, las autoridades escolares obtienen información acerca de los avances en la implementación del currículo y en la formación de sus alumnos. </w:t>
            </w:r>
          </w:p>
        </w:tc>
        <w:tc>
          <w:tcPr>
            <w:tcW w:w="2693" w:type="dxa"/>
          </w:tcPr>
          <w:p w14:paraId="7CD2CAE5"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Está respuesta fue buena ya que nos contestaron lo que queríamos saber brevemente y con el libro de aprendizajes podemos comprobar y ver un poco más de detalles sobre para qué sirve la evaluación de los alumnos.</w:t>
            </w:r>
          </w:p>
        </w:tc>
      </w:tr>
      <w:tr w:rsidR="00366EAB" w:rsidRPr="0007755A" w14:paraId="7F2B3FE7" w14:textId="77777777" w:rsidTr="00366EAB">
        <w:trPr>
          <w:trHeight w:val="4402"/>
        </w:trPr>
        <w:tc>
          <w:tcPr>
            <w:tcW w:w="846" w:type="dxa"/>
          </w:tcPr>
          <w:p w14:paraId="5922CDC8" w14:textId="77777777" w:rsidR="00366EAB" w:rsidRPr="0007755A" w:rsidRDefault="00366EAB" w:rsidP="00366EAB">
            <w:pPr>
              <w:pStyle w:val="Encabezado"/>
              <w:numPr>
                <w:ilvl w:val="0"/>
                <w:numId w:val="9"/>
              </w:numPr>
              <w:rPr>
                <w:rFonts w:ascii="Times New Roman" w:hAnsi="Times New Roman" w:cs="Times New Roman"/>
              </w:rPr>
            </w:pPr>
          </w:p>
        </w:tc>
        <w:tc>
          <w:tcPr>
            <w:tcW w:w="1984" w:type="dxa"/>
          </w:tcPr>
          <w:p w14:paraId="273D66B2"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¿Tiene alguna otra idea creativa para evaluar a los alumnos?</w:t>
            </w:r>
          </w:p>
        </w:tc>
        <w:tc>
          <w:tcPr>
            <w:tcW w:w="1843" w:type="dxa"/>
          </w:tcPr>
          <w:p w14:paraId="799989DC"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Si, contamos con un cuadernillo en el cual tenemos varias actividades para ellos.</w:t>
            </w:r>
          </w:p>
        </w:tc>
        <w:tc>
          <w:tcPr>
            <w:tcW w:w="1843" w:type="dxa"/>
          </w:tcPr>
          <w:p w14:paraId="124ABCE7"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Diario de trabajo.</w:t>
            </w:r>
          </w:p>
        </w:tc>
        <w:tc>
          <w:tcPr>
            <w:tcW w:w="3118" w:type="dxa"/>
          </w:tcPr>
          <w:p w14:paraId="583DA6AF"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La gama de instrumentos y técnicas que hoy se están empleando para recoger evidencias de aprendizaje de los estudiantes resultan cada vez más variadas: mapas sistemáticos y conceptuales, la UVE de Gowin y los gráficos de síntesis, como la elaboración de organigramas, “</w:t>
            </w:r>
            <w:proofErr w:type="spellStart"/>
            <w:r w:rsidRPr="0007755A">
              <w:rPr>
                <w:rFonts w:ascii="Times New Roman" w:hAnsi="Times New Roman" w:cs="Times New Roman"/>
              </w:rPr>
              <w:t>mandalas</w:t>
            </w:r>
            <w:proofErr w:type="spellEnd"/>
            <w:r w:rsidRPr="0007755A">
              <w:rPr>
                <w:rFonts w:ascii="Times New Roman" w:hAnsi="Times New Roman" w:cs="Times New Roman"/>
              </w:rPr>
              <w:t>”, ideogramas, etc.</w:t>
            </w:r>
          </w:p>
          <w:p w14:paraId="50306D54" w14:textId="77777777" w:rsidR="00366EAB" w:rsidRPr="0007755A" w:rsidRDefault="00366EAB" w:rsidP="00366EAB">
            <w:pPr>
              <w:rPr>
                <w:rFonts w:ascii="Times New Roman" w:hAnsi="Times New Roman" w:cs="Times New Roman"/>
              </w:rPr>
            </w:pPr>
          </w:p>
          <w:p w14:paraId="6CDEFC9D"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noProof/>
              </w:rPr>
              <w:t>Ahumada Acevedo (2001)</w:t>
            </w:r>
          </w:p>
        </w:tc>
        <w:tc>
          <w:tcPr>
            <w:tcW w:w="2552" w:type="dxa"/>
          </w:tcPr>
          <w:p w14:paraId="418E0FB7"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xml:space="preserve"> (Proyecto) en la que se organizan actividades. La función principal del proyecto es posibilitar que los estudiantes desarrollen estrategias de organización de diversos conocimientos escolares mediante el tratamiento de la información. Durante el desarrollo de proyectos, los alumnos ganan autonomía y dan sentido social a sus aprendizajes.</w:t>
            </w:r>
          </w:p>
        </w:tc>
        <w:tc>
          <w:tcPr>
            <w:tcW w:w="2693" w:type="dxa"/>
          </w:tcPr>
          <w:p w14:paraId="01FDC2EA"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Está respuesta no fue respondida muy detalladamente, nos faltó una explicación más centrada, pero buscando en otras fuentes podemos encontrar sobre que otras ideas creativas podemos poner en el aula al momento de evaluar e informarnos que debe de llevar específicamente.</w:t>
            </w:r>
          </w:p>
        </w:tc>
      </w:tr>
    </w:tbl>
    <w:tbl>
      <w:tblPr>
        <w:tblStyle w:val="Tablaconcuadrcula"/>
        <w:tblpPr w:leftFromText="141" w:rightFromText="141" w:vertAnchor="text" w:horzAnchor="margin" w:tblpXSpec="center" w:tblpY="-391"/>
        <w:tblW w:w="15588" w:type="dxa"/>
        <w:tblLook w:val="04A0" w:firstRow="1" w:lastRow="0" w:firstColumn="1" w:lastColumn="0" w:noHBand="0" w:noVBand="1"/>
      </w:tblPr>
      <w:tblGrid>
        <w:gridCol w:w="783"/>
        <w:gridCol w:w="1573"/>
        <w:gridCol w:w="1673"/>
        <w:gridCol w:w="1646"/>
        <w:gridCol w:w="3818"/>
        <w:gridCol w:w="3543"/>
        <w:gridCol w:w="2552"/>
      </w:tblGrid>
      <w:tr w:rsidR="00366EAB" w:rsidRPr="0007755A" w14:paraId="686C2EB4" w14:textId="77777777" w:rsidTr="00366EAB">
        <w:tc>
          <w:tcPr>
            <w:tcW w:w="783" w:type="dxa"/>
          </w:tcPr>
          <w:p w14:paraId="3A253ABA" w14:textId="77777777" w:rsidR="00366EAB" w:rsidRPr="0007755A" w:rsidRDefault="00366EAB" w:rsidP="00366EAB">
            <w:pPr>
              <w:pStyle w:val="Encabezado"/>
              <w:jc w:val="center"/>
              <w:rPr>
                <w:rFonts w:ascii="Times New Roman" w:hAnsi="Times New Roman" w:cs="Times New Roman"/>
                <w:b/>
                <w:bCs/>
              </w:rPr>
            </w:pPr>
            <w:proofErr w:type="spellStart"/>
            <w:r w:rsidRPr="0007755A">
              <w:rPr>
                <w:rFonts w:ascii="Times New Roman" w:hAnsi="Times New Roman" w:cs="Times New Roman"/>
                <w:b/>
                <w:bCs/>
              </w:rPr>
              <w:lastRenderedPageBreak/>
              <w:t>N°</w:t>
            </w:r>
            <w:proofErr w:type="spellEnd"/>
          </w:p>
        </w:tc>
        <w:tc>
          <w:tcPr>
            <w:tcW w:w="1573" w:type="dxa"/>
          </w:tcPr>
          <w:p w14:paraId="414AB7A1"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PREGUNTAS</w:t>
            </w:r>
          </w:p>
        </w:tc>
        <w:tc>
          <w:tcPr>
            <w:tcW w:w="1673" w:type="dxa"/>
          </w:tcPr>
          <w:p w14:paraId="6A736EF5"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EDUCADORA #1</w:t>
            </w:r>
          </w:p>
          <w:p w14:paraId="6974942E"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Nataly</w:t>
            </w:r>
            <w:proofErr w:type="spellEnd"/>
          </w:p>
        </w:tc>
        <w:tc>
          <w:tcPr>
            <w:tcW w:w="1646" w:type="dxa"/>
          </w:tcPr>
          <w:p w14:paraId="3865871F"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EDUCADORA #2</w:t>
            </w:r>
          </w:p>
          <w:p w14:paraId="29FD8502"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 xml:space="preserve">Maestra </w:t>
            </w:r>
            <w:proofErr w:type="spellStart"/>
            <w:r w:rsidRPr="0007755A">
              <w:rPr>
                <w:rFonts w:ascii="Times New Roman" w:hAnsi="Times New Roman" w:cs="Times New Roman"/>
                <w:b/>
                <w:bCs/>
              </w:rPr>
              <w:t>Xochitl</w:t>
            </w:r>
            <w:proofErr w:type="spellEnd"/>
          </w:p>
        </w:tc>
        <w:tc>
          <w:tcPr>
            <w:tcW w:w="3818" w:type="dxa"/>
          </w:tcPr>
          <w:p w14:paraId="7DE461E8"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BIBLIOGRAFIA</w:t>
            </w:r>
          </w:p>
        </w:tc>
        <w:tc>
          <w:tcPr>
            <w:tcW w:w="3543" w:type="dxa"/>
          </w:tcPr>
          <w:p w14:paraId="3D8D0CB9"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APRENDIZAJES CLAVE</w:t>
            </w:r>
          </w:p>
        </w:tc>
        <w:tc>
          <w:tcPr>
            <w:tcW w:w="2552" w:type="dxa"/>
          </w:tcPr>
          <w:p w14:paraId="672DF065" w14:textId="77777777" w:rsidR="00366EAB" w:rsidRPr="0007755A" w:rsidRDefault="00366EAB" w:rsidP="00366EAB">
            <w:pPr>
              <w:pStyle w:val="Encabezado"/>
              <w:jc w:val="center"/>
              <w:rPr>
                <w:rFonts w:ascii="Times New Roman" w:hAnsi="Times New Roman" w:cs="Times New Roman"/>
                <w:b/>
                <w:bCs/>
              </w:rPr>
            </w:pPr>
            <w:r w:rsidRPr="0007755A">
              <w:rPr>
                <w:rFonts w:ascii="Times New Roman" w:hAnsi="Times New Roman" w:cs="Times New Roman"/>
                <w:b/>
                <w:bCs/>
              </w:rPr>
              <w:t>ANALISIS REFLEXIVO CONCLUSÓN</w:t>
            </w:r>
          </w:p>
        </w:tc>
      </w:tr>
      <w:tr w:rsidR="00366EAB" w:rsidRPr="0007755A" w14:paraId="7F705C33" w14:textId="77777777" w:rsidTr="00366EAB">
        <w:trPr>
          <w:trHeight w:val="3785"/>
        </w:trPr>
        <w:tc>
          <w:tcPr>
            <w:tcW w:w="783" w:type="dxa"/>
          </w:tcPr>
          <w:p w14:paraId="19488B55" w14:textId="77777777" w:rsidR="00366EAB" w:rsidRPr="0007755A" w:rsidRDefault="00366EAB" w:rsidP="00366EAB">
            <w:pPr>
              <w:pStyle w:val="Encabezado"/>
              <w:numPr>
                <w:ilvl w:val="0"/>
                <w:numId w:val="9"/>
              </w:numPr>
              <w:rPr>
                <w:rFonts w:ascii="Times New Roman" w:hAnsi="Times New Roman" w:cs="Times New Roman"/>
              </w:rPr>
            </w:pPr>
          </w:p>
        </w:tc>
        <w:tc>
          <w:tcPr>
            <w:tcW w:w="1573" w:type="dxa"/>
          </w:tcPr>
          <w:p w14:paraId="0F15EA7D" w14:textId="77777777" w:rsidR="00366EAB" w:rsidRPr="0007755A" w:rsidRDefault="00366EAB" w:rsidP="00366EAB">
            <w:pPr>
              <w:jc w:val="center"/>
              <w:rPr>
                <w:rFonts w:ascii="Times New Roman" w:hAnsi="Times New Roman" w:cs="Times New Roman"/>
              </w:rPr>
            </w:pPr>
            <w:r w:rsidRPr="0007755A">
              <w:rPr>
                <w:rFonts w:ascii="Times New Roman" w:hAnsi="Times New Roman" w:cs="Times New Roman"/>
              </w:rPr>
              <w:t>¿Qué se hace cuando un alumno no logra cumplir con todos los objetivos o aprendizajes de la evaluación?</w:t>
            </w:r>
          </w:p>
        </w:tc>
        <w:tc>
          <w:tcPr>
            <w:tcW w:w="1673" w:type="dxa"/>
          </w:tcPr>
          <w:p w14:paraId="56D17023"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Se llama a los padres, y les mandamos a hablar para que recojan un cuadernillo de trabajo especial.</w:t>
            </w:r>
          </w:p>
        </w:tc>
        <w:tc>
          <w:tcPr>
            <w:tcW w:w="1646" w:type="dxa"/>
          </w:tcPr>
          <w:p w14:paraId="3BC7C76E"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Reportar y buscar a padres.</w:t>
            </w:r>
          </w:p>
        </w:tc>
        <w:tc>
          <w:tcPr>
            <w:tcW w:w="3818" w:type="dxa"/>
          </w:tcPr>
          <w:p w14:paraId="7A3AA332"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Las posibles carencias o deficiencias detectadas por el proceso evaluador solo deberían conducir a un mejoramiento permanente del proceso de aprender a través de la oportunidad de acceso del estudiante a actividades de refuerzo o profundización.</w:t>
            </w:r>
          </w:p>
          <w:p w14:paraId="3693A602" w14:textId="77777777" w:rsidR="00366EAB" w:rsidRPr="0007755A" w:rsidRDefault="00366EAB" w:rsidP="00366EAB">
            <w:pPr>
              <w:rPr>
                <w:rFonts w:ascii="Times New Roman" w:hAnsi="Times New Roman" w:cs="Times New Roman"/>
              </w:rPr>
            </w:pPr>
          </w:p>
          <w:p w14:paraId="5954637B" w14:textId="77777777" w:rsidR="00366EAB" w:rsidRPr="0007755A" w:rsidRDefault="00366EAB" w:rsidP="00366EAB">
            <w:pPr>
              <w:rPr>
                <w:rFonts w:ascii="Times New Roman" w:hAnsi="Times New Roman" w:cs="Times New Roman"/>
              </w:rPr>
            </w:pPr>
            <w:r w:rsidRPr="0007755A">
              <w:rPr>
                <w:rFonts w:ascii="Times New Roman" w:hAnsi="Times New Roman" w:cs="Times New Roman"/>
                <w:noProof/>
              </w:rPr>
              <w:t>Ahumada Acevedo (2001)</w:t>
            </w:r>
          </w:p>
        </w:tc>
        <w:tc>
          <w:tcPr>
            <w:tcW w:w="3543" w:type="dxa"/>
          </w:tcPr>
          <w:p w14:paraId="15794DD6"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Los aprendizajes de los estudiantes pueden ir por caminos diversos, sin un destino preciso. El destino lo componen los Aprendizajes esperados y el proceso de planeación pone en claro las actividades y demás estrategias para alcanzar dichos aprendizajes</w:t>
            </w:r>
          </w:p>
        </w:tc>
        <w:tc>
          <w:tcPr>
            <w:tcW w:w="2552" w:type="dxa"/>
          </w:tcPr>
          <w:p w14:paraId="69ABD0A6"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Las respuestas de las docentes son buenas ya que, si responden la pregunta, aunque el primer docente llega a complementar mejor la respuesta ya que también les da un cierto beneficio a los alumnos para puedan ir adquiriendo el conocimiento.</w:t>
            </w:r>
          </w:p>
        </w:tc>
      </w:tr>
      <w:tr w:rsidR="00366EAB" w:rsidRPr="0007755A" w14:paraId="7A95D978" w14:textId="77777777" w:rsidTr="00366EAB">
        <w:trPr>
          <w:trHeight w:val="4402"/>
        </w:trPr>
        <w:tc>
          <w:tcPr>
            <w:tcW w:w="783" w:type="dxa"/>
          </w:tcPr>
          <w:p w14:paraId="148DFFF3" w14:textId="77777777" w:rsidR="00366EAB" w:rsidRPr="0007755A" w:rsidRDefault="00366EAB" w:rsidP="00366EAB">
            <w:pPr>
              <w:pStyle w:val="Encabezado"/>
              <w:numPr>
                <w:ilvl w:val="0"/>
                <w:numId w:val="9"/>
              </w:numPr>
              <w:rPr>
                <w:rFonts w:ascii="Times New Roman" w:hAnsi="Times New Roman" w:cs="Times New Roman"/>
              </w:rPr>
            </w:pPr>
          </w:p>
        </w:tc>
        <w:tc>
          <w:tcPr>
            <w:tcW w:w="1573" w:type="dxa"/>
          </w:tcPr>
          <w:p w14:paraId="26A0C4A7" w14:textId="77777777" w:rsidR="00366EAB" w:rsidRPr="0007755A" w:rsidRDefault="00366EAB" w:rsidP="00366EAB">
            <w:pPr>
              <w:rPr>
                <w:rFonts w:ascii="Times New Roman" w:hAnsi="Times New Roman" w:cs="Times New Roman"/>
                <w:lang w:val="es-US"/>
              </w:rPr>
            </w:pPr>
            <w:r w:rsidRPr="0007755A">
              <w:rPr>
                <w:rFonts w:ascii="Times New Roman" w:hAnsi="Times New Roman" w:cs="Times New Roman"/>
                <w:lang w:val="es-US"/>
              </w:rPr>
              <w:t>¿Qué tipo de instrumentos utiliza usted para evaluar?</w:t>
            </w:r>
          </w:p>
          <w:p w14:paraId="00A4F710" w14:textId="77777777" w:rsidR="00366EAB" w:rsidRPr="0007755A" w:rsidRDefault="00366EAB" w:rsidP="00366EAB">
            <w:pPr>
              <w:rPr>
                <w:rFonts w:ascii="Times New Roman" w:hAnsi="Times New Roman" w:cs="Times New Roman"/>
              </w:rPr>
            </w:pPr>
          </w:p>
        </w:tc>
        <w:tc>
          <w:tcPr>
            <w:tcW w:w="1673" w:type="dxa"/>
          </w:tcPr>
          <w:p w14:paraId="53A6E3B9"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Diario de observación, listas de cotejo</w:t>
            </w:r>
          </w:p>
        </w:tc>
        <w:tc>
          <w:tcPr>
            <w:tcW w:w="1646" w:type="dxa"/>
          </w:tcPr>
          <w:p w14:paraId="447B11EA"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Evidencias, observaciones y diarios.</w:t>
            </w:r>
          </w:p>
        </w:tc>
        <w:tc>
          <w:tcPr>
            <w:tcW w:w="3818" w:type="dxa"/>
          </w:tcPr>
          <w:p w14:paraId="406B1DEB"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A continuación, se presentan los instrumentos que suelen ser empleados durante la recolección de datos:</w:t>
            </w:r>
          </w:p>
          <w:p w14:paraId="68678707"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-Observación</w:t>
            </w:r>
          </w:p>
          <w:p w14:paraId="66B3FC65"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-Entrevista</w:t>
            </w:r>
          </w:p>
          <w:p w14:paraId="21E69B44"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-Encuesta</w:t>
            </w:r>
          </w:p>
          <w:p w14:paraId="26DF3AC0"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-Sociometría</w:t>
            </w:r>
          </w:p>
          <w:p w14:paraId="5CDD9052"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-Coloquio</w:t>
            </w:r>
          </w:p>
          <w:p w14:paraId="3AF678F3"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-Trabajos del alumno</w:t>
            </w:r>
          </w:p>
          <w:p w14:paraId="1C8ACFFB"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-Anecdotario</w:t>
            </w:r>
          </w:p>
          <w:p w14:paraId="14599186"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-Lista de control</w:t>
            </w:r>
          </w:p>
          <w:p w14:paraId="4B308424"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Escala de valoración</w:t>
            </w:r>
          </w:p>
          <w:p w14:paraId="1F4A3757"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-Cuestionario</w:t>
            </w:r>
          </w:p>
          <w:p w14:paraId="7D39CB69"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xml:space="preserve">- Sociograma y </w:t>
            </w:r>
            <w:proofErr w:type="spellStart"/>
            <w:r w:rsidRPr="0007755A">
              <w:rPr>
                <w:rFonts w:ascii="Times New Roman" w:hAnsi="Times New Roman" w:cs="Times New Roman"/>
              </w:rPr>
              <w:t>psicograma</w:t>
            </w:r>
            <w:proofErr w:type="spellEnd"/>
          </w:p>
          <w:p w14:paraId="2D3D6DF0"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Diario</w:t>
            </w:r>
          </w:p>
          <w:p w14:paraId="28AF4E28"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Grabación</w:t>
            </w:r>
          </w:p>
          <w:p w14:paraId="68561052" w14:textId="77777777" w:rsidR="00366EAB" w:rsidRPr="0007755A" w:rsidRDefault="00366EAB" w:rsidP="00366EAB">
            <w:pPr>
              <w:rPr>
                <w:rFonts w:ascii="Times New Roman" w:hAnsi="Times New Roman" w:cs="Times New Roman"/>
              </w:rPr>
            </w:pPr>
          </w:p>
          <w:p w14:paraId="48BD180B"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noProof/>
              </w:rPr>
              <w:t>Casanova (1998)</w:t>
            </w:r>
          </w:p>
        </w:tc>
        <w:tc>
          <w:tcPr>
            <w:tcW w:w="3543" w:type="dxa"/>
          </w:tcPr>
          <w:p w14:paraId="19503A4F" w14:textId="77777777" w:rsidR="00366EAB" w:rsidRPr="0007755A" w:rsidRDefault="00366EAB" w:rsidP="00366EAB">
            <w:pPr>
              <w:tabs>
                <w:tab w:val="left" w:pos="1095"/>
              </w:tabs>
              <w:rPr>
                <w:rFonts w:ascii="Times New Roman" w:hAnsi="Times New Roman" w:cs="Times New Roman"/>
              </w:rPr>
            </w:pPr>
            <w:r w:rsidRPr="0007755A">
              <w:rPr>
                <w:rFonts w:ascii="Times New Roman" w:hAnsi="Times New Roman" w:cs="Times New Roman"/>
              </w:rPr>
              <w:t>Para ello 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habilidades, actitudes y valores, ya que la estrategia o el instrumento deben adaptarse al objeto de aprendizaje con el fin de obtener información sobre los progresos alcanzados por los estudiantes.</w:t>
            </w:r>
          </w:p>
          <w:p w14:paraId="35D9BA26" w14:textId="77777777" w:rsidR="00366EAB" w:rsidRPr="0007755A" w:rsidRDefault="00366EAB" w:rsidP="00366EAB">
            <w:pPr>
              <w:rPr>
                <w:rFonts w:ascii="Times New Roman" w:hAnsi="Times New Roman" w:cs="Times New Roman"/>
              </w:rPr>
            </w:pPr>
            <w:r w:rsidRPr="0007755A">
              <w:rPr>
                <w:rFonts w:ascii="Times New Roman" w:hAnsi="Times New Roman" w:cs="Times New Roman"/>
              </w:rPr>
              <w:t xml:space="preserve"> En consecuencia, la evaluación de los aprendizajes en el aula y la escuela exige una planeación que la articule con la enseñanza y el aprendizaje de manera sistemática para contribuir con el propósito de la educación.</w:t>
            </w:r>
          </w:p>
        </w:tc>
        <w:tc>
          <w:tcPr>
            <w:tcW w:w="2552" w:type="dxa"/>
          </w:tcPr>
          <w:p w14:paraId="7CC70849" w14:textId="77777777" w:rsidR="00366EAB" w:rsidRPr="0007755A" w:rsidRDefault="00366EAB" w:rsidP="00366EAB">
            <w:pPr>
              <w:pStyle w:val="Encabezado"/>
              <w:rPr>
                <w:rFonts w:ascii="Times New Roman" w:hAnsi="Times New Roman" w:cs="Times New Roman"/>
              </w:rPr>
            </w:pPr>
            <w:r w:rsidRPr="0007755A">
              <w:rPr>
                <w:rFonts w:ascii="Times New Roman" w:hAnsi="Times New Roman" w:cs="Times New Roman"/>
              </w:rPr>
              <w:t>La respuesta tiene concordancia, pero no al 100, ya que tal vez nos faltó diseñarla de una mejor manera para que el docente nos contestara más a fondo. Pero con el libro de aprendizajes y otras bibliografías podemos ver las estrategias que se requieren y los tipos de planeación con los distintos propósitos de educación.</w:t>
            </w:r>
          </w:p>
        </w:tc>
      </w:tr>
    </w:tbl>
    <w:p w14:paraId="74E38320" w14:textId="572A527E" w:rsidR="00366EAB" w:rsidRDefault="00366EAB" w:rsidP="00366EAB">
      <w:pPr>
        <w:tabs>
          <w:tab w:val="left" w:pos="3960"/>
        </w:tabs>
      </w:pPr>
    </w:p>
    <w:p w14:paraId="0DAB8CF5" w14:textId="61C4C1A9" w:rsidR="00366EAB" w:rsidRDefault="00366EAB" w:rsidP="00366EAB">
      <w:pPr>
        <w:tabs>
          <w:tab w:val="left" w:pos="3960"/>
        </w:tabs>
      </w:pPr>
    </w:p>
    <w:p w14:paraId="54464DFB" w14:textId="282A6B01" w:rsidR="00366EAB" w:rsidRDefault="00366EAB" w:rsidP="00366EAB">
      <w:pPr>
        <w:tabs>
          <w:tab w:val="left" w:pos="3960"/>
        </w:tabs>
      </w:pPr>
    </w:p>
    <w:p w14:paraId="7E57D083" w14:textId="77777777" w:rsidR="00366EAB" w:rsidRDefault="00366EAB" w:rsidP="00366EAB">
      <w:pPr>
        <w:tabs>
          <w:tab w:val="left" w:pos="3960"/>
        </w:tabs>
      </w:pPr>
    </w:p>
    <w:p w14:paraId="2B3CE76E" w14:textId="77777777" w:rsidR="00366EAB" w:rsidRPr="00366EAB" w:rsidRDefault="00366EAB" w:rsidP="00366EAB">
      <w:pPr>
        <w:tabs>
          <w:tab w:val="left" w:pos="3960"/>
        </w:tabs>
        <w:rPr>
          <w:rFonts w:ascii="Times New Roman" w:hAnsi="Times New Roman" w:cs="Times New Roman"/>
        </w:rPr>
      </w:pPr>
    </w:p>
    <w:p w14:paraId="7AAC0B5C" w14:textId="77777777" w:rsidR="008360C5" w:rsidRPr="003749B9" w:rsidRDefault="008360C5" w:rsidP="00366EAB">
      <w:pPr>
        <w:jc w:val="center"/>
      </w:pPr>
      <w:r w:rsidRPr="003749B9">
        <w:lastRenderedPageBreak/>
        <w:t>LICENCIATURA EN EDUCACIÓN PREESCOLAR</w:t>
      </w:r>
    </w:p>
    <w:p w14:paraId="353CB3F2" w14:textId="6EB9313F" w:rsidR="008360C5" w:rsidRDefault="008360C5" w:rsidP="008360C5">
      <w:pPr>
        <w:jc w:val="center"/>
      </w:pPr>
      <w:r w:rsidRPr="003749B9">
        <w:t>CICLO ESCOLAR       2020   - 2021</w:t>
      </w:r>
    </w:p>
    <w:p w14:paraId="74D01790" w14:textId="77777777" w:rsidR="008360C5" w:rsidRDefault="008360C5" w:rsidP="008360C5">
      <w:pPr>
        <w:jc w:val="center"/>
      </w:pPr>
      <w:r>
        <w:rPr>
          <w:noProof/>
          <w:lang w:eastAsia="es-MX"/>
        </w:rPr>
        <w:drawing>
          <wp:inline distT="0" distB="0" distL="0" distR="0" wp14:anchorId="2682BB63" wp14:editId="005B7F0A">
            <wp:extent cx="803078" cy="6000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487" cy="602622"/>
                    </a:xfrm>
                    <a:prstGeom prst="rect">
                      <a:avLst/>
                    </a:prstGeom>
                    <a:noFill/>
                  </pic:spPr>
                </pic:pic>
              </a:graphicData>
            </a:graphic>
          </wp:inline>
        </w:drawing>
      </w:r>
    </w:p>
    <w:p w14:paraId="6E24E88B" w14:textId="016D7E0A" w:rsidR="008360C5" w:rsidRPr="003749B9" w:rsidRDefault="008360C5" w:rsidP="008360C5">
      <w:pPr>
        <w:jc w:val="center"/>
      </w:pPr>
      <w:r>
        <w:t xml:space="preserve">Curso: </w:t>
      </w:r>
      <w:r w:rsidRPr="003749B9">
        <w:t xml:space="preserve">Planeación y evaluación  </w:t>
      </w:r>
      <w:r>
        <w:t xml:space="preserve">          </w:t>
      </w:r>
      <w:r w:rsidRPr="003749B9">
        <w:t>Segundo Seme</w:t>
      </w:r>
      <w:r>
        <w:t xml:space="preserve">stre            </w:t>
      </w:r>
      <w:r w:rsidRPr="003749B9">
        <w:t>Titular: Prof. Gerardo Garza Alcalá.</w:t>
      </w:r>
    </w:p>
    <w:p w14:paraId="18FA18CE" w14:textId="77777777" w:rsidR="008360C5" w:rsidRPr="003749B9" w:rsidRDefault="008360C5" w:rsidP="008360C5">
      <w:pPr>
        <w:jc w:val="center"/>
      </w:pPr>
      <w:r w:rsidRPr="003749B9">
        <w:t>Rúbrica para valorar un cuadro comparativo</w:t>
      </w:r>
    </w:p>
    <w:tbl>
      <w:tblPr>
        <w:tblW w:w="13573" w:type="dxa"/>
        <w:jc w:val="right"/>
        <w:tblCellMar>
          <w:left w:w="0" w:type="dxa"/>
          <w:right w:w="0" w:type="dxa"/>
        </w:tblCellMar>
        <w:tblLook w:val="0420" w:firstRow="1" w:lastRow="0" w:firstColumn="0" w:lastColumn="0" w:noHBand="0" w:noVBand="1"/>
      </w:tblPr>
      <w:tblGrid>
        <w:gridCol w:w="3392"/>
        <w:gridCol w:w="3916"/>
        <w:gridCol w:w="2034"/>
        <w:gridCol w:w="2167"/>
        <w:gridCol w:w="2064"/>
      </w:tblGrid>
      <w:tr w:rsidR="008360C5" w:rsidRPr="003749B9" w14:paraId="1BA799FA" w14:textId="77777777" w:rsidTr="008360C5">
        <w:trPr>
          <w:trHeight w:val="253"/>
          <w:jc w:val="right"/>
        </w:trPr>
        <w:tc>
          <w:tcPr>
            <w:tcW w:w="13573" w:type="dxa"/>
            <w:gridSpan w:val="5"/>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D965780" w14:textId="77777777" w:rsidR="008360C5" w:rsidRPr="003749B9" w:rsidRDefault="008360C5" w:rsidP="006D2458">
            <w:pPr>
              <w:spacing w:after="0"/>
              <w:rPr>
                <w:rFonts w:ascii="Calibri" w:eastAsia="Calibri" w:hAnsi="Calibri" w:cs="Times New Roman"/>
              </w:rPr>
            </w:pPr>
            <w:r w:rsidRPr="003749B9">
              <w:rPr>
                <w:rFonts w:ascii="Calibri" w:eastAsia="Calibri" w:hAnsi="Calibri" w:cs="Times New Roman"/>
                <w:b/>
                <w:bCs/>
                <w:lang w:val="es-ES"/>
              </w:rPr>
              <w:t>RÚBRICA:       Cuadro comparativo.</w:t>
            </w:r>
          </w:p>
        </w:tc>
      </w:tr>
      <w:tr w:rsidR="008360C5" w:rsidRPr="003749B9" w14:paraId="70813AF3" w14:textId="77777777" w:rsidTr="008360C5">
        <w:trPr>
          <w:trHeight w:val="511"/>
          <w:jc w:val="right"/>
        </w:trPr>
        <w:tc>
          <w:tcPr>
            <w:tcW w:w="339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7CAC272" w14:textId="77777777" w:rsidR="008360C5" w:rsidRPr="003749B9" w:rsidRDefault="008360C5" w:rsidP="006D2458">
            <w:pPr>
              <w:spacing w:after="0" w:line="240" w:lineRule="auto"/>
              <w:rPr>
                <w:rFonts w:ascii="Calibri" w:eastAsia="Calibri" w:hAnsi="Calibri" w:cs="Soberana Sans Light"/>
                <w:b/>
                <w:bCs/>
                <w:color w:val="000000"/>
                <w:sz w:val="16"/>
                <w:szCs w:val="21"/>
                <w:lang w:val="es-ES"/>
              </w:rPr>
            </w:pPr>
          </w:p>
        </w:tc>
        <w:tc>
          <w:tcPr>
            <w:tcW w:w="10181"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89252DA" w14:textId="7EF67109" w:rsidR="008360C5" w:rsidRPr="003749B9" w:rsidRDefault="008360C5" w:rsidP="006D2458">
            <w:pPr>
              <w:spacing w:after="0" w:line="240" w:lineRule="auto"/>
              <w:ind w:left="101"/>
              <w:rPr>
                <w:rFonts w:ascii="Arial" w:eastAsia="Calibri" w:hAnsi="Arial" w:cs="Arial"/>
                <w:sz w:val="18"/>
                <w:szCs w:val="20"/>
              </w:rPr>
            </w:pPr>
            <w:r w:rsidRPr="003749B9">
              <w:rPr>
                <w:rFonts w:ascii="Arial" w:eastAsia="Calibri" w:hAnsi="Arial" w:cs="Arial"/>
                <w:sz w:val="18"/>
                <w:szCs w:val="20"/>
              </w:rPr>
              <w:t xml:space="preserve">Obtiene por medio de la indagación sólidos marcos teórico - metodológicos del proceso </w:t>
            </w:r>
            <w:proofErr w:type="gramStart"/>
            <w:r w:rsidRPr="003749B9">
              <w:rPr>
                <w:rFonts w:ascii="Arial" w:eastAsia="Calibri" w:hAnsi="Arial" w:cs="Arial"/>
                <w:sz w:val="18"/>
                <w:szCs w:val="20"/>
              </w:rPr>
              <w:t>indisociable  sobre</w:t>
            </w:r>
            <w:proofErr w:type="gramEnd"/>
            <w:r w:rsidRPr="003749B9">
              <w:rPr>
                <w:rFonts w:ascii="Arial" w:eastAsia="Calibri" w:hAnsi="Arial" w:cs="Arial"/>
                <w:sz w:val="18"/>
                <w:szCs w:val="20"/>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8360C5" w:rsidRPr="003749B9" w14:paraId="27E09578" w14:textId="77777777" w:rsidTr="008360C5">
        <w:trPr>
          <w:trHeight w:val="217"/>
          <w:jc w:val="right"/>
        </w:trPr>
        <w:tc>
          <w:tcPr>
            <w:tcW w:w="339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28BF809A"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 xml:space="preserve">Referentes  </w:t>
            </w:r>
          </w:p>
        </w:tc>
        <w:tc>
          <w:tcPr>
            <w:tcW w:w="3916" w:type="dxa"/>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55B56564"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Receptivo</w:t>
            </w:r>
          </w:p>
        </w:tc>
        <w:tc>
          <w:tcPr>
            <w:tcW w:w="2034"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2AFF982D"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Resolutivo</w:t>
            </w:r>
          </w:p>
        </w:tc>
        <w:tc>
          <w:tcPr>
            <w:tcW w:w="216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2A7DD0F0"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lang w:val="es-ES"/>
              </w:rPr>
              <w:t>Autónomo</w:t>
            </w:r>
          </w:p>
        </w:tc>
        <w:tc>
          <w:tcPr>
            <w:tcW w:w="206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37C551D1" w14:textId="77777777" w:rsidR="008360C5" w:rsidRPr="003749B9" w:rsidRDefault="008360C5" w:rsidP="006D2458">
            <w:pPr>
              <w:spacing w:after="0" w:line="240" w:lineRule="auto"/>
              <w:rPr>
                <w:rFonts w:ascii="Calibri" w:eastAsia="Calibri" w:hAnsi="Calibri" w:cs="Times New Roman"/>
              </w:rPr>
            </w:pPr>
            <w:r w:rsidRPr="003749B9">
              <w:rPr>
                <w:rFonts w:ascii="Calibri" w:eastAsia="Calibri" w:hAnsi="Calibri" w:cs="Times New Roman"/>
              </w:rPr>
              <w:t xml:space="preserve">Estratégico </w:t>
            </w:r>
          </w:p>
        </w:tc>
      </w:tr>
      <w:tr w:rsidR="008360C5" w:rsidRPr="003749B9" w14:paraId="73707890" w14:textId="77777777" w:rsidTr="008360C5">
        <w:trPr>
          <w:trHeight w:val="1664"/>
          <w:jc w:val="right"/>
        </w:trPr>
        <w:tc>
          <w:tcPr>
            <w:tcW w:w="339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hideMark/>
          </w:tcPr>
          <w:p w14:paraId="6DD2EE90" w14:textId="77777777" w:rsidR="008360C5" w:rsidRPr="003749B9" w:rsidRDefault="008360C5" w:rsidP="006D2458">
            <w:pPr>
              <w:spacing w:after="0"/>
              <w:rPr>
                <w:rFonts w:ascii="Calibri" w:eastAsia="Calibri" w:hAnsi="Calibri" w:cs="Calibri"/>
                <w:b/>
                <w:szCs w:val="20"/>
                <w:lang w:val="es-ES"/>
              </w:rPr>
            </w:pPr>
            <w:r w:rsidRPr="003749B9">
              <w:rPr>
                <w:rFonts w:ascii="Calibri" w:eastAsia="Calibri" w:hAnsi="Calibri" w:cs="Calibri"/>
                <w:b/>
                <w:szCs w:val="20"/>
                <w:lang w:val="es-ES"/>
              </w:rPr>
              <w:t xml:space="preserve">Evidencia:  </w:t>
            </w:r>
          </w:p>
          <w:p w14:paraId="5016FF93" w14:textId="77777777" w:rsidR="008360C5" w:rsidRPr="003749B9" w:rsidRDefault="008360C5" w:rsidP="006D2458">
            <w:pPr>
              <w:spacing w:after="0"/>
              <w:rPr>
                <w:rFonts w:ascii="Calibri" w:eastAsia="Calibri" w:hAnsi="Calibri" w:cs="Calibri"/>
                <w:b/>
                <w:szCs w:val="20"/>
                <w:lang w:val="es-ES"/>
              </w:rPr>
            </w:pPr>
            <w:r w:rsidRPr="003749B9">
              <w:rPr>
                <w:rFonts w:ascii="Calibri" w:eastAsia="Calibri" w:hAnsi="Calibri" w:cs="Calibri"/>
                <w:szCs w:val="20"/>
                <w:lang w:val="es-ES"/>
              </w:rPr>
              <w:t>Cuadro comparativo.</w:t>
            </w:r>
          </w:p>
          <w:p w14:paraId="1D578E95" w14:textId="77777777" w:rsidR="008360C5" w:rsidRPr="003749B9" w:rsidRDefault="008360C5" w:rsidP="006D2458">
            <w:pPr>
              <w:spacing w:after="0"/>
              <w:rPr>
                <w:rFonts w:ascii="Calibri" w:eastAsia="Calibri" w:hAnsi="Calibri" w:cs="Calibri"/>
                <w:b/>
                <w:sz w:val="20"/>
                <w:szCs w:val="20"/>
              </w:rPr>
            </w:pPr>
          </w:p>
          <w:p w14:paraId="4305BE59" w14:textId="77777777" w:rsidR="008360C5" w:rsidRPr="003749B9" w:rsidRDefault="008360C5" w:rsidP="006D2458">
            <w:pPr>
              <w:spacing w:after="0"/>
              <w:rPr>
                <w:rFonts w:ascii="Calibri" w:eastAsia="Calibri" w:hAnsi="Calibri" w:cs="Calibri"/>
                <w:b/>
                <w:szCs w:val="20"/>
              </w:rPr>
            </w:pPr>
            <w:r w:rsidRPr="003749B9">
              <w:rPr>
                <w:rFonts w:ascii="Calibri" w:eastAsia="Calibri" w:hAnsi="Calibri" w:cs="Calibri"/>
                <w:b/>
                <w:szCs w:val="20"/>
              </w:rPr>
              <w:t>Criterio:</w:t>
            </w:r>
          </w:p>
          <w:p w14:paraId="4E643C77" w14:textId="77777777" w:rsidR="008360C5" w:rsidRPr="003749B9" w:rsidRDefault="008360C5" w:rsidP="006D2458">
            <w:pPr>
              <w:spacing w:after="0"/>
              <w:rPr>
                <w:rFonts w:ascii="Calibri" w:eastAsia="Calibri" w:hAnsi="Calibri" w:cs="Calibri"/>
                <w:color w:val="000000"/>
                <w:sz w:val="20"/>
                <w:szCs w:val="20"/>
              </w:rPr>
            </w:pPr>
            <w:r w:rsidRPr="003749B9">
              <w:rPr>
                <w:rFonts w:ascii="Calibri" w:eastAsia="Calibri" w:hAnsi="Calibri" w:cs="Calibri"/>
                <w:sz w:val="20"/>
                <w:szCs w:val="20"/>
              </w:rPr>
              <w:t xml:space="preserve"> identifica y distingue los principios que sostienen la planeación y evaluación de la enseñanza y el aprendizaje</w:t>
            </w:r>
          </w:p>
        </w:tc>
        <w:tc>
          <w:tcPr>
            <w:tcW w:w="3916"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6707CCA"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Expresa su interés por el conocimiento, la ciencia y la investigación.</w:t>
            </w:r>
          </w:p>
          <w:p w14:paraId="5470503C"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73C2FB90"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034"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hideMark/>
          </w:tcPr>
          <w:p w14:paraId="1A39C77D"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Identifica y selecciona información importante para argumentar y contrastar sus ideas y opiniones.</w:t>
            </w:r>
          </w:p>
          <w:p w14:paraId="35A6C9C6"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5A976FB8"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Utiliza instrumentos de investigación para recabar datos e información.</w:t>
            </w:r>
          </w:p>
          <w:p w14:paraId="7EA5C7EC"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38F3A005"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Compara datos en diferentes fuentes de información.</w:t>
            </w:r>
          </w:p>
          <w:p w14:paraId="754EC03F"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p w14:paraId="69322852"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tc>
        <w:tc>
          <w:tcPr>
            <w:tcW w:w="216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4441C04F"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lastRenderedPageBreak/>
              <w:t xml:space="preserve">Integra los principios teóricos y metodológicos de la planeación y evaluación identificados a partir de los textos de consulta. </w:t>
            </w:r>
          </w:p>
          <w:p w14:paraId="297B6D78"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Presenta de forma lógica y creativa la información recabada. </w:t>
            </w:r>
          </w:p>
          <w:p w14:paraId="7F23551A" w14:textId="77777777" w:rsidR="008360C5" w:rsidRPr="003749B9" w:rsidRDefault="008360C5" w:rsidP="006D2458">
            <w:pPr>
              <w:spacing w:after="0" w:line="240" w:lineRule="auto"/>
              <w:rPr>
                <w:rFonts w:ascii="Calibri" w:eastAsia="Calibri" w:hAnsi="Calibri" w:cs="Calibri"/>
                <w:sz w:val="20"/>
                <w:szCs w:val="20"/>
              </w:rPr>
            </w:pPr>
            <w:r w:rsidRPr="003749B9">
              <w:rPr>
                <w:rFonts w:ascii="Calibri" w:eastAsia="Calibri" w:hAnsi="Calibri" w:cs="Calibri"/>
                <w:sz w:val="20"/>
                <w:szCs w:val="20"/>
              </w:rPr>
              <w:t xml:space="preserve"> Analiza y compara la información sobre las creencias de las educadoras acerca de </w:t>
            </w:r>
            <w:r w:rsidRPr="003749B9">
              <w:rPr>
                <w:rFonts w:ascii="Calibri" w:eastAsia="Calibri" w:hAnsi="Calibri" w:cs="Calibri"/>
                <w:sz w:val="20"/>
                <w:szCs w:val="20"/>
              </w:rPr>
              <w:lastRenderedPageBreak/>
              <w:t>estos procesos en alumnos preescolares.</w:t>
            </w:r>
          </w:p>
          <w:p w14:paraId="0984D5B6" w14:textId="77777777" w:rsidR="008360C5" w:rsidRPr="003749B9" w:rsidRDefault="008360C5" w:rsidP="006D2458">
            <w:pPr>
              <w:spacing w:after="0" w:line="240" w:lineRule="auto"/>
              <w:rPr>
                <w:rFonts w:ascii="Calibri" w:eastAsia="Calibri" w:hAnsi="Calibri" w:cs="Calibri"/>
                <w:sz w:val="20"/>
                <w:szCs w:val="20"/>
              </w:rPr>
            </w:pPr>
            <w:r w:rsidRPr="003749B9">
              <w:rPr>
                <w:rFonts w:ascii="Calibri" w:eastAsia="Calibri" w:hAnsi="Calibri" w:cs="Calibri"/>
                <w:sz w:val="20"/>
                <w:szCs w:val="20"/>
              </w:rPr>
              <w:t xml:space="preserve">Utiliza </w:t>
            </w:r>
            <w:r w:rsidRPr="003749B9">
              <w:rPr>
                <w:rFonts w:ascii="Calibri" w:eastAsia="Calibri" w:hAnsi="Calibri" w:cs="Calibri"/>
                <w:color w:val="000000"/>
                <w:sz w:val="20"/>
                <w:szCs w:val="20"/>
              </w:rPr>
              <w:t>recursos metodológicos y técnicos de la investigación para ex</w:t>
            </w:r>
            <w:r w:rsidRPr="003749B9">
              <w:rPr>
                <w:rFonts w:ascii="Calibri" w:eastAsia="Calibri" w:hAnsi="Calibri" w:cs="Calibri"/>
                <w:sz w:val="20"/>
                <w:szCs w:val="20"/>
              </w:rPr>
              <w:t>plicar, comprender estos procesos.</w:t>
            </w:r>
          </w:p>
        </w:tc>
        <w:tc>
          <w:tcPr>
            <w:tcW w:w="2064"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480765FB"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lastRenderedPageBreak/>
              <w:t xml:space="preserve">Contrasta: </w:t>
            </w:r>
          </w:p>
          <w:p w14:paraId="5EE0373B"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Sus ideas previas sobre la planeación de la enseñanza y la evaluación del aprendizaje. </w:t>
            </w:r>
          </w:p>
          <w:p w14:paraId="5AB3C599"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Las concepciones y prácticas de las maestras entrevistadas. </w:t>
            </w:r>
          </w:p>
          <w:p w14:paraId="3DB05F64"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t xml:space="preserve">Las posturas teóricas encontradas en la literatura académica sobre la planeación y la evaluación. </w:t>
            </w:r>
          </w:p>
          <w:p w14:paraId="32484CE1"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r w:rsidRPr="003749B9">
              <w:rPr>
                <w:rFonts w:ascii="Calibri" w:eastAsia="Calibri" w:hAnsi="Calibri" w:cs="Calibri"/>
                <w:color w:val="000000"/>
                <w:sz w:val="20"/>
                <w:szCs w:val="20"/>
              </w:rPr>
              <w:lastRenderedPageBreak/>
              <w:t xml:space="preserve">La concepción encontrada en el programa de estudio de la educación preescolar. </w:t>
            </w:r>
          </w:p>
          <w:p w14:paraId="1ABA2D81" w14:textId="77777777" w:rsidR="008360C5" w:rsidRPr="003749B9" w:rsidRDefault="008360C5" w:rsidP="006D2458">
            <w:pPr>
              <w:autoSpaceDE w:val="0"/>
              <w:autoSpaceDN w:val="0"/>
              <w:adjustRightInd w:val="0"/>
              <w:spacing w:after="0" w:line="240" w:lineRule="auto"/>
              <w:rPr>
                <w:rFonts w:ascii="Calibri" w:eastAsia="Calibri" w:hAnsi="Calibri" w:cs="Calibri"/>
                <w:color w:val="000000"/>
                <w:sz w:val="20"/>
                <w:szCs w:val="20"/>
              </w:rPr>
            </w:pPr>
          </w:p>
        </w:tc>
      </w:tr>
      <w:tr w:rsidR="008360C5" w:rsidRPr="003749B9" w14:paraId="3236E9A0"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CE3030" w14:textId="77777777" w:rsidR="008360C5" w:rsidRPr="003749B9" w:rsidRDefault="008360C5" w:rsidP="006D2458">
            <w:pPr>
              <w:spacing w:after="0"/>
              <w:rPr>
                <w:rFonts w:ascii="Calibri" w:eastAsia="Calibri" w:hAnsi="Calibri" w:cs="Times New Roman"/>
                <w:sz w:val="18"/>
              </w:rPr>
            </w:pPr>
            <w:r w:rsidRPr="003749B9">
              <w:rPr>
                <w:rFonts w:ascii="Calibri" w:eastAsia="Calibri" w:hAnsi="Calibri" w:cs="Times New Roman"/>
                <w:b/>
                <w:bCs/>
                <w:sz w:val="18"/>
                <w:lang w:val="es-ES"/>
              </w:rPr>
              <w:lastRenderedPageBreak/>
              <w:t>Valor:</w:t>
            </w:r>
          </w:p>
        </w:tc>
        <w:tc>
          <w:tcPr>
            <w:tcW w:w="3916"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D1B6F4A"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7</w:t>
            </w:r>
          </w:p>
        </w:tc>
        <w:tc>
          <w:tcPr>
            <w:tcW w:w="203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0893929"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8</w:t>
            </w:r>
          </w:p>
        </w:tc>
        <w:tc>
          <w:tcPr>
            <w:tcW w:w="216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B62941E"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9</w:t>
            </w:r>
          </w:p>
        </w:tc>
        <w:tc>
          <w:tcPr>
            <w:tcW w:w="2064"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FD8FB8C" w14:textId="77777777" w:rsidR="008360C5" w:rsidRPr="003749B9" w:rsidRDefault="008360C5" w:rsidP="006D2458">
            <w:pPr>
              <w:spacing w:after="0"/>
              <w:jc w:val="center"/>
              <w:rPr>
                <w:rFonts w:ascii="Calibri" w:eastAsia="Calibri" w:hAnsi="Calibri" w:cs="Times New Roman"/>
                <w:sz w:val="18"/>
              </w:rPr>
            </w:pPr>
            <w:r w:rsidRPr="003749B9">
              <w:rPr>
                <w:rFonts w:ascii="Calibri" w:eastAsia="Calibri" w:hAnsi="Calibri" w:cs="Times New Roman"/>
                <w:sz w:val="18"/>
              </w:rPr>
              <w:t>10</w:t>
            </w:r>
          </w:p>
        </w:tc>
      </w:tr>
      <w:tr w:rsidR="008360C5" w:rsidRPr="003749B9" w14:paraId="3AEF4C2B"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FAD68B3"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Tipos de 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A96A977"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Logros</w:t>
            </w:r>
          </w:p>
        </w:tc>
        <w:tc>
          <w:tcPr>
            <w:tcW w:w="2034"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0F01F9C"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 xml:space="preserve">Puntaje obtenido </w:t>
            </w: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56F9744B" w14:textId="77777777" w:rsidR="008360C5" w:rsidRPr="003749B9" w:rsidRDefault="008360C5" w:rsidP="006D2458">
            <w:pPr>
              <w:spacing w:after="0" w:line="240" w:lineRule="auto"/>
              <w:rPr>
                <w:rFonts w:ascii="Calibri" w:eastAsia="Calibri" w:hAnsi="Calibri" w:cs="Times New Roman"/>
                <w:sz w:val="18"/>
                <w:szCs w:val="18"/>
              </w:rPr>
            </w:pPr>
            <w:r w:rsidRPr="003749B9">
              <w:rPr>
                <w:rFonts w:ascii="Calibri" w:eastAsia="Calibri" w:hAnsi="Calibri" w:cs="Times New Roman"/>
                <w:sz w:val="18"/>
                <w:szCs w:val="18"/>
                <w:lang w:val="es-ES"/>
              </w:rPr>
              <w:t>Acciones para mejorar</w:t>
            </w:r>
          </w:p>
        </w:tc>
      </w:tr>
      <w:tr w:rsidR="008360C5" w:rsidRPr="003749B9" w14:paraId="5641670A" w14:textId="77777777" w:rsidTr="008360C5">
        <w:trPr>
          <w:trHeight w:val="45"/>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949EF2E" w14:textId="77777777" w:rsidR="008360C5" w:rsidRPr="003749B9" w:rsidRDefault="008360C5" w:rsidP="006D2458">
            <w:pPr>
              <w:spacing w:after="0"/>
              <w:rPr>
                <w:rFonts w:ascii="Calibri" w:eastAsia="Calibri" w:hAnsi="Calibri" w:cs="Times New Roman"/>
                <w:sz w:val="18"/>
                <w:szCs w:val="18"/>
              </w:rPr>
            </w:pPr>
            <w:r w:rsidRPr="003749B9">
              <w:rPr>
                <w:rFonts w:ascii="Calibri" w:eastAsia="Calibri" w:hAnsi="Calibri" w:cs="Times New Roman"/>
                <w:sz w:val="18"/>
                <w:szCs w:val="18"/>
                <w:lang w:val="es-ES"/>
              </w:rPr>
              <w:t>Autoevaluación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4697E37" w14:textId="77777777" w:rsidR="008360C5" w:rsidRPr="003749B9" w:rsidRDefault="008360C5" w:rsidP="006D2458">
            <w:pPr>
              <w:spacing w:after="0"/>
              <w:rPr>
                <w:rFonts w:ascii="Calibri" w:eastAsia="Calibri" w:hAnsi="Calibri" w:cs="Times New Roman"/>
                <w:sz w:val="18"/>
                <w:szCs w:val="18"/>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E1C0144" w14:textId="77777777" w:rsidR="008360C5" w:rsidRPr="003749B9" w:rsidRDefault="008360C5" w:rsidP="006D2458">
            <w:pPr>
              <w:spacing w:after="0"/>
              <w:rPr>
                <w:rFonts w:ascii="Calibri" w:eastAsia="Calibri" w:hAnsi="Calibri" w:cs="Times New Roman"/>
                <w:sz w:val="18"/>
                <w:szCs w:val="18"/>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36935CA" w14:textId="77777777" w:rsidR="008360C5" w:rsidRPr="003749B9" w:rsidRDefault="008360C5" w:rsidP="006D2458">
            <w:pPr>
              <w:spacing w:after="0"/>
              <w:rPr>
                <w:rFonts w:ascii="Calibri" w:eastAsia="Calibri" w:hAnsi="Calibri" w:cs="Times New Roman"/>
                <w:sz w:val="18"/>
                <w:szCs w:val="18"/>
              </w:rPr>
            </w:pPr>
          </w:p>
        </w:tc>
      </w:tr>
      <w:tr w:rsidR="008360C5" w:rsidRPr="003749B9" w14:paraId="56A68E21" w14:textId="77777777" w:rsidTr="008360C5">
        <w:trPr>
          <w:trHeight w:val="19"/>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61AD09D" w14:textId="77777777" w:rsidR="008360C5" w:rsidRPr="003749B9" w:rsidRDefault="008360C5" w:rsidP="006D2458">
            <w:pPr>
              <w:spacing w:after="0"/>
              <w:rPr>
                <w:rFonts w:ascii="Calibri" w:eastAsia="Calibri" w:hAnsi="Calibri" w:cs="Times New Roman"/>
                <w:sz w:val="18"/>
                <w:szCs w:val="18"/>
              </w:rPr>
            </w:pPr>
            <w:r w:rsidRPr="003749B9">
              <w:rPr>
                <w:rFonts w:ascii="Calibri" w:eastAsia="Calibri" w:hAnsi="Calibri" w:cs="Times New Roman"/>
                <w:sz w:val="18"/>
                <w:szCs w:val="18"/>
                <w:lang w:val="es-ES"/>
              </w:rPr>
              <w:t>Coevaluación</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DC1D2AD" w14:textId="77777777" w:rsidR="008360C5" w:rsidRPr="003749B9" w:rsidRDefault="008360C5" w:rsidP="006D2458">
            <w:pPr>
              <w:spacing w:after="0"/>
              <w:rPr>
                <w:rFonts w:ascii="Calibri" w:eastAsia="Calibri" w:hAnsi="Calibri" w:cs="Times New Roman"/>
                <w:sz w:val="18"/>
                <w:szCs w:val="18"/>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FBC272A" w14:textId="77777777" w:rsidR="008360C5" w:rsidRPr="003749B9" w:rsidRDefault="008360C5" w:rsidP="006D2458">
            <w:pPr>
              <w:spacing w:after="0"/>
              <w:rPr>
                <w:rFonts w:ascii="Calibri" w:eastAsia="Calibri" w:hAnsi="Calibri" w:cs="Times New Roman"/>
                <w:sz w:val="18"/>
                <w:szCs w:val="18"/>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0375AE3" w14:textId="77777777" w:rsidR="008360C5" w:rsidRPr="003749B9" w:rsidRDefault="008360C5" w:rsidP="006D2458">
            <w:pPr>
              <w:spacing w:after="0"/>
              <w:rPr>
                <w:rFonts w:ascii="Calibri" w:eastAsia="Calibri" w:hAnsi="Calibri" w:cs="Times New Roman"/>
                <w:sz w:val="18"/>
                <w:szCs w:val="18"/>
              </w:rPr>
            </w:pPr>
          </w:p>
        </w:tc>
      </w:tr>
      <w:tr w:rsidR="008360C5" w:rsidRPr="003749B9" w14:paraId="16F740EE" w14:textId="77777777" w:rsidTr="008360C5">
        <w:trPr>
          <w:trHeight w:val="143"/>
          <w:jc w:val="right"/>
        </w:trPr>
        <w:tc>
          <w:tcPr>
            <w:tcW w:w="339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4EA775C2" w14:textId="77777777" w:rsidR="008360C5" w:rsidRPr="003749B9" w:rsidRDefault="008360C5" w:rsidP="006D2458">
            <w:pPr>
              <w:spacing w:after="0"/>
              <w:rPr>
                <w:rFonts w:ascii="Calibri" w:eastAsia="Calibri" w:hAnsi="Calibri" w:cs="Times New Roman"/>
                <w:sz w:val="20"/>
              </w:rPr>
            </w:pPr>
            <w:r w:rsidRPr="003749B9">
              <w:rPr>
                <w:rFonts w:ascii="Calibri" w:eastAsia="Calibri" w:hAnsi="Calibri" w:cs="Times New Roman"/>
                <w:sz w:val="18"/>
                <w:lang w:val="es-ES"/>
              </w:rPr>
              <w:t xml:space="preserve">Heteroevaluación </w:t>
            </w:r>
          </w:p>
        </w:tc>
        <w:tc>
          <w:tcPr>
            <w:tcW w:w="391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5D714A" w14:textId="77777777" w:rsidR="008360C5" w:rsidRPr="003749B9" w:rsidRDefault="008360C5" w:rsidP="006D2458">
            <w:pPr>
              <w:spacing w:after="0"/>
              <w:rPr>
                <w:rFonts w:ascii="Calibri" w:eastAsia="Calibri" w:hAnsi="Calibri" w:cs="Times New Roman"/>
                <w:sz w:val="20"/>
              </w:rPr>
            </w:pPr>
          </w:p>
        </w:tc>
        <w:tc>
          <w:tcPr>
            <w:tcW w:w="20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0CFE73E" w14:textId="77777777" w:rsidR="008360C5" w:rsidRPr="003749B9" w:rsidRDefault="008360C5" w:rsidP="006D2458">
            <w:pPr>
              <w:spacing w:after="0"/>
              <w:rPr>
                <w:rFonts w:ascii="Calibri" w:eastAsia="Calibri" w:hAnsi="Calibri" w:cs="Times New Roman"/>
                <w:sz w:val="20"/>
              </w:rPr>
            </w:pPr>
          </w:p>
        </w:tc>
        <w:tc>
          <w:tcPr>
            <w:tcW w:w="4231"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2E71AAE" w14:textId="77777777" w:rsidR="008360C5" w:rsidRPr="003749B9" w:rsidRDefault="008360C5" w:rsidP="006D2458">
            <w:pPr>
              <w:spacing w:after="0"/>
              <w:rPr>
                <w:rFonts w:ascii="Calibri" w:eastAsia="Calibri" w:hAnsi="Calibri" w:cs="Times New Roman"/>
                <w:sz w:val="20"/>
              </w:rPr>
            </w:pPr>
          </w:p>
        </w:tc>
      </w:tr>
    </w:tbl>
    <w:p w14:paraId="5145C1BA" w14:textId="77777777" w:rsidR="008360C5" w:rsidRDefault="008360C5"/>
    <w:sectPr w:rsidR="008360C5" w:rsidSect="00AF5E5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08A1" w14:textId="77777777" w:rsidR="00441F24" w:rsidRDefault="00441F24" w:rsidP="00727BB8">
      <w:pPr>
        <w:spacing w:after="0" w:line="240" w:lineRule="auto"/>
      </w:pPr>
      <w:r>
        <w:separator/>
      </w:r>
    </w:p>
  </w:endnote>
  <w:endnote w:type="continuationSeparator" w:id="0">
    <w:p w14:paraId="5832C4A1" w14:textId="77777777" w:rsidR="00441F24" w:rsidRDefault="00441F24" w:rsidP="0072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A98E" w14:textId="77777777" w:rsidR="00441F24" w:rsidRDefault="00441F24" w:rsidP="00727BB8">
      <w:pPr>
        <w:spacing w:after="0" w:line="240" w:lineRule="auto"/>
      </w:pPr>
      <w:r>
        <w:separator/>
      </w:r>
    </w:p>
  </w:footnote>
  <w:footnote w:type="continuationSeparator" w:id="0">
    <w:p w14:paraId="3F9FFDBC" w14:textId="77777777" w:rsidR="00441F24" w:rsidRDefault="00441F24" w:rsidP="00727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6C6"/>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1466C"/>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0040"/>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E3A29"/>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2B5CC4"/>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751DC3"/>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247CF"/>
    <w:multiLevelType w:val="hybridMultilevel"/>
    <w:tmpl w:val="0A70E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0243AB"/>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AD3CFB"/>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48423A"/>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7E755F"/>
    <w:multiLevelType w:val="hybridMultilevel"/>
    <w:tmpl w:val="3C4CA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9019C9"/>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A414FE"/>
    <w:multiLevelType w:val="hybridMultilevel"/>
    <w:tmpl w:val="D5DA9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5"/>
  </w:num>
  <w:num w:numId="5">
    <w:abstractNumId w:val="0"/>
  </w:num>
  <w:num w:numId="6">
    <w:abstractNumId w:val="2"/>
  </w:num>
  <w:num w:numId="7">
    <w:abstractNumId w:val="4"/>
  </w:num>
  <w:num w:numId="8">
    <w:abstractNumId w:val="8"/>
  </w:num>
  <w:num w:numId="9">
    <w:abstractNumId w:val="1"/>
  </w:num>
  <w:num w:numId="10">
    <w:abstractNumId w:val="3"/>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60"/>
    <w:rsid w:val="00042732"/>
    <w:rsid w:val="0007755A"/>
    <w:rsid w:val="00100A29"/>
    <w:rsid w:val="002920F5"/>
    <w:rsid w:val="00347096"/>
    <w:rsid w:val="00366EAB"/>
    <w:rsid w:val="00387010"/>
    <w:rsid w:val="003B18DA"/>
    <w:rsid w:val="004244A3"/>
    <w:rsid w:val="00441F24"/>
    <w:rsid w:val="00457E37"/>
    <w:rsid w:val="004B3DF7"/>
    <w:rsid w:val="004C3942"/>
    <w:rsid w:val="00534AA2"/>
    <w:rsid w:val="006D2458"/>
    <w:rsid w:val="00727BB8"/>
    <w:rsid w:val="007B2D65"/>
    <w:rsid w:val="008360C5"/>
    <w:rsid w:val="00854D6B"/>
    <w:rsid w:val="009124FF"/>
    <w:rsid w:val="00A22C60"/>
    <w:rsid w:val="00A40094"/>
    <w:rsid w:val="00AF5E5D"/>
    <w:rsid w:val="00ED6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96D0"/>
  <w15:chartTrackingRefBased/>
  <w15:docId w15:val="{4D046855-DF42-4031-B99F-721F529C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C60"/>
    <w:pPr>
      <w:spacing w:line="360" w:lineRule="auto"/>
      <w:ind w:left="720"/>
      <w:contextualSpacing/>
    </w:pPr>
    <w:rPr>
      <w:rFonts w:ascii="Arial" w:hAnsi="Arial" w:cs="Arial"/>
      <w:sz w:val="24"/>
      <w:szCs w:val="24"/>
    </w:rPr>
  </w:style>
  <w:style w:type="paragraph" w:styleId="Encabezado">
    <w:name w:val="header"/>
    <w:basedOn w:val="Normal"/>
    <w:link w:val="EncabezadoCar"/>
    <w:uiPriority w:val="99"/>
    <w:unhideWhenUsed/>
    <w:rsid w:val="00AF5E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E5D"/>
  </w:style>
  <w:style w:type="table" w:styleId="Tablaconcuadrcula">
    <w:name w:val="Table Grid"/>
    <w:basedOn w:val="Tablanormal"/>
    <w:uiPriority w:val="59"/>
    <w:rsid w:val="00AF5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27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BB8"/>
  </w:style>
  <w:style w:type="character" w:styleId="Hipervnculo">
    <w:name w:val="Hyperlink"/>
    <w:basedOn w:val="Fuentedeprrafopredeter"/>
    <w:uiPriority w:val="99"/>
    <w:unhideWhenUsed/>
    <w:rsid w:val="00457E37"/>
    <w:rPr>
      <w:color w:val="0563C1" w:themeColor="hyperlink"/>
      <w:u w:val="single"/>
    </w:rPr>
  </w:style>
  <w:style w:type="paragraph" w:styleId="Bibliografa">
    <w:name w:val="Bibliography"/>
    <w:basedOn w:val="Normal"/>
    <w:next w:val="Normal"/>
    <w:uiPriority w:val="37"/>
    <w:unhideWhenUsed/>
    <w:rsid w:val="006D2458"/>
    <w:pPr>
      <w:spacing w:line="36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85999">
      <w:bodyDiv w:val="1"/>
      <w:marLeft w:val="0"/>
      <w:marRight w:val="0"/>
      <w:marTop w:val="0"/>
      <w:marBottom w:val="0"/>
      <w:divBdr>
        <w:top w:val="none" w:sz="0" w:space="0" w:color="auto"/>
        <w:left w:val="none" w:sz="0" w:space="0" w:color="auto"/>
        <w:bottom w:val="none" w:sz="0" w:space="0" w:color="auto"/>
        <w:right w:val="none" w:sz="0" w:space="0" w:color="auto"/>
      </w:divBdr>
    </w:div>
    <w:div w:id="239603164">
      <w:bodyDiv w:val="1"/>
      <w:marLeft w:val="0"/>
      <w:marRight w:val="0"/>
      <w:marTop w:val="0"/>
      <w:marBottom w:val="0"/>
      <w:divBdr>
        <w:top w:val="none" w:sz="0" w:space="0" w:color="auto"/>
        <w:left w:val="none" w:sz="0" w:space="0" w:color="auto"/>
        <w:bottom w:val="none" w:sz="0" w:space="0" w:color="auto"/>
        <w:right w:val="none" w:sz="0" w:space="0" w:color="auto"/>
      </w:divBdr>
    </w:div>
    <w:div w:id="588463066">
      <w:bodyDiv w:val="1"/>
      <w:marLeft w:val="0"/>
      <w:marRight w:val="0"/>
      <w:marTop w:val="0"/>
      <w:marBottom w:val="0"/>
      <w:divBdr>
        <w:top w:val="none" w:sz="0" w:space="0" w:color="auto"/>
        <w:left w:val="none" w:sz="0" w:space="0" w:color="auto"/>
        <w:bottom w:val="none" w:sz="0" w:space="0" w:color="auto"/>
        <w:right w:val="none" w:sz="0" w:space="0" w:color="auto"/>
      </w:divBdr>
    </w:div>
    <w:div w:id="819418630">
      <w:bodyDiv w:val="1"/>
      <w:marLeft w:val="0"/>
      <w:marRight w:val="0"/>
      <w:marTop w:val="0"/>
      <w:marBottom w:val="0"/>
      <w:divBdr>
        <w:top w:val="none" w:sz="0" w:space="0" w:color="auto"/>
        <w:left w:val="none" w:sz="0" w:space="0" w:color="auto"/>
        <w:bottom w:val="none" w:sz="0" w:space="0" w:color="auto"/>
        <w:right w:val="none" w:sz="0" w:space="0" w:color="auto"/>
      </w:divBdr>
    </w:div>
    <w:div w:id="988559686">
      <w:bodyDiv w:val="1"/>
      <w:marLeft w:val="0"/>
      <w:marRight w:val="0"/>
      <w:marTop w:val="0"/>
      <w:marBottom w:val="0"/>
      <w:divBdr>
        <w:top w:val="none" w:sz="0" w:space="0" w:color="auto"/>
        <w:left w:val="none" w:sz="0" w:space="0" w:color="auto"/>
        <w:bottom w:val="none" w:sz="0" w:space="0" w:color="auto"/>
        <w:right w:val="none" w:sz="0" w:space="0" w:color="auto"/>
      </w:divBdr>
    </w:div>
    <w:div w:id="1067068742">
      <w:bodyDiv w:val="1"/>
      <w:marLeft w:val="0"/>
      <w:marRight w:val="0"/>
      <w:marTop w:val="0"/>
      <w:marBottom w:val="0"/>
      <w:divBdr>
        <w:top w:val="none" w:sz="0" w:space="0" w:color="auto"/>
        <w:left w:val="none" w:sz="0" w:space="0" w:color="auto"/>
        <w:bottom w:val="none" w:sz="0" w:space="0" w:color="auto"/>
        <w:right w:val="none" w:sz="0" w:space="0" w:color="auto"/>
      </w:divBdr>
    </w:div>
    <w:div w:id="1159733268">
      <w:bodyDiv w:val="1"/>
      <w:marLeft w:val="0"/>
      <w:marRight w:val="0"/>
      <w:marTop w:val="0"/>
      <w:marBottom w:val="0"/>
      <w:divBdr>
        <w:top w:val="none" w:sz="0" w:space="0" w:color="auto"/>
        <w:left w:val="none" w:sz="0" w:space="0" w:color="auto"/>
        <w:bottom w:val="none" w:sz="0" w:space="0" w:color="auto"/>
        <w:right w:val="none" w:sz="0" w:space="0" w:color="auto"/>
      </w:divBdr>
    </w:div>
    <w:div w:id="1664435415">
      <w:bodyDiv w:val="1"/>
      <w:marLeft w:val="0"/>
      <w:marRight w:val="0"/>
      <w:marTop w:val="0"/>
      <w:marBottom w:val="0"/>
      <w:divBdr>
        <w:top w:val="none" w:sz="0" w:space="0" w:color="auto"/>
        <w:left w:val="none" w:sz="0" w:space="0" w:color="auto"/>
        <w:bottom w:val="none" w:sz="0" w:space="0" w:color="auto"/>
        <w:right w:val="none" w:sz="0" w:space="0" w:color="auto"/>
      </w:divBdr>
    </w:div>
    <w:div w:id="1709377502">
      <w:bodyDiv w:val="1"/>
      <w:marLeft w:val="0"/>
      <w:marRight w:val="0"/>
      <w:marTop w:val="0"/>
      <w:marBottom w:val="0"/>
      <w:divBdr>
        <w:top w:val="none" w:sz="0" w:space="0" w:color="auto"/>
        <w:left w:val="none" w:sz="0" w:space="0" w:color="auto"/>
        <w:bottom w:val="none" w:sz="0" w:space="0" w:color="auto"/>
        <w:right w:val="none" w:sz="0" w:space="0" w:color="auto"/>
      </w:divBdr>
    </w:div>
    <w:div w:id="1768965568">
      <w:bodyDiv w:val="1"/>
      <w:marLeft w:val="0"/>
      <w:marRight w:val="0"/>
      <w:marTop w:val="0"/>
      <w:marBottom w:val="0"/>
      <w:divBdr>
        <w:top w:val="none" w:sz="0" w:space="0" w:color="auto"/>
        <w:left w:val="none" w:sz="0" w:space="0" w:color="auto"/>
        <w:bottom w:val="none" w:sz="0" w:space="0" w:color="auto"/>
        <w:right w:val="none" w:sz="0" w:space="0" w:color="auto"/>
      </w:divBdr>
    </w:div>
    <w:div w:id="1887640994">
      <w:bodyDiv w:val="1"/>
      <w:marLeft w:val="0"/>
      <w:marRight w:val="0"/>
      <w:marTop w:val="0"/>
      <w:marBottom w:val="0"/>
      <w:divBdr>
        <w:top w:val="none" w:sz="0" w:space="0" w:color="auto"/>
        <w:left w:val="none" w:sz="0" w:space="0" w:color="auto"/>
        <w:bottom w:val="none" w:sz="0" w:space="0" w:color="auto"/>
        <w:right w:val="none" w:sz="0" w:space="0" w:color="auto"/>
      </w:divBdr>
    </w:div>
    <w:div w:id="19442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geni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tes.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dopalermo.mx" TargetMode="External"/><Relationship Id="rId4" Type="http://schemas.openxmlformats.org/officeDocument/2006/relationships/settings" Target="settings.xml"/><Relationship Id="rId9" Type="http://schemas.openxmlformats.org/officeDocument/2006/relationships/hyperlink" Target="https://planeaci&#243;n.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Cas98</b:Tag>
    <b:SourceType>Book</b:SourceType>
    <b:Guid>{3A6FE8FD-58D7-4BE3-9BD5-6B901517E963}</b:Guid>
    <b:Title>La Evaluación Educativa: Escuela básica. Biblioteca para la actualización del maestro</b:Title>
    <b:Year>1998</b:Year>
    <b:City>México</b:City>
    <b:Publisher>SEP</b:Publisher>
    <b:Author>
      <b:Author>
        <b:NameList>
          <b:Person>
            <b:Last>Casanova</b:Last>
            <b:Middle>Antonieta</b:Middle>
            <b:First>María</b:First>
          </b:Person>
        </b:NameList>
      </b:Author>
    </b:Author>
    <b:RefOrder>1</b:RefOrder>
  </b:Source>
</b:Sources>
</file>

<file path=customXml/itemProps1.xml><?xml version="1.0" encoding="utf-8"?>
<ds:datastoreItem xmlns:ds="http://schemas.openxmlformats.org/officeDocument/2006/customXml" ds:itemID="{271841F2-4804-4BBB-A63E-015DB8B5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4029</Words>
  <Characters>22164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1</cp:revision>
  <dcterms:created xsi:type="dcterms:W3CDTF">2021-04-19T16:33:00Z</dcterms:created>
  <dcterms:modified xsi:type="dcterms:W3CDTF">2021-04-19T21:49:00Z</dcterms:modified>
</cp:coreProperties>
</file>