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EA" w:rsidRDefault="001E27EA"/>
    <w:p w:rsidR="00835562" w:rsidRDefault="00835562"/>
    <w:p w:rsidR="00835562" w:rsidRPr="00835562" w:rsidRDefault="00835562" w:rsidP="00835562">
      <w:pPr>
        <w:jc w:val="center"/>
        <w:rPr>
          <w:rFonts w:ascii="Arial" w:hAnsi="Arial" w:cs="Arial"/>
          <w:sz w:val="28"/>
        </w:rPr>
      </w:pPr>
      <w:r w:rsidRPr="00835562">
        <w:rPr>
          <w:rFonts w:ascii="Arial" w:hAnsi="Arial" w:cs="Arial"/>
          <w:sz w:val="28"/>
        </w:rPr>
        <w:t>Escuela normal de educación preescolar</w:t>
      </w:r>
    </w:p>
    <w:p w:rsidR="00835562" w:rsidRPr="00835562" w:rsidRDefault="00835562" w:rsidP="00835562">
      <w:pPr>
        <w:jc w:val="center"/>
        <w:rPr>
          <w:rFonts w:ascii="Arial" w:hAnsi="Arial" w:cs="Arial"/>
          <w:sz w:val="28"/>
        </w:rPr>
      </w:pPr>
      <w:r w:rsidRPr="00835562">
        <w:rPr>
          <w:rFonts w:ascii="Arial" w:hAnsi="Arial" w:cs="Arial"/>
          <w:sz w:val="28"/>
        </w:rPr>
        <w:t>Licenciatura en educación preescolar</w:t>
      </w:r>
    </w:p>
    <w:p w:rsidR="00835562" w:rsidRPr="00835562" w:rsidRDefault="00835562" w:rsidP="00835562">
      <w:pPr>
        <w:jc w:val="center"/>
        <w:rPr>
          <w:rFonts w:ascii="Arial" w:hAnsi="Arial" w:cs="Arial"/>
          <w:sz w:val="28"/>
        </w:rPr>
      </w:pPr>
      <w:r w:rsidRPr="00835562">
        <w:rPr>
          <w:rFonts w:ascii="Arial" w:hAnsi="Arial" w:cs="Arial"/>
          <w:noProof/>
          <w:sz w:val="28"/>
          <w:lang w:eastAsia="es-ES"/>
        </w:rPr>
        <w:drawing>
          <wp:inline distT="0" distB="0" distL="0" distR="0" wp14:anchorId="35AA285D" wp14:editId="5BDB561E">
            <wp:extent cx="1549947"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55514" cy="1156665"/>
                    </a:xfrm>
                    <a:prstGeom prst="rect">
                      <a:avLst/>
                    </a:prstGeom>
                  </pic:spPr>
                </pic:pic>
              </a:graphicData>
            </a:graphic>
          </wp:inline>
        </w:drawing>
      </w:r>
    </w:p>
    <w:p w:rsidR="00835562" w:rsidRPr="00835562" w:rsidRDefault="00835562" w:rsidP="00835562">
      <w:pPr>
        <w:jc w:val="center"/>
        <w:rPr>
          <w:rFonts w:ascii="Arial" w:hAnsi="Arial" w:cs="Arial"/>
          <w:sz w:val="28"/>
        </w:rPr>
      </w:pPr>
      <w:r w:rsidRPr="00835562">
        <w:rPr>
          <w:rFonts w:ascii="Arial" w:hAnsi="Arial" w:cs="Arial"/>
          <w:sz w:val="28"/>
        </w:rPr>
        <w:t>Ciclo escolar 2020-2021</w:t>
      </w:r>
    </w:p>
    <w:p w:rsidR="00835562" w:rsidRPr="00835562" w:rsidRDefault="00835562" w:rsidP="00835562">
      <w:pPr>
        <w:jc w:val="center"/>
        <w:rPr>
          <w:rFonts w:ascii="Arial" w:hAnsi="Arial" w:cs="Arial"/>
          <w:sz w:val="28"/>
        </w:rPr>
      </w:pPr>
      <w:r w:rsidRPr="00835562">
        <w:rPr>
          <w:rFonts w:ascii="Arial" w:hAnsi="Arial" w:cs="Arial"/>
          <w:sz w:val="28"/>
        </w:rPr>
        <w:t>Curso: Producción de textos narrativos y académicos</w:t>
      </w:r>
    </w:p>
    <w:p w:rsidR="00835562" w:rsidRPr="00835562" w:rsidRDefault="00835562" w:rsidP="00835562">
      <w:pPr>
        <w:jc w:val="center"/>
        <w:rPr>
          <w:rFonts w:ascii="Arial" w:hAnsi="Arial" w:cs="Arial"/>
          <w:sz w:val="28"/>
        </w:rPr>
      </w:pPr>
      <w:r w:rsidRPr="00835562">
        <w:rPr>
          <w:rFonts w:ascii="Arial" w:hAnsi="Arial" w:cs="Arial"/>
          <w:sz w:val="28"/>
        </w:rPr>
        <w:t>Maestra: Marlene Muzquiz Flores</w:t>
      </w:r>
    </w:p>
    <w:p w:rsidR="00835562" w:rsidRPr="00835562" w:rsidRDefault="00835562" w:rsidP="00835562">
      <w:pPr>
        <w:jc w:val="center"/>
        <w:rPr>
          <w:rFonts w:ascii="Arial" w:hAnsi="Arial" w:cs="Arial"/>
          <w:sz w:val="28"/>
        </w:rPr>
      </w:pPr>
      <w:r w:rsidRPr="00835562">
        <w:rPr>
          <w:rFonts w:ascii="Arial" w:hAnsi="Arial" w:cs="Arial"/>
          <w:sz w:val="28"/>
        </w:rPr>
        <w:t>Alumna: Montserrat Rodriguez Rivera #16</w:t>
      </w:r>
    </w:p>
    <w:p w:rsidR="00835562" w:rsidRPr="00835562" w:rsidRDefault="00F06709" w:rsidP="00835562">
      <w:pPr>
        <w:jc w:val="center"/>
        <w:rPr>
          <w:rFonts w:ascii="Arial" w:hAnsi="Arial" w:cs="Arial"/>
          <w:sz w:val="28"/>
        </w:rPr>
      </w:pPr>
      <w:r>
        <w:rPr>
          <w:rFonts w:ascii="Arial" w:hAnsi="Arial" w:cs="Arial"/>
          <w:sz w:val="28"/>
        </w:rPr>
        <w:t xml:space="preserve">Tema: </w:t>
      </w:r>
      <w:r w:rsidRPr="00F06709">
        <w:rPr>
          <w:rFonts w:ascii="Arial" w:hAnsi="Arial" w:cs="Arial"/>
          <w:sz w:val="28"/>
        </w:rPr>
        <w:t>Impacto del juego en el desarrollo de aprendizajes en preescolar</w:t>
      </w:r>
    </w:p>
    <w:p w:rsidR="00835562" w:rsidRPr="00835562" w:rsidRDefault="00835562" w:rsidP="00835562">
      <w:pPr>
        <w:jc w:val="center"/>
        <w:rPr>
          <w:rFonts w:ascii="Arial" w:hAnsi="Arial" w:cs="Arial"/>
          <w:sz w:val="28"/>
        </w:rPr>
      </w:pPr>
      <w:r w:rsidRPr="00835562">
        <w:rPr>
          <w:rFonts w:ascii="Arial" w:hAnsi="Arial" w:cs="Arial"/>
          <w:sz w:val="28"/>
        </w:rPr>
        <w:t>Unidad 1. Géneros y tipos de textos narrativos y académico-científicos</w:t>
      </w:r>
    </w:p>
    <w:p w:rsidR="00835562" w:rsidRPr="00835562" w:rsidRDefault="00835562" w:rsidP="00835562">
      <w:pPr>
        <w:jc w:val="center"/>
        <w:rPr>
          <w:rFonts w:ascii="Arial" w:hAnsi="Arial" w:cs="Arial"/>
          <w:sz w:val="28"/>
        </w:rPr>
      </w:pPr>
      <w:r w:rsidRPr="00835562">
        <w:rPr>
          <w:rFonts w:ascii="Arial" w:hAnsi="Arial" w:cs="Arial"/>
          <w:sz w:val="28"/>
        </w:rPr>
        <w:t>Competencias</w:t>
      </w:r>
    </w:p>
    <w:p w:rsidR="00835562" w:rsidRPr="00835562" w:rsidRDefault="00835562" w:rsidP="00835562">
      <w:pPr>
        <w:pStyle w:val="Prrafodelista"/>
        <w:numPr>
          <w:ilvl w:val="0"/>
          <w:numId w:val="2"/>
        </w:numPr>
        <w:jc w:val="center"/>
        <w:rPr>
          <w:rFonts w:ascii="Arial" w:hAnsi="Arial" w:cs="Arial"/>
          <w:sz w:val="28"/>
        </w:rPr>
      </w:pPr>
      <w:r w:rsidRPr="00835562">
        <w:rPr>
          <w:rFonts w:ascii="Arial" w:hAnsi="Arial" w:cs="Arial"/>
          <w:sz w:val="28"/>
        </w:rPr>
        <w:t>Utiliza la compresión lectora para ampliar sus conocimientos y como insumos para la producción de diversos textos</w:t>
      </w:r>
    </w:p>
    <w:p w:rsidR="00835562" w:rsidRPr="00835562" w:rsidRDefault="00835562" w:rsidP="00835562">
      <w:pPr>
        <w:pStyle w:val="Prrafodelista"/>
        <w:numPr>
          <w:ilvl w:val="0"/>
          <w:numId w:val="2"/>
        </w:numPr>
        <w:jc w:val="center"/>
        <w:rPr>
          <w:sz w:val="24"/>
        </w:rPr>
      </w:pPr>
      <w:r w:rsidRPr="00835562">
        <w:rPr>
          <w:rFonts w:ascii="Arial" w:hAnsi="Arial" w:cs="Arial"/>
          <w:sz w:val="28"/>
        </w:rPr>
        <w:t>Diferencia las caracterizas particulares de los géneros discursivos que se utilizan en el ámbito de la actividad académica para orientar la elaboración de sus producciones escritas</w:t>
      </w:r>
    </w:p>
    <w:p w:rsidR="00835562" w:rsidRDefault="00835562" w:rsidP="00835562">
      <w:pPr>
        <w:pStyle w:val="Prrafodelista"/>
        <w:jc w:val="center"/>
        <w:rPr>
          <w:rFonts w:ascii="Arial" w:hAnsi="Arial" w:cs="Arial"/>
          <w:sz w:val="28"/>
        </w:rPr>
      </w:pPr>
      <w:r>
        <w:rPr>
          <w:rFonts w:ascii="Arial" w:hAnsi="Arial" w:cs="Arial"/>
          <w:sz w:val="28"/>
        </w:rPr>
        <w:t>3 grado sección B semestre 6</w:t>
      </w: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Pr="00835562" w:rsidRDefault="00835562" w:rsidP="00835562">
      <w:pPr>
        <w:pStyle w:val="Prrafodelista"/>
        <w:jc w:val="center"/>
        <w:rPr>
          <w:sz w:val="24"/>
        </w:rPr>
      </w:pPr>
      <w:r>
        <w:rPr>
          <w:rFonts w:ascii="Arial" w:hAnsi="Arial" w:cs="Arial"/>
          <w:sz w:val="28"/>
        </w:rPr>
        <w:t xml:space="preserve">Saltillo Coahuila de Zaragoza                </w:t>
      </w:r>
      <w:r w:rsidR="0058640B">
        <w:rPr>
          <w:rFonts w:ascii="Arial" w:hAnsi="Arial" w:cs="Arial"/>
          <w:sz w:val="28"/>
        </w:rPr>
        <w:t>25</w:t>
      </w:r>
      <w:bookmarkStart w:id="0" w:name="_GoBack"/>
      <w:bookmarkEnd w:id="0"/>
      <w:r w:rsidR="00F06709">
        <w:rPr>
          <w:rFonts w:ascii="Arial" w:hAnsi="Arial" w:cs="Arial"/>
          <w:sz w:val="28"/>
        </w:rPr>
        <w:t xml:space="preserve"> de abril </w:t>
      </w:r>
      <w:r>
        <w:rPr>
          <w:rFonts w:ascii="Arial" w:hAnsi="Arial" w:cs="Arial"/>
          <w:sz w:val="28"/>
        </w:rPr>
        <w:t>del 2021</w:t>
      </w:r>
    </w:p>
    <w:p w:rsidR="00835562" w:rsidRDefault="00835562"/>
    <w:p w:rsidR="0046182C" w:rsidRDefault="0046182C"/>
    <w:sdt>
      <w:sdtPr>
        <w:id w:val="26627220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8640B" w:rsidRDefault="0058640B">
          <w:pPr>
            <w:pStyle w:val="TtuloTDC"/>
          </w:pPr>
          <w:r>
            <w:t>Tabla de contenido</w:t>
          </w:r>
        </w:p>
        <w:p w:rsidR="0058640B" w:rsidRDefault="0058640B">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70286982" w:history="1">
            <w:r w:rsidRPr="00694EDF">
              <w:rPr>
                <w:rStyle w:val="Hipervnculo"/>
                <w:rFonts w:ascii="Arial" w:hAnsi="Arial" w:cs="Arial"/>
                <w:b/>
                <w:noProof/>
              </w:rPr>
              <w:t>Introducción</w:t>
            </w:r>
            <w:r>
              <w:rPr>
                <w:noProof/>
                <w:webHidden/>
              </w:rPr>
              <w:tab/>
            </w:r>
            <w:r>
              <w:rPr>
                <w:noProof/>
                <w:webHidden/>
              </w:rPr>
              <w:fldChar w:fldCharType="begin"/>
            </w:r>
            <w:r>
              <w:rPr>
                <w:noProof/>
                <w:webHidden/>
              </w:rPr>
              <w:instrText xml:space="preserve"> PAGEREF _Toc70286982 \h </w:instrText>
            </w:r>
            <w:r>
              <w:rPr>
                <w:noProof/>
                <w:webHidden/>
              </w:rPr>
            </w:r>
            <w:r>
              <w:rPr>
                <w:noProof/>
                <w:webHidden/>
              </w:rPr>
              <w:fldChar w:fldCharType="separate"/>
            </w:r>
            <w:r>
              <w:rPr>
                <w:noProof/>
                <w:webHidden/>
              </w:rPr>
              <w:t>3</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3" w:history="1">
            <w:r w:rsidRPr="00694EDF">
              <w:rPr>
                <w:rStyle w:val="Hipervnculo"/>
                <w:rFonts w:ascii="Arial" w:hAnsi="Arial" w:cs="Arial"/>
                <w:b/>
                <w:i/>
                <w:noProof/>
              </w:rPr>
              <w:t>1.1 ¿Qué es el juego infantil?</w:t>
            </w:r>
            <w:r>
              <w:rPr>
                <w:noProof/>
                <w:webHidden/>
              </w:rPr>
              <w:tab/>
            </w:r>
            <w:r>
              <w:rPr>
                <w:noProof/>
                <w:webHidden/>
              </w:rPr>
              <w:fldChar w:fldCharType="begin"/>
            </w:r>
            <w:r>
              <w:rPr>
                <w:noProof/>
                <w:webHidden/>
              </w:rPr>
              <w:instrText xml:space="preserve"> PAGEREF _Toc70286983 \h </w:instrText>
            </w:r>
            <w:r>
              <w:rPr>
                <w:noProof/>
                <w:webHidden/>
              </w:rPr>
            </w:r>
            <w:r>
              <w:rPr>
                <w:noProof/>
                <w:webHidden/>
              </w:rPr>
              <w:fldChar w:fldCharType="separate"/>
            </w:r>
            <w:r>
              <w:rPr>
                <w:noProof/>
                <w:webHidden/>
              </w:rPr>
              <w:t>4</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4" w:history="1">
            <w:r w:rsidRPr="00694EDF">
              <w:rPr>
                <w:rStyle w:val="Hipervnculo"/>
                <w:rFonts w:ascii="Arial" w:hAnsi="Arial" w:cs="Arial"/>
                <w:b/>
                <w:i/>
                <w:noProof/>
              </w:rPr>
              <w:t>1.2 ¿Cuáles son las características del juego?</w:t>
            </w:r>
            <w:r>
              <w:rPr>
                <w:noProof/>
                <w:webHidden/>
              </w:rPr>
              <w:tab/>
            </w:r>
            <w:r>
              <w:rPr>
                <w:noProof/>
                <w:webHidden/>
              </w:rPr>
              <w:fldChar w:fldCharType="begin"/>
            </w:r>
            <w:r>
              <w:rPr>
                <w:noProof/>
                <w:webHidden/>
              </w:rPr>
              <w:instrText xml:space="preserve"> PAGEREF _Toc70286984 \h </w:instrText>
            </w:r>
            <w:r>
              <w:rPr>
                <w:noProof/>
                <w:webHidden/>
              </w:rPr>
            </w:r>
            <w:r>
              <w:rPr>
                <w:noProof/>
                <w:webHidden/>
              </w:rPr>
              <w:fldChar w:fldCharType="separate"/>
            </w:r>
            <w:r>
              <w:rPr>
                <w:noProof/>
                <w:webHidden/>
              </w:rPr>
              <w:t>4</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5" w:history="1">
            <w:r w:rsidRPr="00694EDF">
              <w:rPr>
                <w:rStyle w:val="Hipervnculo"/>
                <w:rFonts w:ascii="Arial" w:hAnsi="Arial" w:cs="Arial"/>
                <w:b/>
                <w:i/>
                <w:noProof/>
              </w:rPr>
              <w:t>1.3 ¿Cuál es la importancia del juego en la etapa infantil?</w:t>
            </w:r>
            <w:r>
              <w:rPr>
                <w:noProof/>
                <w:webHidden/>
              </w:rPr>
              <w:tab/>
            </w:r>
            <w:r>
              <w:rPr>
                <w:noProof/>
                <w:webHidden/>
              </w:rPr>
              <w:fldChar w:fldCharType="begin"/>
            </w:r>
            <w:r>
              <w:rPr>
                <w:noProof/>
                <w:webHidden/>
              </w:rPr>
              <w:instrText xml:space="preserve"> PAGEREF _Toc70286985 \h </w:instrText>
            </w:r>
            <w:r>
              <w:rPr>
                <w:noProof/>
                <w:webHidden/>
              </w:rPr>
            </w:r>
            <w:r>
              <w:rPr>
                <w:noProof/>
                <w:webHidden/>
              </w:rPr>
              <w:fldChar w:fldCharType="separate"/>
            </w:r>
            <w:r>
              <w:rPr>
                <w:noProof/>
                <w:webHidden/>
              </w:rPr>
              <w:t>5</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6" w:history="1">
            <w:r w:rsidRPr="00694EDF">
              <w:rPr>
                <w:rStyle w:val="Hipervnculo"/>
                <w:rFonts w:ascii="Arial" w:hAnsi="Arial" w:cs="Arial"/>
                <w:b/>
                <w:i/>
                <w:noProof/>
              </w:rPr>
              <w:t>1.4 ¿Qué es un aprendizaje?</w:t>
            </w:r>
            <w:r>
              <w:rPr>
                <w:noProof/>
                <w:webHidden/>
              </w:rPr>
              <w:tab/>
            </w:r>
            <w:r>
              <w:rPr>
                <w:noProof/>
                <w:webHidden/>
              </w:rPr>
              <w:fldChar w:fldCharType="begin"/>
            </w:r>
            <w:r>
              <w:rPr>
                <w:noProof/>
                <w:webHidden/>
              </w:rPr>
              <w:instrText xml:space="preserve"> PAGEREF _Toc70286986 \h </w:instrText>
            </w:r>
            <w:r>
              <w:rPr>
                <w:noProof/>
                <w:webHidden/>
              </w:rPr>
            </w:r>
            <w:r>
              <w:rPr>
                <w:noProof/>
                <w:webHidden/>
              </w:rPr>
              <w:fldChar w:fldCharType="separate"/>
            </w:r>
            <w:r>
              <w:rPr>
                <w:noProof/>
                <w:webHidden/>
              </w:rPr>
              <w:t>5</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7" w:history="1">
            <w:r w:rsidRPr="00694EDF">
              <w:rPr>
                <w:rStyle w:val="Hipervnculo"/>
                <w:rFonts w:ascii="Arial" w:hAnsi="Arial" w:cs="Arial"/>
                <w:b/>
                <w:i/>
                <w:noProof/>
              </w:rPr>
              <w:t>1.5 ¿Cómo se da el aprendizaje en la etapa infantil?</w:t>
            </w:r>
            <w:r>
              <w:rPr>
                <w:noProof/>
                <w:webHidden/>
              </w:rPr>
              <w:tab/>
            </w:r>
            <w:r>
              <w:rPr>
                <w:noProof/>
                <w:webHidden/>
              </w:rPr>
              <w:fldChar w:fldCharType="begin"/>
            </w:r>
            <w:r>
              <w:rPr>
                <w:noProof/>
                <w:webHidden/>
              </w:rPr>
              <w:instrText xml:space="preserve"> PAGEREF _Toc70286987 \h </w:instrText>
            </w:r>
            <w:r>
              <w:rPr>
                <w:noProof/>
                <w:webHidden/>
              </w:rPr>
            </w:r>
            <w:r>
              <w:rPr>
                <w:noProof/>
                <w:webHidden/>
              </w:rPr>
              <w:fldChar w:fldCharType="separate"/>
            </w:r>
            <w:r>
              <w:rPr>
                <w:noProof/>
                <w:webHidden/>
              </w:rPr>
              <w:t>6</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8" w:history="1">
            <w:r w:rsidRPr="00694EDF">
              <w:rPr>
                <w:rStyle w:val="Hipervnculo"/>
                <w:rFonts w:ascii="Arial" w:hAnsi="Arial" w:cs="Arial"/>
                <w:b/>
                <w:i/>
                <w:noProof/>
              </w:rPr>
              <w:t>1,6 ¿Cómo es el aprendizaje atraves del juego?</w:t>
            </w:r>
            <w:r>
              <w:rPr>
                <w:noProof/>
                <w:webHidden/>
              </w:rPr>
              <w:tab/>
            </w:r>
            <w:r>
              <w:rPr>
                <w:noProof/>
                <w:webHidden/>
              </w:rPr>
              <w:fldChar w:fldCharType="begin"/>
            </w:r>
            <w:r>
              <w:rPr>
                <w:noProof/>
                <w:webHidden/>
              </w:rPr>
              <w:instrText xml:space="preserve"> PAGEREF _Toc70286988 \h </w:instrText>
            </w:r>
            <w:r>
              <w:rPr>
                <w:noProof/>
                <w:webHidden/>
              </w:rPr>
            </w:r>
            <w:r>
              <w:rPr>
                <w:noProof/>
                <w:webHidden/>
              </w:rPr>
              <w:fldChar w:fldCharType="separate"/>
            </w:r>
            <w:r>
              <w:rPr>
                <w:noProof/>
                <w:webHidden/>
              </w:rPr>
              <w:t>6</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89" w:history="1">
            <w:r w:rsidRPr="00694EDF">
              <w:rPr>
                <w:rStyle w:val="Hipervnculo"/>
                <w:rFonts w:ascii="Arial" w:hAnsi="Arial" w:cs="Arial"/>
                <w:b/>
                <w:i/>
                <w:noProof/>
              </w:rPr>
              <w:t>1.7 Estrategias para trabajar el juego en preescolar</w:t>
            </w:r>
            <w:r>
              <w:rPr>
                <w:noProof/>
                <w:webHidden/>
              </w:rPr>
              <w:tab/>
            </w:r>
            <w:r>
              <w:rPr>
                <w:noProof/>
                <w:webHidden/>
              </w:rPr>
              <w:fldChar w:fldCharType="begin"/>
            </w:r>
            <w:r>
              <w:rPr>
                <w:noProof/>
                <w:webHidden/>
              </w:rPr>
              <w:instrText xml:space="preserve"> PAGEREF _Toc70286989 \h </w:instrText>
            </w:r>
            <w:r>
              <w:rPr>
                <w:noProof/>
                <w:webHidden/>
              </w:rPr>
            </w:r>
            <w:r>
              <w:rPr>
                <w:noProof/>
                <w:webHidden/>
              </w:rPr>
              <w:fldChar w:fldCharType="separate"/>
            </w:r>
            <w:r>
              <w:rPr>
                <w:noProof/>
                <w:webHidden/>
              </w:rPr>
              <w:t>7</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90" w:history="1">
            <w:r w:rsidRPr="00694EDF">
              <w:rPr>
                <w:rStyle w:val="Hipervnculo"/>
                <w:rFonts w:ascii="Arial" w:hAnsi="Arial" w:cs="Arial"/>
                <w:b/>
                <w:i/>
                <w:noProof/>
              </w:rPr>
              <w:t>Conclusión</w:t>
            </w:r>
            <w:r>
              <w:rPr>
                <w:noProof/>
                <w:webHidden/>
              </w:rPr>
              <w:tab/>
            </w:r>
            <w:r>
              <w:rPr>
                <w:noProof/>
                <w:webHidden/>
              </w:rPr>
              <w:fldChar w:fldCharType="begin"/>
            </w:r>
            <w:r>
              <w:rPr>
                <w:noProof/>
                <w:webHidden/>
              </w:rPr>
              <w:instrText xml:space="preserve"> PAGEREF _Toc70286990 \h </w:instrText>
            </w:r>
            <w:r>
              <w:rPr>
                <w:noProof/>
                <w:webHidden/>
              </w:rPr>
            </w:r>
            <w:r>
              <w:rPr>
                <w:noProof/>
                <w:webHidden/>
              </w:rPr>
              <w:fldChar w:fldCharType="separate"/>
            </w:r>
            <w:r>
              <w:rPr>
                <w:noProof/>
                <w:webHidden/>
              </w:rPr>
              <w:t>8</w:t>
            </w:r>
            <w:r>
              <w:rPr>
                <w:noProof/>
                <w:webHidden/>
              </w:rPr>
              <w:fldChar w:fldCharType="end"/>
            </w:r>
          </w:hyperlink>
        </w:p>
        <w:p w:rsidR="0058640B" w:rsidRDefault="0058640B">
          <w:pPr>
            <w:pStyle w:val="TDC1"/>
            <w:tabs>
              <w:tab w:val="right" w:leader="dot" w:pos="8494"/>
            </w:tabs>
            <w:rPr>
              <w:rFonts w:eastAsiaTheme="minorEastAsia"/>
              <w:noProof/>
              <w:lang w:eastAsia="es-ES"/>
            </w:rPr>
          </w:pPr>
          <w:hyperlink w:anchor="_Toc70286991" w:history="1">
            <w:r w:rsidRPr="00694EDF">
              <w:rPr>
                <w:rStyle w:val="Hipervnculo"/>
                <w:rFonts w:ascii="Arial" w:hAnsi="Arial" w:cs="Arial"/>
                <w:b/>
                <w:i/>
                <w:noProof/>
              </w:rPr>
              <w:t>Referencias</w:t>
            </w:r>
            <w:r>
              <w:rPr>
                <w:noProof/>
                <w:webHidden/>
              </w:rPr>
              <w:tab/>
            </w:r>
            <w:r>
              <w:rPr>
                <w:noProof/>
                <w:webHidden/>
              </w:rPr>
              <w:fldChar w:fldCharType="begin"/>
            </w:r>
            <w:r>
              <w:rPr>
                <w:noProof/>
                <w:webHidden/>
              </w:rPr>
              <w:instrText xml:space="preserve"> PAGEREF _Toc70286991 \h </w:instrText>
            </w:r>
            <w:r>
              <w:rPr>
                <w:noProof/>
                <w:webHidden/>
              </w:rPr>
            </w:r>
            <w:r>
              <w:rPr>
                <w:noProof/>
                <w:webHidden/>
              </w:rPr>
              <w:fldChar w:fldCharType="separate"/>
            </w:r>
            <w:r>
              <w:rPr>
                <w:noProof/>
                <w:webHidden/>
              </w:rPr>
              <w:t>9</w:t>
            </w:r>
            <w:r>
              <w:rPr>
                <w:noProof/>
                <w:webHidden/>
              </w:rPr>
              <w:fldChar w:fldCharType="end"/>
            </w:r>
          </w:hyperlink>
        </w:p>
        <w:p w:rsidR="0058640B" w:rsidRDefault="0058640B">
          <w:r>
            <w:rPr>
              <w:b/>
              <w:bCs/>
            </w:rPr>
            <w:fldChar w:fldCharType="end"/>
          </w:r>
        </w:p>
      </w:sdtContent>
    </w:sdt>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Default="006A20F8" w:rsidP="006578AD">
      <w:pPr>
        <w:spacing w:line="360" w:lineRule="auto"/>
        <w:jc w:val="both"/>
        <w:rPr>
          <w:rFonts w:ascii="Arial" w:hAnsi="Arial" w:cs="Arial"/>
          <w:sz w:val="24"/>
        </w:rPr>
      </w:pPr>
    </w:p>
    <w:p w:rsidR="006A20F8" w:rsidRPr="0058640B" w:rsidRDefault="0058640B" w:rsidP="0058640B">
      <w:pPr>
        <w:pStyle w:val="Ttulo1"/>
        <w:jc w:val="center"/>
        <w:rPr>
          <w:rFonts w:ascii="Arial" w:hAnsi="Arial" w:cs="Arial"/>
          <w:b/>
          <w:color w:val="auto"/>
          <w:sz w:val="24"/>
          <w:szCs w:val="24"/>
        </w:rPr>
      </w:pPr>
      <w:bookmarkStart w:id="1" w:name="_Toc70286982"/>
      <w:r w:rsidRPr="0058640B">
        <w:rPr>
          <w:rFonts w:ascii="Arial" w:hAnsi="Arial" w:cs="Arial"/>
          <w:b/>
          <w:color w:val="auto"/>
          <w:sz w:val="24"/>
          <w:szCs w:val="24"/>
        </w:rPr>
        <w:lastRenderedPageBreak/>
        <w:t>Introducción</w:t>
      </w:r>
      <w:bookmarkEnd w:id="1"/>
    </w:p>
    <w:p w:rsidR="0046182C" w:rsidRDefault="004E2AD1" w:rsidP="0058640B">
      <w:pPr>
        <w:spacing w:line="360" w:lineRule="auto"/>
        <w:rPr>
          <w:rFonts w:ascii="Arial" w:hAnsi="Arial" w:cs="Arial"/>
          <w:sz w:val="24"/>
        </w:rPr>
      </w:pPr>
      <w:r>
        <w:rPr>
          <w:rFonts w:ascii="Arial" w:hAnsi="Arial" w:cs="Arial"/>
          <w:sz w:val="24"/>
        </w:rPr>
        <w:t>En el presente documento se muestra como</w:t>
      </w:r>
      <w:r w:rsidR="00F34F2D">
        <w:rPr>
          <w:rFonts w:ascii="Arial" w:hAnsi="Arial" w:cs="Arial"/>
          <w:sz w:val="24"/>
        </w:rPr>
        <w:t xml:space="preserve"> tema de</w:t>
      </w:r>
      <w:r>
        <w:rPr>
          <w:rFonts w:ascii="Arial" w:hAnsi="Arial" w:cs="Arial"/>
          <w:sz w:val="24"/>
        </w:rPr>
        <w:t xml:space="preserve"> investigación el impacto del juego en el desarrollo de aprendizajes en preescolar y derivados de este,</w:t>
      </w:r>
    </w:p>
    <w:p w:rsidR="004E2AD1" w:rsidRDefault="004E2AD1" w:rsidP="0058640B">
      <w:pPr>
        <w:spacing w:line="360" w:lineRule="auto"/>
        <w:rPr>
          <w:rFonts w:ascii="Arial" w:hAnsi="Arial" w:cs="Arial"/>
          <w:sz w:val="24"/>
        </w:rPr>
      </w:pPr>
      <w:r>
        <w:rPr>
          <w:rFonts w:ascii="Arial" w:hAnsi="Arial" w:cs="Arial"/>
          <w:sz w:val="24"/>
        </w:rPr>
        <w:t>Es preciso mencio</w:t>
      </w:r>
      <w:r w:rsidR="003C7C11">
        <w:rPr>
          <w:rFonts w:ascii="Arial" w:hAnsi="Arial" w:cs="Arial"/>
          <w:sz w:val="24"/>
        </w:rPr>
        <w:t>n</w:t>
      </w:r>
      <w:r>
        <w:rPr>
          <w:rFonts w:ascii="Arial" w:hAnsi="Arial" w:cs="Arial"/>
          <w:sz w:val="24"/>
        </w:rPr>
        <w:t xml:space="preserve">ar que el propósito de esta investigación es reconocer la importancia de los juegos en los procesos educativos de los preescolares, además </w:t>
      </w:r>
      <w:r w:rsidR="003C7C11">
        <w:rPr>
          <w:rFonts w:ascii="Arial" w:hAnsi="Arial" w:cs="Arial"/>
          <w:sz w:val="24"/>
        </w:rPr>
        <w:t>de promover mejoras en los trabajos dentro del aula, se considera que es necesario que los docentes de preescolar conozcan y desarrollen nuevas estrategas de apren</w:t>
      </w:r>
      <w:r w:rsidR="00D527A9">
        <w:rPr>
          <w:rFonts w:ascii="Arial" w:hAnsi="Arial" w:cs="Arial"/>
          <w:sz w:val="24"/>
        </w:rPr>
        <w:t>dizaje para lograr un avance</w:t>
      </w:r>
      <w:r w:rsidR="003C7C11">
        <w:rPr>
          <w:rFonts w:ascii="Arial" w:hAnsi="Arial" w:cs="Arial"/>
          <w:sz w:val="24"/>
        </w:rPr>
        <w:t xml:space="preserve"> integro en el estudiante. </w:t>
      </w:r>
    </w:p>
    <w:p w:rsidR="006578AD" w:rsidRDefault="006A20F8" w:rsidP="0058640B">
      <w:pPr>
        <w:spacing w:line="360" w:lineRule="auto"/>
        <w:rPr>
          <w:rFonts w:ascii="Arial" w:hAnsi="Arial" w:cs="Arial"/>
          <w:sz w:val="24"/>
        </w:rPr>
      </w:pPr>
      <w:r>
        <w:rPr>
          <w:rFonts w:ascii="Arial" w:hAnsi="Arial" w:cs="Arial"/>
          <w:sz w:val="24"/>
        </w:rPr>
        <w:t>El juego se ve como un centro</w:t>
      </w:r>
      <w:r w:rsidR="006578AD">
        <w:rPr>
          <w:rFonts w:ascii="Arial" w:hAnsi="Arial" w:cs="Arial"/>
          <w:sz w:val="24"/>
        </w:rPr>
        <w:t xml:space="preserve"> de entretenimiento y diversión que sirve como medio de ocio para los pequeños, sin embargo, es importante recalcar que este sirve también como instrumento u herramienta para el logro de los aprendizajes esperados, cada docente es capaz de llevar esta estrategia a su manera a fin de que los estudiantes logren concebir su proceso de enseñanza aprendizaje como causa de alegría y regocijo. </w:t>
      </w:r>
    </w:p>
    <w:p w:rsidR="006578AD" w:rsidRDefault="00053673" w:rsidP="0058640B">
      <w:pPr>
        <w:spacing w:line="360" w:lineRule="auto"/>
        <w:rPr>
          <w:rFonts w:ascii="Arial" w:hAnsi="Arial" w:cs="Arial"/>
          <w:sz w:val="24"/>
        </w:rPr>
      </w:pPr>
      <w:r>
        <w:rPr>
          <w:rFonts w:ascii="Arial" w:hAnsi="Arial" w:cs="Arial"/>
          <w:sz w:val="24"/>
        </w:rPr>
        <w:t>El porqué de e</w:t>
      </w:r>
      <w:r w:rsidR="006578AD">
        <w:rPr>
          <w:rFonts w:ascii="Arial" w:hAnsi="Arial" w:cs="Arial"/>
          <w:sz w:val="24"/>
        </w:rPr>
        <w:t>sta investigación surge a p</w:t>
      </w:r>
      <w:r>
        <w:rPr>
          <w:rFonts w:ascii="Arial" w:hAnsi="Arial" w:cs="Arial"/>
          <w:sz w:val="24"/>
        </w:rPr>
        <w:t xml:space="preserve">artir de la idea de mostrar el método de trabajo con el juego e informar al docente sobre el cómo hacerlo, a modo de lograr niños felices, pues el aprender no es sinónimo de aburrimiento, sino todo lo contrario, el aprendizaje va de la mano de la invención y búsqueda de nuevos procedimientos para el trabajo infantil. </w:t>
      </w:r>
    </w:p>
    <w:p w:rsidR="003C7C11" w:rsidRDefault="00D527A9" w:rsidP="0058640B">
      <w:pPr>
        <w:spacing w:line="360" w:lineRule="auto"/>
        <w:rPr>
          <w:rFonts w:ascii="Arial" w:hAnsi="Arial" w:cs="Arial"/>
          <w:sz w:val="24"/>
        </w:rPr>
      </w:pPr>
      <w:r>
        <w:rPr>
          <w:rFonts w:ascii="Arial" w:hAnsi="Arial" w:cs="Arial"/>
          <w:sz w:val="24"/>
        </w:rPr>
        <w:t>Los métodos de realización dentro de esta investigación son la</w:t>
      </w:r>
      <w:r w:rsidR="006A20F8">
        <w:rPr>
          <w:rFonts w:ascii="Arial" w:hAnsi="Arial" w:cs="Arial"/>
          <w:sz w:val="24"/>
        </w:rPr>
        <w:t xml:space="preserve"> elección de un tema que genere un impacto en el contexto educativo, también la</w:t>
      </w:r>
      <w:r>
        <w:rPr>
          <w:rFonts w:ascii="Arial" w:hAnsi="Arial" w:cs="Arial"/>
          <w:sz w:val="24"/>
        </w:rPr>
        <w:t xml:space="preserve"> recolección de datos a partir de fuentes de </w:t>
      </w:r>
      <w:r w:rsidR="006A20F8">
        <w:rPr>
          <w:rFonts w:ascii="Arial" w:hAnsi="Arial" w:cs="Arial"/>
          <w:sz w:val="24"/>
        </w:rPr>
        <w:t>información</w:t>
      </w:r>
      <w:r>
        <w:rPr>
          <w:rFonts w:ascii="Arial" w:hAnsi="Arial" w:cs="Arial"/>
          <w:sz w:val="24"/>
        </w:rPr>
        <w:t xml:space="preserve"> de diversos </w:t>
      </w:r>
      <w:r w:rsidR="006A20F8">
        <w:rPr>
          <w:rFonts w:ascii="Arial" w:hAnsi="Arial" w:cs="Arial"/>
          <w:sz w:val="24"/>
        </w:rPr>
        <w:t xml:space="preserve">autores, selección de información relevante y autores que exponen ideas en relación al juego y sustentan de forma confiable lo que se trata.  </w:t>
      </w:r>
    </w:p>
    <w:p w:rsidR="006A20F8" w:rsidRDefault="006A20F8" w:rsidP="0058640B">
      <w:pPr>
        <w:spacing w:line="360" w:lineRule="auto"/>
        <w:rPr>
          <w:rFonts w:ascii="Arial" w:hAnsi="Arial" w:cs="Arial"/>
          <w:sz w:val="24"/>
        </w:rPr>
      </w:pPr>
      <w:r>
        <w:rPr>
          <w:rFonts w:ascii="Arial" w:hAnsi="Arial" w:cs="Arial"/>
          <w:sz w:val="24"/>
        </w:rPr>
        <w:t xml:space="preserve">La información expuesta se encuentra dividida por subtemas, para que esta sea fácil de leer y entender. </w:t>
      </w:r>
    </w:p>
    <w:p w:rsidR="0046182C" w:rsidRDefault="006A20F8" w:rsidP="0058640B">
      <w:pPr>
        <w:spacing w:line="360" w:lineRule="auto"/>
        <w:rPr>
          <w:rFonts w:ascii="Arial" w:hAnsi="Arial" w:cs="Arial"/>
          <w:sz w:val="24"/>
        </w:rPr>
      </w:pPr>
      <w:r>
        <w:rPr>
          <w:rFonts w:ascii="Arial" w:hAnsi="Arial" w:cs="Arial"/>
          <w:sz w:val="24"/>
        </w:rPr>
        <w:t>Como punto final se generan conclusiones en donde se retoman los temas planteados dentro del documento</w:t>
      </w:r>
    </w:p>
    <w:p w:rsidR="006A20F8" w:rsidRDefault="006A20F8" w:rsidP="0058640B">
      <w:pPr>
        <w:spacing w:line="360" w:lineRule="auto"/>
        <w:rPr>
          <w:rFonts w:ascii="Arial" w:hAnsi="Arial" w:cs="Arial"/>
          <w:sz w:val="24"/>
        </w:rPr>
      </w:pPr>
    </w:p>
    <w:p w:rsidR="00835562" w:rsidRDefault="00835562" w:rsidP="0058640B"/>
    <w:p w:rsidR="00F06709" w:rsidRDefault="00F06709" w:rsidP="0058640B">
      <w:pPr>
        <w:pStyle w:val="Ttulo1"/>
        <w:numPr>
          <w:ilvl w:val="1"/>
          <w:numId w:val="6"/>
        </w:numPr>
        <w:jc w:val="center"/>
        <w:rPr>
          <w:rFonts w:ascii="Arial" w:hAnsi="Arial" w:cs="Arial"/>
          <w:b/>
          <w:i/>
          <w:color w:val="auto"/>
          <w:sz w:val="24"/>
          <w:szCs w:val="24"/>
          <w:u w:val="single"/>
        </w:rPr>
      </w:pPr>
      <w:bookmarkStart w:id="2" w:name="_Toc70286983"/>
      <w:r w:rsidRPr="0058640B">
        <w:rPr>
          <w:rFonts w:ascii="Arial" w:hAnsi="Arial" w:cs="Arial"/>
          <w:b/>
          <w:i/>
          <w:color w:val="auto"/>
          <w:sz w:val="24"/>
          <w:szCs w:val="24"/>
          <w:u w:val="single"/>
        </w:rPr>
        <w:lastRenderedPageBreak/>
        <w:t>¿Qué es el juego infantil?</w:t>
      </w:r>
      <w:bookmarkEnd w:id="2"/>
    </w:p>
    <w:p w:rsidR="0058640B" w:rsidRPr="0058640B" w:rsidRDefault="0058640B" w:rsidP="0058640B"/>
    <w:p w:rsidR="00A5018E" w:rsidRPr="00F06709" w:rsidRDefault="00F06709" w:rsidP="0058640B">
      <w:pPr>
        <w:spacing w:line="360" w:lineRule="auto"/>
        <w:rPr>
          <w:rFonts w:ascii="Arial" w:hAnsi="Arial" w:cs="Arial"/>
          <w:sz w:val="24"/>
        </w:rPr>
      </w:pPr>
      <w:r>
        <w:rPr>
          <w:rFonts w:ascii="Arial" w:hAnsi="Arial" w:cs="Arial"/>
          <w:sz w:val="24"/>
        </w:rPr>
        <w:t>Se de</w:t>
      </w:r>
      <w:r w:rsidR="00BE13C2">
        <w:rPr>
          <w:rFonts w:ascii="Arial" w:hAnsi="Arial" w:cs="Arial"/>
          <w:sz w:val="24"/>
        </w:rPr>
        <w:t>nomina como juego a la acción</w:t>
      </w:r>
      <w:r>
        <w:rPr>
          <w:rFonts w:ascii="Arial" w:hAnsi="Arial" w:cs="Arial"/>
          <w:sz w:val="24"/>
        </w:rPr>
        <w:t xml:space="preserve"> </w:t>
      </w:r>
      <w:r w:rsidR="00BE13C2">
        <w:rPr>
          <w:rFonts w:ascii="Arial" w:hAnsi="Arial" w:cs="Arial"/>
          <w:sz w:val="24"/>
        </w:rPr>
        <w:t>realizada por un individuo con el fin de obtener diversión o entretenimiento. Se considera que esta actividad a trascendido a lo largo del tiempo pues se realiza desde hace algunos años.  El juego permite que aquel que lo practique se</w:t>
      </w:r>
      <w:r w:rsidR="00BB2D42">
        <w:rPr>
          <w:rFonts w:ascii="Arial" w:hAnsi="Arial" w:cs="Arial"/>
          <w:sz w:val="24"/>
        </w:rPr>
        <w:t>a</w:t>
      </w:r>
      <w:r w:rsidR="00BE13C2">
        <w:rPr>
          <w:rFonts w:ascii="Arial" w:hAnsi="Arial" w:cs="Arial"/>
          <w:sz w:val="24"/>
        </w:rPr>
        <w:t xml:space="preserve"> capaz de desenvolverse dentro del entorno puesto que a partir de este establece relaciones sociales,</w:t>
      </w:r>
      <w:r w:rsidR="00A5018E">
        <w:rPr>
          <w:rFonts w:ascii="Arial" w:hAnsi="Arial" w:cs="Arial"/>
          <w:sz w:val="24"/>
        </w:rPr>
        <w:t xml:space="preserve"> el juego deja que el pequeño reconozca lo que pasa al estar jugando, </w:t>
      </w:r>
      <w:r w:rsidR="00BE13C2">
        <w:rPr>
          <w:rFonts w:ascii="Arial" w:hAnsi="Arial" w:cs="Arial"/>
          <w:sz w:val="24"/>
        </w:rPr>
        <w:t xml:space="preserve">además </w:t>
      </w:r>
      <w:r w:rsidR="00A5018E">
        <w:rPr>
          <w:rFonts w:ascii="Arial" w:hAnsi="Arial" w:cs="Arial"/>
          <w:sz w:val="24"/>
        </w:rPr>
        <w:t>comprenda</w:t>
      </w:r>
      <w:r w:rsidR="00BE13C2">
        <w:rPr>
          <w:rFonts w:ascii="Arial" w:hAnsi="Arial" w:cs="Arial"/>
          <w:sz w:val="24"/>
        </w:rPr>
        <w:t xml:space="preserve"> lo que es un problema y como se lleva a cabo la resolución del mismo. </w:t>
      </w:r>
    </w:p>
    <w:p w:rsidR="00BB2D42" w:rsidRDefault="00A5018E" w:rsidP="0058640B">
      <w:pPr>
        <w:spacing w:line="360" w:lineRule="auto"/>
        <w:rPr>
          <w:rFonts w:ascii="Arial" w:hAnsi="Arial" w:cs="Arial"/>
          <w:sz w:val="24"/>
        </w:rPr>
      </w:pPr>
      <w:r w:rsidRPr="00A5018E">
        <w:rPr>
          <w:rFonts w:ascii="Arial" w:hAnsi="Arial" w:cs="Arial"/>
          <w:sz w:val="24"/>
        </w:rPr>
        <w:t>Montero y Monge (2001) Establecen que el juego es una necesidad para el desarrollo integral de los estudiantes ya que es la base para una adultez exitosa, consideran que las relaciones establecidas dentro del juego permiten el aumento de las habilidades cognitiv</w:t>
      </w:r>
      <w:r w:rsidR="00C11A77">
        <w:rPr>
          <w:rFonts w:ascii="Arial" w:hAnsi="Arial" w:cs="Arial"/>
          <w:sz w:val="24"/>
        </w:rPr>
        <w:t>as, afectivas y motrices.</w:t>
      </w:r>
      <w:r w:rsidRPr="00A5018E">
        <w:rPr>
          <w:rFonts w:ascii="Arial" w:hAnsi="Arial" w:cs="Arial"/>
          <w:sz w:val="24"/>
        </w:rPr>
        <w:t xml:space="preserve"> </w:t>
      </w:r>
    </w:p>
    <w:p w:rsidR="0058640B" w:rsidRDefault="00BB2D42" w:rsidP="0058640B">
      <w:pPr>
        <w:pStyle w:val="Ttulo1"/>
        <w:numPr>
          <w:ilvl w:val="1"/>
          <w:numId w:val="6"/>
        </w:numPr>
        <w:jc w:val="center"/>
        <w:rPr>
          <w:rFonts w:ascii="Arial" w:hAnsi="Arial" w:cs="Arial"/>
          <w:b/>
          <w:i/>
          <w:color w:val="auto"/>
          <w:sz w:val="24"/>
          <w:szCs w:val="24"/>
          <w:u w:val="single"/>
        </w:rPr>
      </w:pPr>
      <w:bookmarkStart w:id="3" w:name="_Toc70286984"/>
      <w:r w:rsidRPr="0058640B">
        <w:rPr>
          <w:rFonts w:ascii="Arial" w:hAnsi="Arial" w:cs="Arial"/>
          <w:b/>
          <w:i/>
          <w:color w:val="auto"/>
          <w:sz w:val="24"/>
          <w:szCs w:val="24"/>
          <w:u w:val="single"/>
        </w:rPr>
        <w:t>¿Cuáles son las características del juego?</w:t>
      </w:r>
      <w:bookmarkEnd w:id="3"/>
    </w:p>
    <w:p w:rsidR="0058640B" w:rsidRPr="0058640B" w:rsidRDefault="0058640B" w:rsidP="0058640B"/>
    <w:p w:rsidR="001B5DEA" w:rsidRDefault="001B5DEA" w:rsidP="0058640B">
      <w:pPr>
        <w:spacing w:line="360" w:lineRule="auto"/>
        <w:rPr>
          <w:rFonts w:ascii="Arial" w:hAnsi="Arial" w:cs="Arial"/>
          <w:sz w:val="24"/>
        </w:rPr>
      </w:pPr>
      <w:r>
        <w:rPr>
          <w:rFonts w:ascii="Arial" w:hAnsi="Arial" w:cs="Arial"/>
          <w:sz w:val="24"/>
        </w:rPr>
        <w:t>Muchas veces las actividades recreativas son confundidas como juegos aun sin serlos es por eso que s</w:t>
      </w:r>
      <w:r w:rsidR="00BB2D42">
        <w:rPr>
          <w:rFonts w:ascii="Arial" w:hAnsi="Arial" w:cs="Arial"/>
          <w:sz w:val="24"/>
        </w:rPr>
        <w:t xml:space="preserve">egún la federación de enseñanza (2010) para que una actividad sea considerada como juego es necesario que cuente con características tales como: </w:t>
      </w:r>
    </w:p>
    <w:p w:rsidR="001B5DEA" w:rsidRDefault="001B5DEA" w:rsidP="0058640B">
      <w:pPr>
        <w:spacing w:line="360" w:lineRule="auto"/>
        <w:rPr>
          <w:rFonts w:ascii="Arial" w:hAnsi="Arial" w:cs="Arial"/>
          <w:sz w:val="24"/>
        </w:rPr>
      </w:pPr>
      <w:r>
        <w:rPr>
          <w:rFonts w:ascii="Arial" w:hAnsi="Arial" w:cs="Arial"/>
          <w:sz w:val="24"/>
        </w:rPr>
        <w:t>Ser una actividad que permita la libertad de expresión y de movimiento, es aquí donde los pequeños plantean lo que quieren y el cómo quieren llevar a cabo el juego.</w:t>
      </w:r>
      <w:r w:rsidRPr="001B5DEA">
        <w:t xml:space="preserve"> </w:t>
      </w:r>
      <w:r w:rsidRPr="001B5DEA">
        <w:rPr>
          <w:rFonts w:ascii="Arial" w:hAnsi="Arial" w:cs="Arial"/>
          <w:sz w:val="24"/>
        </w:rPr>
        <w:t>Obligatoriedad</w:t>
      </w:r>
      <w:r>
        <w:rPr>
          <w:rFonts w:ascii="Arial" w:hAnsi="Arial" w:cs="Arial"/>
          <w:sz w:val="24"/>
        </w:rPr>
        <w:t xml:space="preserve"> de resultados a las personas que se encuentren en el</w:t>
      </w:r>
      <w:r w:rsidR="00D23704">
        <w:rPr>
          <w:rFonts w:ascii="Arial" w:hAnsi="Arial" w:cs="Arial"/>
          <w:sz w:val="24"/>
        </w:rPr>
        <w:t xml:space="preserve"> acto acorde a lo establecido. Asignación</w:t>
      </w:r>
      <w:r>
        <w:rPr>
          <w:rFonts w:ascii="Arial" w:hAnsi="Arial" w:cs="Arial"/>
          <w:sz w:val="24"/>
        </w:rPr>
        <w:t xml:space="preserve"> de roles </w:t>
      </w:r>
      <w:r w:rsidR="00D23704">
        <w:rPr>
          <w:rFonts w:ascii="Arial" w:hAnsi="Arial" w:cs="Arial"/>
          <w:sz w:val="24"/>
        </w:rPr>
        <w:t xml:space="preserve">que permitan que el jugador adapte distintos papeles y no quede solo en su persona se considera esta ser la clave para el establecimiento de relaciones sociales y con el entorno inmediato. </w:t>
      </w:r>
    </w:p>
    <w:p w:rsidR="0058640B" w:rsidRPr="00BB2D42" w:rsidRDefault="00D23704" w:rsidP="0058640B">
      <w:pPr>
        <w:spacing w:line="360" w:lineRule="auto"/>
        <w:rPr>
          <w:rFonts w:ascii="Arial" w:hAnsi="Arial" w:cs="Arial"/>
          <w:sz w:val="24"/>
        </w:rPr>
      </w:pPr>
      <w:r>
        <w:rPr>
          <w:rFonts w:ascii="Arial" w:hAnsi="Arial" w:cs="Arial"/>
          <w:sz w:val="24"/>
        </w:rPr>
        <w:t>Actitud abierta y amena por parte de los jugadores y aceptación</w:t>
      </w:r>
      <w:r w:rsidR="00AF0EE9">
        <w:rPr>
          <w:rFonts w:ascii="Arial" w:hAnsi="Arial" w:cs="Arial"/>
          <w:sz w:val="24"/>
        </w:rPr>
        <w:t xml:space="preserve"> dentro de la</w:t>
      </w:r>
      <w:r>
        <w:rPr>
          <w:rFonts w:ascii="Arial" w:hAnsi="Arial" w:cs="Arial"/>
          <w:sz w:val="24"/>
        </w:rPr>
        <w:t xml:space="preserve"> acción, en el juego se hace énfasis en el cambio de la realidad de modo que cada estudiante u participante imagina el que quiere ser dentro de la actividad. </w:t>
      </w:r>
      <w:r w:rsidR="001B5DEA">
        <w:rPr>
          <w:rFonts w:ascii="Arial" w:hAnsi="Arial" w:cs="Arial"/>
          <w:sz w:val="24"/>
        </w:rPr>
        <w:t xml:space="preserve">El jugador en el transcurso del juego </w:t>
      </w:r>
      <w:r>
        <w:rPr>
          <w:rFonts w:ascii="Arial" w:hAnsi="Arial" w:cs="Arial"/>
          <w:sz w:val="24"/>
        </w:rPr>
        <w:t>adopta el</w:t>
      </w:r>
      <w:r w:rsidR="001B5DEA">
        <w:rPr>
          <w:rFonts w:ascii="Arial" w:hAnsi="Arial" w:cs="Arial"/>
          <w:sz w:val="24"/>
        </w:rPr>
        <w:t xml:space="preserve"> </w:t>
      </w:r>
      <w:r w:rsidR="00AF0EE9">
        <w:rPr>
          <w:rFonts w:ascii="Arial" w:hAnsi="Arial" w:cs="Arial"/>
          <w:sz w:val="24"/>
        </w:rPr>
        <w:t>dominio de su cuerpo</w:t>
      </w:r>
      <w:r w:rsidR="001B5DEA">
        <w:rPr>
          <w:rFonts w:ascii="Arial" w:hAnsi="Arial" w:cs="Arial"/>
          <w:sz w:val="24"/>
        </w:rPr>
        <w:t xml:space="preserve"> y lo </w:t>
      </w:r>
      <w:r>
        <w:rPr>
          <w:rFonts w:ascii="Arial" w:hAnsi="Arial" w:cs="Arial"/>
          <w:sz w:val="24"/>
        </w:rPr>
        <w:t>más</w:t>
      </w:r>
      <w:r w:rsidR="00AF0EE9">
        <w:rPr>
          <w:rFonts w:ascii="Arial" w:hAnsi="Arial" w:cs="Arial"/>
          <w:sz w:val="24"/>
        </w:rPr>
        <w:t xml:space="preserve"> importante es divertido y</w:t>
      </w:r>
      <w:r>
        <w:rPr>
          <w:rFonts w:ascii="Arial" w:hAnsi="Arial" w:cs="Arial"/>
          <w:sz w:val="24"/>
        </w:rPr>
        <w:t xml:space="preserve"> entretenido. </w:t>
      </w:r>
    </w:p>
    <w:p w:rsidR="00F06709" w:rsidRDefault="00AF0EE9" w:rsidP="0058640B">
      <w:pPr>
        <w:pStyle w:val="Ttulo1"/>
        <w:numPr>
          <w:ilvl w:val="1"/>
          <w:numId w:val="6"/>
        </w:numPr>
        <w:jc w:val="center"/>
        <w:rPr>
          <w:rFonts w:ascii="Arial" w:hAnsi="Arial" w:cs="Arial"/>
          <w:b/>
          <w:i/>
          <w:color w:val="auto"/>
          <w:sz w:val="24"/>
          <w:szCs w:val="24"/>
          <w:u w:val="single"/>
        </w:rPr>
      </w:pPr>
      <w:bookmarkStart w:id="4" w:name="_Toc70286985"/>
      <w:r w:rsidRPr="0058640B">
        <w:rPr>
          <w:rFonts w:ascii="Arial" w:hAnsi="Arial" w:cs="Arial"/>
          <w:b/>
          <w:i/>
          <w:color w:val="auto"/>
          <w:sz w:val="24"/>
          <w:szCs w:val="24"/>
          <w:u w:val="single"/>
        </w:rPr>
        <w:lastRenderedPageBreak/>
        <w:t>¿Cuál es la importancia del juego en la etapa infantil?</w:t>
      </w:r>
      <w:bookmarkEnd w:id="4"/>
    </w:p>
    <w:p w:rsidR="0058640B" w:rsidRPr="0058640B" w:rsidRDefault="0058640B" w:rsidP="0058640B">
      <w:pPr>
        <w:pStyle w:val="Prrafodelista"/>
        <w:ind w:left="400"/>
      </w:pPr>
    </w:p>
    <w:p w:rsidR="00AF0EE9" w:rsidRPr="00371A92" w:rsidRDefault="00AF0EE9" w:rsidP="0058640B">
      <w:pPr>
        <w:spacing w:line="360" w:lineRule="auto"/>
        <w:rPr>
          <w:rFonts w:ascii="Arial" w:hAnsi="Arial" w:cs="Arial"/>
          <w:sz w:val="24"/>
        </w:rPr>
      </w:pPr>
      <w:r w:rsidRPr="00371A92">
        <w:rPr>
          <w:rFonts w:ascii="Arial" w:hAnsi="Arial" w:cs="Arial"/>
          <w:sz w:val="24"/>
        </w:rPr>
        <w:t>El juego es una de las actividades favoritas de los pequeños, pues este es un a</w:t>
      </w:r>
      <w:r w:rsidR="00371A92">
        <w:rPr>
          <w:rFonts w:ascii="Arial" w:hAnsi="Arial" w:cs="Arial"/>
          <w:sz w:val="24"/>
        </w:rPr>
        <w:t xml:space="preserve">cto en donde pueden ser ellos </w:t>
      </w:r>
      <w:r w:rsidRPr="00371A92">
        <w:rPr>
          <w:rFonts w:ascii="Arial" w:hAnsi="Arial" w:cs="Arial"/>
          <w:sz w:val="24"/>
        </w:rPr>
        <w:t>mismo</w:t>
      </w:r>
      <w:r w:rsidR="00371A92">
        <w:rPr>
          <w:rFonts w:ascii="Arial" w:hAnsi="Arial" w:cs="Arial"/>
          <w:sz w:val="24"/>
        </w:rPr>
        <w:t>s</w:t>
      </w:r>
      <w:r w:rsidRPr="00371A92">
        <w:rPr>
          <w:rFonts w:ascii="Arial" w:hAnsi="Arial" w:cs="Arial"/>
          <w:sz w:val="24"/>
        </w:rPr>
        <w:t xml:space="preserve"> o cualquier otra cosa a partir de este se transportan a nuevos mundos y fantasean con distintas realidades, en </w:t>
      </w:r>
      <w:r w:rsidR="00371A92" w:rsidRPr="00371A92">
        <w:rPr>
          <w:rFonts w:ascii="Arial" w:hAnsi="Arial" w:cs="Arial"/>
          <w:sz w:val="24"/>
        </w:rPr>
        <w:t>l</w:t>
      </w:r>
      <w:r w:rsidRPr="00371A92">
        <w:rPr>
          <w:rFonts w:ascii="Arial" w:hAnsi="Arial" w:cs="Arial"/>
          <w:sz w:val="24"/>
        </w:rPr>
        <w:t xml:space="preserve">a etapa infantil el juego es sinónimo de aprendizaje, </w:t>
      </w:r>
    </w:p>
    <w:p w:rsidR="00371A92" w:rsidRDefault="00371A92" w:rsidP="0058640B">
      <w:pPr>
        <w:spacing w:line="360" w:lineRule="auto"/>
        <w:rPr>
          <w:rFonts w:ascii="Arial" w:hAnsi="Arial" w:cs="Arial"/>
          <w:sz w:val="24"/>
        </w:rPr>
      </w:pPr>
      <w:r w:rsidRPr="00371A92">
        <w:rPr>
          <w:rFonts w:ascii="Arial" w:hAnsi="Arial" w:cs="Arial"/>
          <w:sz w:val="24"/>
        </w:rPr>
        <w:t xml:space="preserve">Montero y Monge (2001) </w:t>
      </w:r>
      <w:r>
        <w:rPr>
          <w:rFonts w:ascii="Arial" w:hAnsi="Arial" w:cs="Arial"/>
          <w:sz w:val="24"/>
        </w:rPr>
        <w:t>Señalan que el juego es el principal elemento para la adquision de aprendizajes en la etapa infantil porque los pequeños juegan en todo momento hay ocasiones en que el acto es realizado de manera innata, establecen que a raíz del juego un niño puede ser capaz de tener mayor desarrollo físico y mental.</w:t>
      </w:r>
    </w:p>
    <w:p w:rsidR="00953A18" w:rsidRDefault="00371A92" w:rsidP="0058640B">
      <w:pPr>
        <w:spacing w:line="360" w:lineRule="auto"/>
        <w:rPr>
          <w:rFonts w:ascii="Arial" w:hAnsi="Arial" w:cs="Arial"/>
          <w:sz w:val="24"/>
        </w:rPr>
      </w:pPr>
      <w:r>
        <w:rPr>
          <w:rFonts w:ascii="Arial" w:hAnsi="Arial" w:cs="Arial"/>
          <w:sz w:val="24"/>
        </w:rPr>
        <w:t>Aunque el juego es una actividad que puede ser realizada en cualquier sitio, es necesario que dentro de las instituciones infantiles se dé pie al trabajo con él, dando espacios a los estudiantes donde corran, brinquen, salten e interactúen</w:t>
      </w:r>
      <w:r w:rsidR="00F64224">
        <w:rPr>
          <w:rFonts w:ascii="Arial" w:hAnsi="Arial" w:cs="Arial"/>
          <w:sz w:val="24"/>
        </w:rPr>
        <w:t xml:space="preserve"> con el resto de los compañeros, además de la promoción de actividades donde los docentes a partes de diversos contenidos trabajen de forma lúdica con la finalidad de contribuir al desarrollo total de cada estudiante. </w:t>
      </w:r>
    </w:p>
    <w:p w:rsidR="0058640B" w:rsidRDefault="00953A18" w:rsidP="0058640B">
      <w:pPr>
        <w:pStyle w:val="Ttulo1"/>
        <w:numPr>
          <w:ilvl w:val="1"/>
          <w:numId w:val="6"/>
        </w:numPr>
        <w:jc w:val="center"/>
        <w:rPr>
          <w:rFonts w:ascii="Arial" w:hAnsi="Arial" w:cs="Arial"/>
          <w:b/>
          <w:i/>
          <w:color w:val="auto"/>
          <w:sz w:val="24"/>
          <w:szCs w:val="24"/>
          <w:u w:val="single"/>
        </w:rPr>
      </w:pPr>
      <w:bookmarkStart w:id="5" w:name="_Toc70286986"/>
      <w:r w:rsidRPr="0058640B">
        <w:rPr>
          <w:rFonts w:ascii="Arial" w:hAnsi="Arial" w:cs="Arial"/>
          <w:b/>
          <w:i/>
          <w:color w:val="auto"/>
          <w:sz w:val="24"/>
          <w:szCs w:val="24"/>
          <w:u w:val="single"/>
        </w:rPr>
        <w:t>¿Qué es un aprendizaje?</w:t>
      </w:r>
      <w:bookmarkEnd w:id="5"/>
    </w:p>
    <w:p w:rsidR="0058640B" w:rsidRPr="0058640B" w:rsidRDefault="0058640B" w:rsidP="0058640B"/>
    <w:p w:rsidR="00172EBB" w:rsidRDefault="00953A18" w:rsidP="0058640B">
      <w:pPr>
        <w:spacing w:line="360" w:lineRule="auto"/>
        <w:rPr>
          <w:rFonts w:ascii="Arial" w:hAnsi="Arial" w:cs="Arial"/>
          <w:sz w:val="24"/>
        </w:rPr>
      </w:pPr>
      <w:r>
        <w:rPr>
          <w:rFonts w:ascii="Arial" w:hAnsi="Arial" w:cs="Arial"/>
          <w:sz w:val="24"/>
        </w:rPr>
        <w:t xml:space="preserve">El aprendizaje es definido como un proceso de </w:t>
      </w:r>
      <w:r w:rsidR="00172EBB">
        <w:rPr>
          <w:rFonts w:ascii="Arial" w:hAnsi="Arial" w:cs="Arial"/>
          <w:sz w:val="24"/>
        </w:rPr>
        <w:t>adquision</w:t>
      </w:r>
      <w:r>
        <w:rPr>
          <w:rFonts w:ascii="Arial" w:hAnsi="Arial" w:cs="Arial"/>
          <w:sz w:val="24"/>
        </w:rPr>
        <w:t xml:space="preserve"> de conocimientos, habilidades y aptitudes a partir de diversas </w:t>
      </w:r>
      <w:r w:rsidR="00172EBB">
        <w:rPr>
          <w:rFonts w:ascii="Arial" w:hAnsi="Arial" w:cs="Arial"/>
          <w:sz w:val="24"/>
        </w:rPr>
        <w:t>estrategias</w:t>
      </w:r>
      <w:r>
        <w:rPr>
          <w:rFonts w:ascii="Arial" w:hAnsi="Arial" w:cs="Arial"/>
          <w:sz w:val="24"/>
        </w:rPr>
        <w:t xml:space="preserve">, este </w:t>
      </w:r>
      <w:r w:rsidR="00172EBB">
        <w:rPr>
          <w:rFonts w:ascii="Arial" w:hAnsi="Arial" w:cs="Arial"/>
          <w:sz w:val="24"/>
        </w:rPr>
        <w:t xml:space="preserve">ocurre a lo largo de la vida de cada ser humano pues este puede adquirir nuevas ideas en todo momento. </w:t>
      </w:r>
    </w:p>
    <w:p w:rsidR="003968F6" w:rsidRDefault="00172EBB" w:rsidP="0058640B">
      <w:pPr>
        <w:spacing w:line="360" w:lineRule="auto"/>
        <w:rPr>
          <w:rFonts w:ascii="Arial" w:hAnsi="Arial" w:cs="Arial"/>
          <w:sz w:val="24"/>
        </w:rPr>
      </w:pPr>
      <w:r>
        <w:rPr>
          <w:rFonts w:ascii="Arial" w:hAnsi="Arial" w:cs="Arial"/>
          <w:sz w:val="24"/>
        </w:rPr>
        <w:t xml:space="preserve">Para Edel 2004 el aprendizaje es la forma en que una persona se instruye, es decir el proceso en donde una persona adquiere nuevos conocimientos y da solución a conflictos. </w:t>
      </w:r>
    </w:p>
    <w:p w:rsidR="00172EBB" w:rsidRDefault="00172EBB" w:rsidP="0058640B">
      <w:pPr>
        <w:spacing w:line="360" w:lineRule="auto"/>
        <w:rPr>
          <w:rFonts w:ascii="Arial" w:hAnsi="Arial" w:cs="Arial"/>
          <w:sz w:val="24"/>
        </w:rPr>
      </w:pPr>
      <w:r>
        <w:rPr>
          <w:rFonts w:ascii="Arial" w:hAnsi="Arial" w:cs="Arial"/>
          <w:sz w:val="24"/>
        </w:rPr>
        <w:t xml:space="preserve">Dice que el aprendizaje es fundamental en cualquier etapa de la vida al momento de nacer una persona no sabe nada es a raíz de las experiencias y de la voluntad que este aprende desde lo básico hasta lo más difícil, aborda que el acto principal para lograr un aprendizaje es la prueba, error y logro. </w:t>
      </w:r>
    </w:p>
    <w:p w:rsidR="0058640B" w:rsidRPr="00953A18" w:rsidRDefault="0058640B" w:rsidP="0058640B">
      <w:pPr>
        <w:spacing w:line="360" w:lineRule="auto"/>
        <w:rPr>
          <w:rFonts w:ascii="Arial" w:hAnsi="Arial" w:cs="Arial"/>
          <w:sz w:val="24"/>
        </w:rPr>
      </w:pPr>
    </w:p>
    <w:p w:rsidR="00AF0EE9" w:rsidRDefault="00634D16" w:rsidP="0058640B">
      <w:pPr>
        <w:pStyle w:val="Ttulo1"/>
        <w:numPr>
          <w:ilvl w:val="1"/>
          <w:numId w:val="6"/>
        </w:numPr>
        <w:jc w:val="center"/>
        <w:rPr>
          <w:rFonts w:ascii="Arial" w:hAnsi="Arial" w:cs="Arial"/>
          <w:b/>
          <w:i/>
          <w:color w:val="auto"/>
          <w:sz w:val="24"/>
          <w:szCs w:val="24"/>
          <w:u w:val="single"/>
        </w:rPr>
      </w:pPr>
      <w:bookmarkStart w:id="6" w:name="_Toc70286987"/>
      <w:r w:rsidRPr="0058640B">
        <w:rPr>
          <w:rFonts w:ascii="Arial" w:hAnsi="Arial" w:cs="Arial"/>
          <w:b/>
          <w:i/>
          <w:color w:val="auto"/>
          <w:sz w:val="24"/>
          <w:szCs w:val="24"/>
          <w:u w:val="single"/>
        </w:rPr>
        <w:lastRenderedPageBreak/>
        <w:t>¿Cómo se da el aprendizaje en la etapa infantil?</w:t>
      </w:r>
      <w:bookmarkEnd w:id="6"/>
    </w:p>
    <w:p w:rsidR="0058640B" w:rsidRPr="0058640B" w:rsidRDefault="0058640B" w:rsidP="0058640B">
      <w:pPr>
        <w:pStyle w:val="Prrafodelista"/>
        <w:ind w:left="400"/>
      </w:pPr>
    </w:p>
    <w:p w:rsidR="00634D16" w:rsidRDefault="00634D16" w:rsidP="0058640B">
      <w:pPr>
        <w:spacing w:line="360" w:lineRule="auto"/>
        <w:rPr>
          <w:rFonts w:ascii="Arial" w:hAnsi="Arial" w:cs="Arial"/>
          <w:sz w:val="24"/>
        </w:rPr>
      </w:pPr>
      <w:r>
        <w:rPr>
          <w:rFonts w:ascii="Arial" w:hAnsi="Arial" w:cs="Arial"/>
          <w:sz w:val="24"/>
        </w:rPr>
        <w:t xml:space="preserve">Es bien sabido que desde el momento en que nace el ser humano es capaz de adquirir conocimientos a través de su crecimiento y de las experiencias que adquiere en el transcurso del tiempo. </w:t>
      </w:r>
    </w:p>
    <w:p w:rsidR="00AF0EE9" w:rsidRDefault="00634D16" w:rsidP="0058640B">
      <w:pPr>
        <w:spacing w:line="360" w:lineRule="auto"/>
        <w:rPr>
          <w:rFonts w:ascii="Arial" w:hAnsi="Arial" w:cs="Arial"/>
          <w:sz w:val="24"/>
        </w:rPr>
      </w:pPr>
      <w:r>
        <w:rPr>
          <w:rFonts w:ascii="Arial" w:hAnsi="Arial" w:cs="Arial"/>
          <w:sz w:val="24"/>
        </w:rPr>
        <w:t xml:space="preserve">Nashiki, Pastor y Pérez establecen que en la etapa infantil el desarrollo y el aprendizaje son procesos </w:t>
      </w:r>
      <w:r w:rsidR="00D97671">
        <w:rPr>
          <w:rFonts w:ascii="Arial" w:hAnsi="Arial" w:cs="Arial"/>
          <w:sz w:val="24"/>
        </w:rPr>
        <w:t>distintos,</w:t>
      </w:r>
      <w:r>
        <w:rPr>
          <w:rFonts w:ascii="Arial" w:hAnsi="Arial" w:cs="Arial"/>
          <w:sz w:val="24"/>
        </w:rPr>
        <w:t xml:space="preserve"> pero a su vez relacionados, un desarrollo es la condición que atraviesan todos </w:t>
      </w:r>
      <w:r w:rsidR="00D97671">
        <w:rPr>
          <w:rFonts w:ascii="Arial" w:hAnsi="Arial" w:cs="Arial"/>
          <w:sz w:val="24"/>
        </w:rPr>
        <w:t>l</w:t>
      </w:r>
      <w:r>
        <w:rPr>
          <w:rFonts w:ascii="Arial" w:hAnsi="Arial" w:cs="Arial"/>
          <w:sz w:val="24"/>
        </w:rPr>
        <w:t xml:space="preserve">os niños sin importar su origen </w:t>
      </w:r>
      <w:r w:rsidR="00D97671">
        <w:rPr>
          <w:rFonts w:ascii="Arial" w:hAnsi="Arial" w:cs="Arial"/>
          <w:sz w:val="24"/>
        </w:rPr>
        <w:t xml:space="preserve">y el aprendizaje es la adquisición de conocimientos y habilidades, así como las conductas mediante experiencias cotidianas. </w:t>
      </w:r>
    </w:p>
    <w:p w:rsidR="00D97671" w:rsidRDefault="00D97671" w:rsidP="0058640B">
      <w:pPr>
        <w:spacing w:line="360" w:lineRule="auto"/>
        <w:rPr>
          <w:rFonts w:ascii="Arial" w:hAnsi="Arial" w:cs="Arial"/>
          <w:sz w:val="24"/>
        </w:rPr>
      </w:pPr>
      <w:r>
        <w:rPr>
          <w:rFonts w:ascii="Arial" w:hAnsi="Arial" w:cs="Arial"/>
          <w:sz w:val="24"/>
        </w:rPr>
        <w:t xml:space="preserve">En la etapa infantil el aprendizaje surge mediante el desarrollo y el contexto en donde el pequeño se desenvuelve, para </w:t>
      </w:r>
      <w:r w:rsidRPr="00D97671">
        <w:rPr>
          <w:rFonts w:ascii="Arial" w:hAnsi="Arial" w:cs="Arial"/>
          <w:sz w:val="24"/>
        </w:rPr>
        <w:t>Nashiki, Pastor y Pérez</w:t>
      </w:r>
      <w:r>
        <w:rPr>
          <w:rFonts w:ascii="Arial" w:hAnsi="Arial" w:cs="Arial"/>
          <w:sz w:val="24"/>
        </w:rPr>
        <w:t xml:space="preserve"> el juego es el medio principal de aprendizaje es a través de este que reconocen que pueden y no pueden </w:t>
      </w:r>
      <w:r w:rsidR="008A7218">
        <w:rPr>
          <w:rFonts w:ascii="Arial" w:hAnsi="Arial" w:cs="Arial"/>
          <w:sz w:val="24"/>
        </w:rPr>
        <w:t>hacer,</w:t>
      </w:r>
      <w:r>
        <w:rPr>
          <w:rFonts w:ascii="Arial" w:hAnsi="Arial" w:cs="Arial"/>
          <w:sz w:val="24"/>
        </w:rPr>
        <w:t xml:space="preserve"> así como el reconocimiento de todo lo que les rodea. </w:t>
      </w:r>
    </w:p>
    <w:p w:rsidR="00D97671" w:rsidRDefault="008A7218" w:rsidP="0058640B">
      <w:pPr>
        <w:pStyle w:val="Ttulo1"/>
        <w:jc w:val="center"/>
        <w:rPr>
          <w:rFonts w:ascii="Arial" w:hAnsi="Arial" w:cs="Arial"/>
          <w:b/>
          <w:i/>
          <w:color w:val="auto"/>
          <w:sz w:val="24"/>
          <w:szCs w:val="24"/>
          <w:u w:val="single"/>
        </w:rPr>
      </w:pPr>
      <w:bookmarkStart w:id="7" w:name="_Toc70286988"/>
      <w:r w:rsidRPr="0058640B">
        <w:rPr>
          <w:rFonts w:ascii="Arial" w:hAnsi="Arial" w:cs="Arial"/>
          <w:b/>
          <w:i/>
          <w:color w:val="auto"/>
          <w:sz w:val="24"/>
          <w:szCs w:val="24"/>
          <w:u w:val="single"/>
        </w:rPr>
        <w:t>1,6 ¿Cómo es el aprendizaje atraves del juego?</w:t>
      </w:r>
      <w:bookmarkEnd w:id="7"/>
    </w:p>
    <w:p w:rsidR="0058640B" w:rsidRPr="0058640B" w:rsidRDefault="0058640B" w:rsidP="0058640B"/>
    <w:p w:rsidR="00D97671" w:rsidRDefault="008A7218" w:rsidP="0058640B">
      <w:pPr>
        <w:spacing w:line="360" w:lineRule="auto"/>
        <w:rPr>
          <w:rFonts w:ascii="Arial" w:hAnsi="Arial" w:cs="Arial"/>
          <w:sz w:val="24"/>
        </w:rPr>
      </w:pPr>
      <w:r>
        <w:rPr>
          <w:rFonts w:ascii="Arial" w:hAnsi="Arial" w:cs="Arial"/>
          <w:sz w:val="24"/>
        </w:rPr>
        <w:t xml:space="preserve">Los primeros años de vida son los más importantes para la adquision de aprendizajes son estos los que definen o no un futuro </w:t>
      </w:r>
      <w:r w:rsidR="00094207">
        <w:rPr>
          <w:rFonts w:ascii="Arial" w:hAnsi="Arial" w:cs="Arial"/>
          <w:sz w:val="24"/>
        </w:rPr>
        <w:t>exitoso Los aprendizajes y la forma de enseñar han variado a lo largo del tiempo cada docente establece el método y el cómo enseñar a sus estudiantes, sin embargo, es el juego el acto más importante en esta edad, “</w:t>
      </w:r>
      <w:r w:rsidR="00094207" w:rsidRPr="00094207">
        <w:rPr>
          <w:rFonts w:ascii="Arial" w:hAnsi="Arial" w:cs="Arial"/>
          <w:sz w:val="24"/>
        </w:rPr>
        <w:t>El</w:t>
      </w:r>
      <w:r w:rsidR="00094207" w:rsidRPr="00094207">
        <w:rPr>
          <w:rFonts w:ascii="Arial" w:hAnsi="Arial" w:cs="Arial"/>
          <w:i/>
          <w:sz w:val="24"/>
        </w:rPr>
        <w:t xml:space="preserve"> juego constituye una de las formas más importantes en las que los niños pequeños obtienen conocimientos y competencias esenciales</w:t>
      </w:r>
      <w:r w:rsidR="00094207">
        <w:rPr>
          <w:rFonts w:ascii="Arial" w:hAnsi="Arial" w:cs="Arial"/>
          <w:sz w:val="24"/>
        </w:rPr>
        <w:t>” UNICEF 2019.</w:t>
      </w:r>
    </w:p>
    <w:p w:rsidR="00094207" w:rsidRDefault="00094207" w:rsidP="0058640B">
      <w:pPr>
        <w:spacing w:line="360" w:lineRule="auto"/>
        <w:rPr>
          <w:rFonts w:ascii="Arial" w:hAnsi="Arial" w:cs="Arial"/>
          <w:sz w:val="24"/>
        </w:rPr>
      </w:pPr>
      <w:r>
        <w:rPr>
          <w:rFonts w:ascii="Arial" w:hAnsi="Arial" w:cs="Arial"/>
          <w:sz w:val="24"/>
        </w:rPr>
        <w:t xml:space="preserve">La UNICEF 2019 considera que el juego puede ser visto de distintas maneras como juego provechoso donde los pequeños adquieren las experiencias, juego divertido en donde son felices ríen y aprenden, el juego como participación activa, como juego interactivo donde descubren nuevas cosas y comparten con el resto de sus compañeros y juego iterativo donde los pequeños practican competencias y obtienen aprendizajes más profundos y significativos. </w:t>
      </w:r>
    </w:p>
    <w:p w:rsidR="00094207" w:rsidRPr="00D97671" w:rsidRDefault="00094207" w:rsidP="0058640B">
      <w:pPr>
        <w:spacing w:line="360" w:lineRule="auto"/>
        <w:rPr>
          <w:rFonts w:ascii="Arial" w:hAnsi="Arial" w:cs="Arial"/>
          <w:sz w:val="24"/>
        </w:rPr>
      </w:pPr>
    </w:p>
    <w:p w:rsidR="00F06709" w:rsidRDefault="00F06709" w:rsidP="0058640B"/>
    <w:p w:rsidR="00F06709" w:rsidRPr="0058640B" w:rsidRDefault="000118AD" w:rsidP="0058640B">
      <w:pPr>
        <w:pStyle w:val="Ttulo1"/>
        <w:rPr>
          <w:rFonts w:ascii="Arial" w:hAnsi="Arial" w:cs="Arial"/>
          <w:b/>
          <w:i/>
          <w:color w:val="auto"/>
          <w:sz w:val="24"/>
          <w:u w:val="single"/>
        </w:rPr>
      </w:pPr>
      <w:bookmarkStart w:id="8" w:name="_Toc70286989"/>
      <w:r w:rsidRPr="0058640B">
        <w:rPr>
          <w:rFonts w:ascii="Arial" w:hAnsi="Arial" w:cs="Arial"/>
          <w:b/>
          <w:i/>
          <w:color w:val="auto"/>
          <w:sz w:val="24"/>
          <w:u w:val="single"/>
        </w:rPr>
        <w:lastRenderedPageBreak/>
        <w:t>1.7 Estrategias para trabajar el juego en preescolar</w:t>
      </w:r>
      <w:bookmarkEnd w:id="8"/>
    </w:p>
    <w:p w:rsidR="003968F6" w:rsidRDefault="003968F6" w:rsidP="0058640B">
      <w:pPr>
        <w:rPr>
          <w:rFonts w:ascii="Arial" w:hAnsi="Arial" w:cs="Arial"/>
          <w:b/>
          <w:i/>
          <w:sz w:val="24"/>
          <w:u w:val="single"/>
        </w:rPr>
      </w:pPr>
    </w:p>
    <w:p w:rsidR="003968F6" w:rsidRDefault="000118AD" w:rsidP="0058640B">
      <w:pPr>
        <w:spacing w:line="360" w:lineRule="auto"/>
        <w:rPr>
          <w:rFonts w:ascii="Arial" w:hAnsi="Arial" w:cs="Arial"/>
          <w:sz w:val="24"/>
        </w:rPr>
      </w:pPr>
      <w:r>
        <w:rPr>
          <w:rFonts w:ascii="Arial" w:hAnsi="Arial" w:cs="Arial"/>
          <w:sz w:val="24"/>
        </w:rPr>
        <w:t>El juego puede ser trabajado de distintas maneras y con distintos métodos, dentro de las aulas de preescolar esta estrategia puede ser trabajada mediante</w:t>
      </w:r>
      <w:r w:rsidR="003968F6">
        <w:rPr>
          <w:rFonts w:ascii="Arial" w:hAnsi="Arial" w:cs="Arial"/>
          <w:sz w:val="24"/>
        </w:rPr>
        <w:t xml:space="preserve"> estrategias, </w:t>
      </w:r>
      <w:r>
        <w:rPr>
          <w:rFonts w:ascii="Arial" w:hAnsi="Arial" w:cs="Arial"/>
          <w:sz w:val="24"/>
        </w:rPr>
        <w:t xml:space="preserve">como ya se sabe el juego dentro de las escuelas puede otorgar </w:t>
      </w:r>
      <w:r w:rsidR="003968F6">
        <w:rPr>
          <w:rFonts w:ascii="Arial" w:hAnsi="Arial" w:cs="Arial"/>
          <w:sz w:val="24"/>
        </w:rPr>
        <w:t>múltiples beneficios.</w:t>
      </w:r>
    </w:p>
    <w:p w:rsidR="003968F6" w:rsidRDefault="000118AD" w:rsidP="0058640B">
      <w:pPr>
        <w:spacing w:line="360" w:lineRule="auto"/>
        <w:rPr>
          <w:rFonts w:ascii="Arial" w:hAnsi="Arial" w:cs="Arial"/>
          <w:sz w:val="24"/>
        </w:rPr>
      </w:pPr>
      <w:r>
        <w:rPr>
          <w:rFonts w:ascii="Arial" w:hAnsi="Arial" w:cs="Arial"/>
          <w:sz w:val="24"/>
        </w:rPr>
        <w:t xml:space="preserve">Quicios (2017), dice que algunos de los beneficios que este </w:t>
      </w:r>
      <w:r w:rsidR="003968F6">
        <w:rPr>
          <w:rFonts w:ascii="Arial" w:hAnsi="Arial" w:cs="Arial"/>
          <w:sz w:val="24"/>
        </w:rPr>
        <w:t>otorga</w:t>
      </w:r>
      <w:r>
        <w:rPr>
          <w:rFonts w:ascii="Arial" w:hAnsi="Arial" w:cs="Arial"/>
          <w:sz w:val="24"/>
        </w:rPr>
        <w:t xml:space="preserve"> son el desarrollo del cerebro ya que el juego al ser una actividad continua para los estudiantes permite </w:t>
      </w:r>
      <w:r w:rsidR="003968F6">
        <w:rPr>
          <w:rFonts w:ascii="Arial" w:hAnsi="Arial" w:cs="Arial"/>
          <w:sz w:val="24"/>
        </w:rPr>
        <w:t>que exista</w:t>
      </w:r>
      <w:r>
        <w:rPr>
          <w:rFonts w:ascii="Arial" w:hAnsi="Arial" w:cs="Arial"/>
          <w:sz w:val="24"/>
        </w:rPr>
        <w:t xml:space="preserve"> mayor creatividad e imaginación, deja que el estudiante piense y </w:t>
      </w:r>
      <w:r w:rsidR="003968F6">
        <w:rPr>
          <w:rFonts w:ascii="Arial" w:hAnsi="Arial" w:cs="Arial"/>
          <w:sz w:val="24"/>
        </w:rPr>
        <w:t>plantee</w:t>
      </w:r>
      <w:r>
        <w:rPr>
          <w:rFonts w:ascii="Arial" w:hAnsi="Arial" w:cs="Arial"/>
          <w:sz w:val="24"/>
        </w:rPr>
        <w:t xml:space="preserve"> soluciones y se </w:t>
      </w:r>
      <w:r w:rsidR="003968F6">
        <w:rPr>
          <w:rFonts w:ascii="Arial" w:hAnsi="Arial" w:cs="Arial"/>
          <w:sz w:val="24"/>
        </w:rPr>
        <w:t>divierta.</w:t>
      </w:r>
    </w:p>
    <w:p w:rsidR="003968F6" w:rsidRDefault="003968F6" w:rsidP="0058640B">
      <w:pPr>
        <w:spacing w:line="360" w:lineRule="auto"/>
        <w:rPr>
          <w:rFonts w:ascii="Arial" w:hAnsi="Arial" w:cs="Arial"/>
          <w:sz w:val="24"/>
        </w:rPr>
      </w:pPr>
      <w:r>
        <w:rPr>
          <w:rFonts w:ascii="Arial" w:hAnsi="Arial" w:cs="Arial"/>
          <w:sz w:val="24"/>
        </w:rPr>
        <w:t>S</w:t>
      </w:r>
      <w:r w:rsidR="000118AD">
        <w:rPr>
          <w:rFonts w:ascii="Arial" w:hAnsi="Arial" w:cs="Arial"/>
          <w:sz w:val="24"/>
        </w:rPr>
        <w:t>eñala también que al estar en contacto con otros pequeños existe un mayor desarrollo emocional, el niño define sus sentimientos e identifica los de otros, el juego es capaz de gener</w:t>
      </w:r>
      <w:r>
        <w:rPr>
          <w:rFonts w:ascii="Arial" w:hAnsi="Arial" w:cs="Arial"/>
          <w:sz w:val="24"/>
        </w:rPr>
        <w:t>ar</w:t>
      </w:r>
      <w:r w:rsidR="000118AD">
        <w:rPr>
          <w:rFonts w:ascii="Arial" w:hAnsi="Arial" w:cs="Arial"/>
          <w:sz w:val="24"/>
        </w:rPr>
        <w:t xml:space="preserve"> distintas sensaciones.  </w:t>
      </w:r>
    </w:p>
    <w:p w:rsidR="003968F6" w:rsidRDefault="003968F6" w:rsidP="0058640B">
      <w:pPr>
        <w:spacing w:line="360" w:lineRule="auto"/>
        <w:rPr>
          <w:rFonts w:ascii="Arial" w:hAnsi="Arial" w:cs="Arial"/>
          <w:sz w:val="24"/>
        </w:rPr>
      </w:pPr>
      <w:r>
        <w:rPr>
          <w:rFonts w:ascii="Arial" w:hAnsi="Arial" w:cs="Arial"/>
          <w:sz w:val="24"/>
        </w:rPr>
        <w:t>También</w:t>
      </w:r>
      <w:r w:rsidR="000118AD">
        <w:rPr>
          <w:rFonts w:ascii="Arial" w:hAnsi="Arial" w:cs="Arial"/>
          <w:sz w:val="24"/>
        </w:rPr>
        <w:t xml:space="preserve"> un desarrollo físico al jugar el niño se </w:t>
      </w:r>
      <w:r>
        <w:rPr>
          <w:rFonts w:ascii="Arial" w:hAnsi="Arial" w:cs="Arial"/>
          <w:sz w:val="24"/>
        </w:rPr>
        <w:t>encuentra</w:t>
      </w:r>
      <w:r w:rsidR="000118AD">
        <w:rPr>
          <w:rFonts w:ascii="Arial" w:hAnsi="Arial" w:cs="Arial"/>
          <w:sz w:val="24"/>
        </w:rPr>
        <w:t xml:space="preserve"> en constante movimiento porque se desplaza y r</w:t>
      </w:r>
      <w:r>
        <w:rPr>
          <w:rFonts w:ascii="Arial" w:hAnsi="Arial" w:cs="Arial"/>
          <w:sz w:val="24"/>
        </w:rPr>
        <w:t>ealiza movimientos locomotores, igualmente el desarrollo social porque dentro del juego habla, comenta, opina y aprende.</w:t>
      </w:r>
    </w:p>
    <w:p w:rsidR="003968F6" w:rsidRDefault="003968F6" w:rsidP="0058640B">
      <w:pPr>
        <w:spacing w:line="360" w:lineRule="auto"/>
        <w:rPr>
          <w:rFonts w:ascii="Arial" w:hAnsi="Arial" w:cs="Arial"/>
          <w:sz w:val="24"/>
        </w:rPr>
      </w:pPr>
      <w:r>
        <w:rPr>
          <w:rFonts w:ascii="Arial" w:hAnsi="Arial" w:cs="Arial"/>
          <w:sz w:val="24"/>
        </w:rPr>
        <w:t>Quicios (2017) plantea que para que exista el trabajo con el juego en preescolar el docente de desarrollar actividades que promuevan esta acción, debe mostrar también una actitud positiva que genere confianza y entusiasmo a los pequeños.</w:t>
      </w:r>
    </w:p>
    <w:p w:rsidR="003968F6" w:rsidRDefault="003968F6" w:rsidP="0058640B">
      <w:pPr>
        <w:spacing w:line="360" w:lineRule="auto"/>
        <w:rPr>
          <w:rFonts w:ascii="Arial" w:hAnsi="Arial" w:cs="Arial"/>
          <w:sz w:val="24"/>
        </w:rPr>
      </w:pPr>
      <w:r>
        <w:rPr>
          <w:rFonts w:ascii="Arial" w:hAnsi="Arial" w:cs="Arial"/>
          <w:sz w:val="24"/>
        </w:rPr>
        <w:t>A su vez la creación de espacios que permitan el desarrollo de las actividades u juegos, plantear juegos donde se utilicen diversos materiales, enfocar estos juegos a los aprendizajes esperados, organizar tiempos que permitan realizar todas las actividades.</w:t>
      </w:r>
    </w:p>
    <w:p w:rsidR="003968F6" w:rsidRDefault="003968F6" w:rsidP="0058640B">
      <w:pPr>
        <w:spacing w:line="360" w:lineRule="auto"/>
        <w:rPr>
          <w:rFonts w:ascii="Arial" w:hAnsi="Arial" w:cs="Arial"/>
          <w:sz w:val="24"/>
        </w:rPr>
      </w:pPr>
      <w:r>
        <w:rPr>
          <w:rFonts w:ascii="Arial" w:hAnsi="Arial" w:cs="Arial"/>
          <w:sz w:val="24"/>
        </w:rPr>
        <w:t xml:space="preserve">Las estrategias para trabajar con el juego son simples, cualquier docente es capaz de trabajarlo, lo importante es que este tenga un objetivo y fomente el conocimiento infantil. </w:t>
      </w:r>
    </w:p>
    <w:p w:rsidR="000118AD" w:rsidRDefault="000118AD" w:rsidP="0058640B">
      <w:pPr>
        <w:rPr>
          <w:rFonts w:ascii="Arial" w:hAnsi="Arial" w:cs="Arial"/>
          <w:sz w:val="24"/>
        </w:rPr>
      </w:pPr>
    </w:p>
    <w:p w:rsidR="0058640B" w:rsidRPr="000118AD" w:rsidRDefault="0058640B" w:rsidP="0058640B">
      <w:pPr>
        <w:rPr>
          <w:rFonts w:ascii="Arial" w:hAnsi="Arial" w:cs="Arial"/>
          <w:sz w:val="24"/>
        </w:rPr>
      </w:pPr>
    </w:p>
    <w:p w:rsidR="0046182C" w:rsidRDefault="0046182C" w:rsidP="0058640B"/>
    <w:p w:rsidR="0046182C" w:rsidRDefault="0058640B" w:rsidP="0058640B">
      <w:pPr>
        <w:pStyle w:val="Ttulo1"/>
        <w:rPr>
          <w:rFonts w:ascii="Arial" w:hAnsi="Arial" w:cs="Arial"/>
          <w:b/>
          <w:i/>
          <w:color w:val="auto"/>
          <w:sz w:val="24"/>
          <w:u w:val="single"/>
        </w:rPr>
      </w:pPr>
      <w:bookmarkStart w:id="9" w:name="_Toc70286990"/>
      <w:r w:rsidRPr="0058640B">
        <w:rPr>
          <w:rFonts w:ascii="Arial" w:hAnsi="Arial" w:cs="Arial"/>
          <w:b/>
          <w:i/>
          <w:color w:val="auto"/>
          <w:sz w:val="24"/>
          <w:u w:val="single"/>
        </w:rPr>
        <w:lastRenderedPageBreak/>
        <w:t>Conclusión</w:t>
      </w:r>
      <w:bookmarkEnd w:id="9"/>
      <w:r w:rsidRPr="0058640B">
        <w:rPr>
          <w:rFonts w:ascii="Arial" w:hAnsi="Arial" w:cs="Arial"/>
          <w:b/>
          <w:i/>
          <w:color w:val="auto"/>
          <w:sz w:val="24"/>
          <w:u w:val="single"/>
        </w:rPr>
        <w:t xml:space="preserve"> </w:t>
      </w:r>
    </w:p>
    <w:p w:rsidR="0058640B" w:rsidRPr="0058640B" w:rsidRDefault="0058640B" w:rsidP="0058640B"/>
    <w:p w:rsidR="008D68D3" w:rsidRDefault="00B90958" w:rsidP="0058640B">
      <w:pPr>
        <w:spacing w:line="360" w:lineRule="auto"/>
        <w:rPr>
          <w:rFonts w:ascii="Arial" w:hAnsi="Arial" w:cs="Arial"/>
          <w:sz w:val="24"/>
        </w:rPr>
      </w:pPr>
      <w:r w:rsidRPr="00B90958">
        <w:rPr>
          <w:rFonts w:ascii="Arial" w:hAnsi="Arial" w:cs="Arial"/>
          <w:sz w:val="24"/>
        </w:rPr>
        <w:t xml:space="preserve">En relación a lo expuesto sobre el juego como medio de desarrollo de aprendizajes </w:t>
      </w:r>
      <w:r w:rsidR="008D68D3">
        <w:rPr>
          <w:rFonts w:ascii="Arial" w:hAnsi="Arial" w:cs="Arial"/>
          <w:sz w:val="24"/>
        </w:rPr>
        <w:t>se obtienen diversos resultados, el primero de ellos es el conocimiento total de lo que es un juego y que es lo que este conlleva.</w:t>
      </w:r>
    </w:p>
    <w:p w:rsidR="0046182C" w:rsidRPr="00B90958" w:rsidRDefault="008D68D3" w:rsidP="0058640B">
      <w:pPr>
        <w:spacing w:line="360" w:lineRule="auto"/>
        <w:rPr>
          <w:rFonts w:ascii="Arial" w:hAnsi="Arial" w:cs="Arial"/>
          <w:sz w:val="24"/>
        </w:rPr>
      </w:pPr>
      <w:r>
        <w:rPr>
          <w:rFonts w:ascii="Arial" w:hAnsi="Arial" w:cs="Arial"/>
          <w:sz w:val="24"/>
        </w:rPr>
        <w:t>Después se muestran las características de un juego las cuales desempeñan una labor importante pues son estas las que le permiten al docente reconocer como debe ser un juego.</w:t>
      </w:r>
    </w:p>
    <w:p w:rsidR="0046182C" w:rsidRDefault="008D68D3" w:rsidP="0058640B">
      <w:pPr>
        <w:spacing w:line="360" w:lineRule="auto"/>
        <w:rPr>
          <w:rFonts w:ascii="Arial" w:hAnsi="Arial" w:cs="Arial"/>
          <w:sz w:val="24"/>
        </w:rPr>
      </w:pPr>
      <w:r>
        <w:rPr>
          <w:rFonts w:ascii="Arial" w:hAnsi="Arial" w:cs="Arial"/>
          <w:sz w:val="24"/>
        </w:rPr>
        <w:t>Luego se reconoce la importancia del juego e</w:t>
      </w:r>
      <w:r w:rsidR="001E6D51">
        <w:rPr>
          <w:rFonts w:ascii="Arial" w:hAnsi="Arial" w:cs="Arial"/>
          <w:sz w:val="24"/>
        </w:rPr>
        <w:t xml:space="preserve">n el desarrollo infantil, es </w:t>
      </w:r>
      <w:r>
        <w:rPr>
          <w:rFonts w:ascii="Arial" w:hAnsi="Arial" w:cs="Arial"/>
          <w:sz w:val="24"/>
        </w:rPr>
        <w:t>fundamental rescatar que es lo que el juego puede aportar al intelecto de los preescolares.</w:t>
      </w:r>
    </w:p>
    <w:p w:rsidR="0046182C" w:rsidRDefault="008D68D3" w:rsidP="0058640B">
      <w:pPr>
        <w:spacing w:line="360" w:lineRule="auto"/>
        <w:rPr>
          <w:rFonts w:ascii="Arial" w:hAnsi="Arial" w:cs="Arial"/>
          <w:sz w:val="24"/>
        </w:rPr>
      </w:pPr>
      <w:r>
        <w:rPr>
          <w:rFonts w:ascii="Arial" w:hAnsi="Arial" w:cs="Arial"/>
          <w:sz w:val="24"/>
        </w:rPr>
        <w:t>Posteriormente se define lo que es un aprendizaje, esto es así ya que para utilizar un juego se requiere conocer lo que se busca enseñar o gener</w:t>
      </w:r>
      <w:r w:rsidR="001E6D51">
        <w:rPr>
          <w:rFonts w:ascii="Arial" w:hAnsi="Arial" w:cs="Arial"/>
          <w:sz w:val="24"/>
        </w:rPr>
        <w:t>ar</w:t>
      </w:r>
      <w:r>
        <w:rPr>
          <w:rFonts w:ascii="Arial" w:hAnsi="Arial" w:cs="Arial"/>
          <w:sz w:val="24"/>
        </w:rPr>
        <w:t xml:space="preserve"> en el pequeño, a manera de que la elección del </w:t>
      </w:r>
      <w:r w:rsidR="001E6D51">
        <w:rPr>
          <w:rFonts w:ascii="Arial" w:hAnsi="Arial" w:cs="Arial"/>
          <w:sz w:val="24"/>
        </w:rPr>
        <w:t>juego</w:t>
      </w:r>
      <w:r>
        <w:rPr>
          <w:rFonts w:ascii="Arial" w:hAnsi="Arial" w:cs="Arial"/>
          <w:sz w:val="24"/>
        </w:rPr>
        <w:t xml:space="preserve"> será con base a lo que se va a aprender. </w:t>
      </w:r>
    </w:p>
    <w:p w:rsidR="008D68D3" w:rsidRDefault="001E6D51" w:rsidP="0058640B">
      <w:pPr>
        <w:spacing w:line="360" w:lineRule="auto"/>
        <w:rPr>
          <w:rFonts w:ascii="Arial" w:hAnsi="Arial" w:cs="Arial"/>
          <w:sz w:val="24"/>
        </w:rPr>
      </w:pPr>
      <w:r>
        <w:rPr>
          <w:rFonts w:ascii="Arial" w:hAnsi="Arial" w:cs="Arial"/>
          <w:sz w:val="24"/>
        </w:rPr>
        <w:t>Más</w:t>
      </w:r>
      <w:r w:rsidR="008D68D3">
        <w:rPr>
          <w:rFonts w:ascii="Arial" w:hAnsi="Arial" w:cs="Arial"/>
          <w:sz w:val="24"/>
        </w:rPr>
        <w:t xml:space="preserve"> adelante se define como es el aprendizaje dentro del juego, lo que contribuye a que el docente reconozca como aprender mediante este, el docente </w:t>
      </w:r>
      <w:r>
        <w:rPr>
          <w:rFonts w:ascii="Arial" w:hAnsi="Arial" w:cs="Arial"/>
          <w:sz w:val="24"/>
        </w:rPr>
        <w:t>mediante</w:t>
      </w:r>
      <w:r w:rsidR="008D68D3">
        <w:rPr>
          <w:rFonts w:ascii="Arial" w:hAnsi="Arial" w:cs="Arial"/>
          <w:sz w:val="24"/>
        </w:rPr>
        <w:t xml:space="preserve"> esta </w:t>
      </w:r>
      <w:r>
        <w:rPr>
          <w:rFonts w:ascii="Arial" w:hAnsi="Arial" w:cs="Arial"/>
          <w:sz w:val="24"/>
        </w:rPr>
        <w:t>información</w:t>
      </w:r>
      <w:r w:rsidR="008D68D3">
        <w:rPr>
          <w:rFonts w:ascii="Arial" w:hAnsi="Arial" w:cs="Arial"/>
          <w:sz w:val="24"/>
        </w:rPr>
        <w:t xml:space="preserve"> observa si la estrategia de intervención </w:t>
      </w:r>
      <w:r>
        <w:rPr>
          <w:rFonts w:ascii="Arial" w:hAnsi="Arial" w:cs="Arial"/>
          <w:sz w:val="24"/>
        </w:rPr>
        <w:t>está</w:t>
      </w:r>
      <w:r w:rsidR="008D68D3">
        <w:rPr>
          <w:rFonts w:ascii="Arial" w:hAnsi="Arial" w:cs="Arial"/>
          <w:sz w:val="24"/>
        </w:rPr>
        <w:t xml:space="preserve"> dando los resultados esperados. </w:t>
      </w:r>
    </w:p>
    <w:p w:rsidR="008D68D3" w:rsidRDefault="008D68D3" w:rsidP="0058640B">
      <w:pPr>
        <w:spacing w:line="360" w:lineRule="auto"/>
        <w:rPr>
          <w:rFonts w:ascii="Arial" w:hAnsi="Arial" w:cs="Arial"/>
          <w:sz w:val="24"/>
        </w:rPr>
      </w:pPr>
      <w:r>
        <w:rPr>
          <w:rFonts w:ascii="Arial" w:hAnsi="Arial" w:cs="Arial"/>
          <w:sz w:val="24"/>
        </w:rPr>
        <w:t>Para finalizar se definen las estrategias para incluir el j</w:t>
      </w:r>
      <w:r w:rsidR="001E6D51">
        <w:rPr>
          <w:rFonts w:ascii="Arial" w:hAnsi="Arial" w:cs="Arial"/>
          <w:sz w:val="24"/>
        </w:rPr>
        <w:t>uego dentro de las aulas de clas</w:t>
      </w:r>
      <w:r>
        <w:rPr>
          <w:rFonts w:ascii="Arial" w:hAnsi="Arial" w:cs="Arial"/>
          <w:sz w:val="24"/>
        </w:rPr>
        <w:t xml:space="preserve">e, estas son como una guía para cada docente, el trabajar con el juego no es una actividad sencilla, pero si </w:t>
      </w:r>
      <w:r w:rsidR="001E6D51">
        <w:rPr>
          <w:rFonts w:ascii="Arial" w:hAnsi="Arial" w:cs="Arial"/>
          <w:sz w:val="24"/>
        </w:rPr>
        <w:t>divertida</w:t>
      </w:r>
      <w:r>
        <w:rPr>
          <w:rFonts w:ascii="Arial" w:hAnsi="Arial" w:cs="Arial"/>
          <w:sz w:val="24"/>
        </w:rPr>
        <w:t xml:space="preserve">, para logarlo </w:t>
      </w:r>
      <w:r w:rsidR="001E6D51">
        <w:rPr>
          <w:rFonts w:ascii="Arial" w:hAnsi="Arial" w:cs="Arial"/>
          <w:sz w:val="24"/>
        </w:rPr>
        <w:t>cada</w:t>
      </w:r>
      <w:r>
        <w:rPr>
          <w:rFonts w:ascii="Arial" w:hAnsi="Arial" w:cs="Arial"/>
          <w:sz w:val="24"/>
        </w:rPr>
        <w:t xml:space="preserve"> docente o tutor de grupo debe </w:t>
      </w:r>
      <w:r w:rsidR="001E6D51">
        <w:rPr>
          <w:rFonts w:ascii="Arial" w:hAnsi="Arial" w:cs="Arial"/>
          <w:sz w:val="24"/>
        </w:rPr>
        <w:t>entender</w:t>
      </w:r>
      <w:r>
        <w:rPr>
          <w:rFonts w:ascii="Arial" w:hAnsi="Arial" w:cs="Arial"/>
          <w:sz w:val="24"/>
        </w:rPr>
        <w:t xml:space="preserve"> que las reglas se siguen al pie de la letra, de no ser </w:t>
      </w:r>
      <w:r w:rsidR="001E6D51">
        <w:rPr>
          <w:rFonts w:ascii="Arial" w:hAnsi="Arial" w:cs="Arial"/>
          <w:sz w:val="24"/>
        </w:rPr>
        <w:t>así</w:t>
      </w:r>
      <w:r>
        <w:rPr>
          <w:rFonts w:ascii="Arial" w:hAnsi="Arial" w:cs="Arial"/>
          <w:sz w:val="24"/>
        </w:rPr>
        <w:t xml:space="preserve"> el </w:t>
      </w:r>
      <w:r w:rsidR="001E6D51">
        <w:rPr>
          <w:rFonts w:ascii="Arial" w:hAnsi="Arial" w:cs="Arial"/>
          <w:sz w:val="24"/>
        </w:rPr>
        <w:t>objetivo</w:t>
      </w:r>
      <w:r>
        <w:rPr>
          <w:rFonts w:ascii="Arial" w:hAnsi="Arial" w:cs="Arial"/>
          <w:sz w:val="24"/>
        </w:rPr>
        <w:t xml:space="preserve"> planteado no es cumplido. </w:t>
      </w:r>
    </w:p>
    <w:p w:rsidR="008D68D3" w:rsidRDefault="008D68D3" w:rsidP="0058640B">
      <w:pPr>
        <w:spacing w:line="360" w:lineRule="auto"/>
        <w:rPr>
          <w:rFonts w:ascii="Arial" w:hAnsi="Arial" w:cs="Arial"/>
          <w:sz w:val="24"/>
        </w:rPr>
      </w:pPr>
      <w:r>
        <w:rPr>
          <w:rFonts w:ascii="Arial" w:hAnsi="Arial" w:cs="Arial"/>
          <w:sz w:val="24"/>
        </w:rPr>
        <w:t xml:space="preserve">Este tipo de investigación pretende que los estudiantes en </w:t>
      </w:r>
      <w:r w:rsidR="001E6D51">
        <w:rPr>
          <w:rFonts w:ascii="Arial" w:hAnsi="Arial" w:cs="Arial"/>
          <w:sz w:val="24"/>
        </w:rPr>
        <w:t>formación</w:t>
      </w:r>
      <w:r>
        <w:rPr>
          <w:rFonts w:ascii="Arial" w:hAnsi="Arial" w:cs="Arial"/>
          <w:sz w:val="24"/>
        </w:rPr>
        <w:t xml:space="preserve"> o </w:t>
      </w:r>
      <w:r w:rsidR="001E6D51">
        <w:rPr>
          <w:rFonts w:ascii="Arial" w:hAnsi="Arial" w:cs="Arial"/>
          <w:sz w:val="24"/>
        </w:rPr>
        <w:t>docentes</w:t>
      </w:r>
      <w:r>
        <w:rPr>
          <w:rFonts w:ascii="Arial" w:hAnsi="Arial" w:cs="Arial"/>
          <w:sz w:val="24"/>
        </w:rPr>
        <w:t xml:space="preserve"> tengan un medio de </w:t>
      </w:r>
      <w:r w:rsidR="001E6D51">
        <w:rPr>
          <w:rFonts w:ascii="Arial" w:hAnsi="Arial" w:cs="Arial"/>
          <w:sz w:val="24"/>
        </w:rPr>
        <w:t>consulta</w:t>
      </w:r>
      <w:r>
        <w:rPr>
          <w:rFonts w:ascii="Arial" w:hAnsi="Arial" w:cs="Arial"/>
          <w:sz w:val="24"/>
        </w:rPr>
        <w:t xml:space="preserve"> e investigación, que permitan la creación de rutas de mejora en el preescolar. </w:t>
      </w:r>
    </w:p>
    <w:p w:rsidR="008D68D3" w:rsidRPr="008D68D3" w:rsidRDefault="008D68D3" w:rsidP="0058640B">
      <w:pPr>
        <w:spacing w:line="360" w:lineRule="auto"/>
        <w:rPr>
          <w:rFonts w:ascii="Arial" w:hAnsi="Arial" w:cs="Arial"/>
          <w:sz w:val="24"/>
        </w:rPr>
      </w:pPr>
      <w:r>
        <w:rPr>
          <w:rFonts w:ascii="Arial" w:hAnsi="Arial" w:cs="Arial"/>
          <w:sz w:val="24"/>
        </w:rPr>
        <w:t xml:space="preserve">Como se sabe un maestro debe estar en </w:t>
      </w:r>
      <w:r w:rsidR="001E6D51">
        <w:rPr>
          <w:rFonts w:ascii="Arial" w:hAnsi="Arial" w:cs="Arial"/>
          <w:sz w:val="24"/>
        </w:rPr>
        <w:t>constante</w:t>
      </w:r>
      <w:r>
        <w:rPr>
          <w:rFonts w:ascii="Arial" w:hAnsi="Arial" w:cs="Arial"/>
          <w:sz w:val="24"/>
        </w:rPr>
        <w:t xml:space="preserve"> preparación y actualización para enseñar a partir de lo que demanda la nueva sociedad. </w:t>
      </w:r>
    </w:p>
    <w:p w:rsidR="0046182C" w:rsidRDefault="0046182C" w:rsidP="0058640B"/>
    <w:p w:rsidR="0046182C" w:rsidRDefault="0046182C"/>
    <w:p w:rsidR="0046182C" w:rsidRDefault="0046182C"/>
    <w:p w:rsidR="001E6D51" w:rsidRPr="0058640B" w:rsidRDefault="001E6D51" w:rsidP="0058640B">
      <w:pPr>
        <w:pStyle w:val="Ttulo1"/>
        <w:rPr>
          <w:rFonts w:ascii="Arial" w:hAnsi="Arial" w:cs="Arial"/>
          <w:b/>
          <w:i/>
          <w:color w:val="auto"/>
          <w:sz w:val="24"/>
          <w:u w:val="single"/>
        </w:rPr>
      </w:pPr>
      <w:bookmarkStart w:id="10" w:name="_Toc70286991"/>
      <w:r w:rsidRPr="0058640B">
        <w:rPr>
          <w:rFonts w:ascii="Arial" w:hAnsi="Arial" w:cs="Arial"/>
          <w:b/>
          <w:i/>
          <w:color w:val="auto"/>
          <w:sz w:val="24"/>
          <w:u w:val="single"/>
        </w:rPr>
        <w:t>Referencias</w:t>
      </w:r>
      <w:bookmarkEnd w:id="10"/>
    </w:p>
    <w:p w:rsidR="00F06709" w:rsidRPr="004D661F" w:rsidRDefault="00705CB1" w:rsidP="004D661F">
      <w:pPr>
        <w:pStyle w:val="Prrafodelista"/>
        <w:numPr>
          <w:ilvl w:val="0"/>
          <w:numId w:val="4"/>
        </w:numPr>
        <w:rPr>
          <w:rFonts w:ascii="Arial" w:hAnsi="Arial" w:cs="Arial"/>
        </w:rPr>
      </w:pPr>
      <w:r w:rsidRPr="004D661F">
        <w:rPr>
          <w:rFonts w:ascii="Arial" w:hAnsi="Arial" w:cs="Arial"/>
        </w:rPr>
        <w:t>Edel, R. (2004)</w:t>
      </w:r>
      <w:r w:rsidR="00367F2E">
        <w:rPr>
          <w:rFonts w:ascii="Arial" w:hAnsi="Arial" w:cs="Arial"/>
        </w:rPr>
        <w:t>.</w:t>
      </w:r>
      <w:r w:rsidRPr="004D661F">
        <w:rPr>
          <w:rFonts w:ascii="Arial" w:hAnsi="Arial" w:cs="Arial"/>
        </w:rPr>
        <w:t xml:space="preserve"> </w:t>
      </w:r>
      <w:r w:rsidRPr="00367F2E">
        <w:rPr>
          <w:rFonts w:ascii="Arial" w:hAnsi="Arial" w:cs="Arial"/>
          <w:i/>
        </w:rPr>
        <w:t>El concepto de enseñanza aprendizaje.</w:t>
      </w:r>
      <w:r w:rsidRPr="004D661F">
        <w:rPr>
          <w:rFonts w:ascii="Arial" w:hAnsi="Arial" w:cs="Arial"/>
        </w:rPr>
        <w:t xml:space="preserve"> </w:t>
      </w:r>
      <w:hyperlink r:id="rId7" w:history="1">
        <w:r w:rsidR="004D661F" w:rsidRPr="0029692B">
          <w:rPr>
            <w:rStyle w:val="Hipervnculo"/>
            <w:rFonts w:ascii="Arial" w:hAnsi="Arial" w:cs="Arial"/>
          </w:rPr>
          <w:t>https://n9.cl/h4mx8</w:t>
        </w:r>
      </w:hyperlink>
      <w:r w:rsidR="004D661F">
        <w:rPr>
          <w:rFonts w:ascii="Arial" w:hAnsi="Arial" w:cs="Arial"/>
        </w:rPr>
        <w:t xml:space="preserve"> </w:t>
      </w:r>
    </w:p>
    <w:p w:rsidR="00705CB1" w:rsidRPr="004D661F" w:rsidRDefault="00705CB1" w:rsidP="004D661F">
      <w:pPr>
        <w:pStyle w:val="Prrafodelista"/>
        <w:numPr>
          <w:ilvl w:val="0"/>
          <w:numId w:val="4"/>
        </w:numPr>
        <w:rPr>
          <w:rFonts w:ascii="Arial" w:hAnsi="Arial" w:cs="Arial"/>
        </w:rPr>
      </w:pPr>
      <w:r w:rsidRPr="004D661F">
        <w:rPr>
          <w:rFonts w:ascii="Arial" w:hAnsi="Arial" w:cs="Arial"/>
          <w:sz w:val="24"/>
        </w:rPr>
        <w:t>Federación de enseñanza (2010</w:t>
      </w:r>
      <w:r w:rsidRPr="00367F2E">
        <w:rPr>
          <w:rFonts w:ascii="Arial" w:hAnsi="Arial" w:cs="Arial"/>
          <w:i/>
          <w:sz w:val="24"/>
        </w:rPr>
        <w:t>). Revista digital para profesionales de la enseñanza.</w:t>
      </w:r>
      <w:r w:rsidRPr="004D661F">
        <w:rPr>
          <w:rFonts w:ascii="Arial" w:hAnsi="Arial" w:cs="Arial"/>
          <w:sz w:val="24"/>
        </w:rPr>
        <w:t xml:space="preserve"> </w:t>
      </w:r>
      <w:hyperlink r:id="rId8" w:history="1">
        <w:r w:rsidR="004D661F" w:rsidRPr="0029692B">
          <w:rPr>
            <w:rStyle w:val="Hipervnculo"/>
            <w:rFonts w:ascii="Arial" w:hAnsi="Arial" w:cs="Arial"/>
            <w:sz w:val="24"/>
          </w:rPr>
          <w:t>https://n9.cl/fhdnn</w:t>
        </w:r>
      </w:hyperlink>
      <w:r w:rsidR="004D661F">
        <w:rPr>
          <w:rFonts w:ascii="Arial" w:hAnsi="Arial" w:cs="Arial"/>
          <w:sz w:val="24"/>
        </w:rPr>
        <w:t xml:space="preserve"> </w:t>
      </w:r>
    </w:p>
    <w:p w:rsidR="00705CB1" w:rsidRPr="004D661F" w:rsidRDefault="00705CB1" w:rsidP="004D661F">
      <w:pPr>
        <w:pStyle w:val="Prrafodelista"/>
        <w:numPr>
          <w:ilvl w:val="0"/>
          <w:numId w:val="4"/>
        </w:numPr>
        <w:rPr>
          <w:rFonts w:ascii="Arial" w:hAnsi="Arial" w:cs="Arial"/>
        </w:rPr>
      </w:pPr>
      <w:r w:rsidRPr="004D661F">
        <w:rPr>
          <w:rFonts w:ascii="Arial" w:hAnsi="Arial" w:cs="Arial"/>
          <w:sz w:val="24"/>
        </w:rPr>
        <w:t xml:space="preserve">Montero, M. </w:t>
      </w:r>
      <w:r w:rsidR="00367F2E">
        <w:rPr>
          <w:rFonts w:ascii="Arial" w:hAnsi="Arial" w:cs="Arial"/>
          <w:sz w:val="24"/>
        </w:rPr>
        <w:t xml:space="preserve">y </w:t>
      </w:r>
      <w:r w:rsidR="00367F2E" w:rsidRPr="004D661F">
        <w:rPr>
          <w:rFonts w:ascii="Arial" w:hAnsi="Arial" w:cs="Arial"/>
          <w:sz w:val="24"/>
        </w:rPr>
        <w:t>Monge</w:t>
      </w:r>
      <w:r w:rsidRPr="004D661F">
        <w:rPr>
          <w:rFonts w:ascii="Arial" w:hAnsi="Arial" w:cs="Arial"/>
          <w:sz w:val="24"/>
        </w:rPr>
        <w:t>, M</w:t>
      </w:r>
      <w:r w:rsidR="004D661F" w:rsidRPr="004D661F">
        <w:rPr>
          <w:rFonts w:ascii="Arial" w:hAnsi="Arial" w:cs="Arial"/>
          <w:sz w:val="24"/>
        </w:rPr>
        <w:t>.</w:t>
      </w:r>
      <w:r w:rsidRPr="004D661F">
        <w:rPr>
          <w:rFonts w:ascii="Arial" w:hAnsi="Arial" w:cs="Arial"/>
          <w:sz w:val="24"/>
        </w:rPr>
        <w:t xml:space="preserve"> (2001)</w:t>
      </w:r>
      <w:r w:rsidR="00367F2E">
        <w:rPr>
          <w:rFonts w:ascii="Arial" w:hAnsi="Arial" w:cs="Arial"/>
          <w:sz w:val="24"/>
        </w:rPr>
        <w:t>.</w:t>
      </w:r>
      <w:r w:rsidR="004D661F" w:rsidRPr="004D661F">
        <w:rPr>
          <w:rFonts w:ascii="Arial" w:hAnsi="Arial" w:cs="Arial"/>
          <w:sz w:val="24"/>
        </w:rPr>
        <w:t xml:space="preserve"> </w:t>
      </w:r>
      <w:r w:rsidR="004D661F" w:rsidRPr="00367F2E">
        <w:rPr>
          <w:rFonts w:ascii="Arial" w:hAnsi="Arial" w:cs="Arial"/>
          <w:i/>
          <w:sz w:val="24"/>
        </w:rPr>
        <w:t>EL JUEGO EN LOS NIÑOS: ENFOQUE TEÓRICO.</w:t>
      </w:r>
      <w:r w:rsidR="004D661F" w:rsidRPr="004D661F">
        <w:t xml:space="preserve"> </w:t>
      </w:r>
      <w:hyperlink r:id="rId9" w:history="1">
        <w:r w:rsidR="004D661F" w:rsidRPr="0029692B">
          <w:rPr>
            <w:rStyle w:val="Hipervnculo"/>
            <w:rFonts w:ascii="Arial" w:hAnsi="Arial" w:cs="Arial"/>
            <w:sz w:val="24"/>
          </w:rPr>
          <w:t>https://n9.cl/7falo</w:t>
        </w:r>
      </w:hyperlink>
      <w:r w:rsidR="004D661F">
        <w:rPr>
          <w:rFonts w:ascii="Arial" w:hAnsi="Arial" w:cs="Arial"/>
          <w:sz w:val="24"/>
        </w:rPr>
        <w:t xml:space="preserve"> </w:t>
      </w:r>
    </w:p>
    <w:p w:rsidR="004D661F" w:rsidRDefault="004D661F" w:rsidP="004D661F">
      <w:pPr>
        <w:pStyle w:val="Prrafodelista"/>
        <w:numPr>
          <w:ilvl w:val="0"/>
          <w:numId w:val="4"/>
        </w:numPr>
        <w:rPr>
          <w:rFonts w:ascii="Arial" w:hAnsi="Arial" w:cs="Arial"/>
        </w:rPr>
      </w:pPr>
      <w:r w:rsidRPr="004D661F">
        <w:rPr>
          <w:rFonts w:ascii="Arial" w:hAnsi="Arial" w:cs="Arial"/>
        </w:rPr>
        <w:t>Nashiki, M. Pastor, R.</w:t>
      </w:r>
      <w:r w:rsidR="00367F2E">
        <w:rPr>
          <w:rFonts w:ascii="Arial" w:hAnsi="Arial" w:cs="Arial"/>
        </w:rPr>
        <w:t xml:space="preserve"> y</w:t>
      </w:r>
      <w:r w:rsidRPr="004D661F">
        <w:rPr>
          <w:rFonts w:ascii="Arial" w:hAnsi="Arial" w:cs="Arial"/>
        </w:rPr>
        <w:t xml:space="preserve"> Pérez, A. (No data</w:t>
      </w:r>
      <w:r w:rsidRPr="00367F2E">
        <w:rPr>
          <w:rFonts w:ascii="Arial" w:hAnsi="Arial" w:cs="Arial"/>
          <w:i/>
        </w:rPr>
        <w:t xml:space="preserve">). El desarrollo y aprendizaje infantil y su observación. </w:t>
      </w:r>
      <w:hyperlink r:id="rId10" w:history="1">
        <w:r w:rsidRPr="0029692B">
          <w:rPr>
            <w:rStyle w:val="Hipervnculo"/>
            <w:rFonts w:ascii="Arial" w:hAnsi="Arial" w:cs="Arial"/>
          </w:rPr>
          <w:t>https://n9.cl/5qpv4</w:t>
        </w:r>
      </w:hyperlink>
      <w:r>
        <w:rPr>
          <w:rFonts w:ascii="Arial" w:hAnsi="Arial" w:cs="Arial"/>
        </w:rPr>
        <w:t xml:space="preserve"> </w:t>
      </w:r>
    </w:p>
    <w:p w:rsidR="001E6D51" w:rsidRPr="001E6D51" w:rsidRDefault="001E6D51" w:rsidP="001E6D51">
      <w:pPr>
        <w:pStyle w:val="Prrafodelista"/>
        <w:numPr>
          <w:ilvl w:val="0"/>
          <w:numId w:val="4"/>
        </w:numPr>
        <w:rPr>
          <w:rFonts w:ascii="Arial" w:hAnsi="Arial" w:cs="Arial"/>
        </w:rPr>
      </w:pPr>
      <w:r>
        <w:rPr>
          <w:rFonts w:ascii="Arial" w:hAnsi="Arial" w:cs="Arial"/>
        </w:rPr>
        <w:t>Quicios, B. (2017),</w:t>
      </w:r>
      <w:r w:rsidRPr="001E6D51">
        <w:t xml:space="preserve"> </w:t>
      </w:r>
      <w:r w:rsidRPr="001E6D51">
        <w:rPr>
          <w:rFonts w:ascii="Arial" w:hAnsi="Arial" w:cs="Arial"/>
          <w:i/>
        </w:rPr>
        <w:t>La importancia del juego en la escuela</w:t>
      </w:r>
      <w:r w:rsidRPr="001E6D51">
        <w:rPr>
          <w:rFonts w:ascii="Arial" w:hAnsi="Arial" w:cs="Arial"/>
          <w:i/>
        </w:rPr>
        <w:t xml:space="preserve"> </w:t>
      </w:r>
      <w:r w:rsidRPr="001E6D51">
        <w:rPr>
          <w:rFonts w:ascii="Arial" w:hAnsi="Arial" w:cs="Arial"/>
          <w:i/>
        </w:rPr>
        <w:t>Por qué son tan importantes los juegos en el aula</w:t>
      </w:r>
      <w:r>
        <w:rPr>
          <w:rFonts w:ascii="Arial" w:hAnsi="Arial" w:cs="Arial"/>
          <w:i/>
        </w:rPr>
        <w:t xml:space="preserve">. </w:t>
      </w:r>
      <w:r>
        <w:rPr>
          <w:rFonts w:ascii="Arial" w:hAnsi="Arial" w:cs="Arial"/>
        </w:rPr>
        <w:t xml:space="preserve">Blog Guía Infantil. </w:t>
      </w:r>
      <w:hyperlink r:id="rId11" w:history="1">
        <w:r w:rsidRPr="009C2F3D">
          <w:rPr>
            <w:rStyle w:val="Hipervnculo"/>
            <w:rFonts w:ascii="Arial" w:hAnsi="Arial" w:cs="Arial"/>
          </w:rPr>
          <w:t>https://n9.cl/0xg7k</w:t>
        </w:r>
      </w:hyperlink>
      <w:r>
        <w:rPr>
          <w:rFonts w:ascii="Arial" w:hAnsi="Arial" w:cs="Arial"/>
        </w:rPr>
        <w:t xml:space="preserve"> </w:t>
      </w:r>
    </w:p>
    <w:p w:rsidR="004D661F" w:rsidRPr="004D661F" w:rsidRDefault="004D661F" w:rsidP="004D661F">
      <w:pPr>
        <w:pStyle w:val="Prrafodelista"/>
        <w:numPr>
          <w:ilvl w:val="0"/>
          <w:numId w:val="4"/>
        </w:numPr>
        <w:rPr>
          <w:rFonts w:ascii="Arial" w:hAnsi="Arial" w:cs="Arial"/>
        </w:rPr>
      </w:pPr>
      <w:r>
        <w:rPr>
          <w:rFonts w:ascii="Arial" w:hAnsi="Arial" w:cs="Arial"/>
        </w:rPr>
        <w:t xml:space="preserve">UNICEF (2019). </w:t>
      </w:r>
      <w:r w:rsidRPr="00367F2E">
        <w:rPr>
          <w:rFonts w:ascii="Arial" w:hAnsi="Arial" w:cs="Arial"/>
          <w:i/>
        </w:rPr>
        <w:t>Aprendizaje atraves del juego.</w:t>
      </w:r>
      <w:r>
        <w:rPr>
          <w:rFonts w:ascii="Arial" w:hAnsi="Arial" w:cs="Arial"/>
        </w:rPr>
        <w:t xml:space="preserve"> </w:t>
      </w:r>
      <w:hyperlink r:id="rId12" w:history="1">
        <w:r w:rsidRPr="0029692B">
          <w:rPr>
            <w:rStyle w:val="Hipervnculo"/>
            <w:rFonts w:ascii="Arial" w:hAnsi="Arial" w:cs="Arial"/>
          </w:rPr>
          <w:t>https://n9.cl/8r4n</w:t>
        </w:r>
      </w:hyperlink>
      <w:r>
        <w:rPr>
          <w:rFonts w:ascii="Arial" w:hAnsi="Arial" w:cs="Arial"/>
        </w:rPr>
        <w:t xml:space="preserve"> </w:t>
      </w:r>
    </w:p>
    <w:p w:rsidR="00F06709" w:rsidRDefault="004D661F">
      <w:r>
        <w:t xml:space="preserve"> </w:t>
      </w:r>
    </w:p>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rsidP="00F06709">
      <w:pPr>
        <w:jc w:val="both"/>
        <w:rPr>
          <w:rFonts w:ascii="Segoe UI" w:hAnsi="Segoe UI" w:cs="Segoe UI"/>
          <w:sz w:val="21"/>
          <w:szCs w:val="21"/>
        </w:rPr>
      </w:pPr>
      <w:r>
        <w:rPr>
          <w:rFonts w:ascii="Segoe UI" w:hAnsi="Segoe UI" w:cs="Segoe UI"/>
          <w:sz w:val="21"/>
          <w:szCs w:val="21"/>
        </w:rPr>
        <w:t>Rúbrica UNIDAD I</w:t>
      </w:r>
    </w:p>
    <w:p w:rsidR="00F06709" w:rsidRDefault="00F06709" w:rsidP="00F06709">
      <w:pPr>
        <w:jc w:val="both"/>
        <w:rPr>
          <w:rFonts w:ascii="Segoe UI" w:hAnsi="Segoe UI" w:cs="Segoe UI"/>
          <w:sz w:val="21"/>
          <w:szCs w:val="21"/>
        </w:rPr>
      </w:pPr>
      <w:r>
        <w:rPr>
          <w:rFonts w:ascii="Segoe UI" w:hAnsi="Segoe UI" w:cs="Segoe UI"/>
          <w:sz w:val="21"/>
          <w:szCs w:val="21"/>
        </w:rPr>
        <w:t>Rúbrica 1</w:t>
      </w:r>
    </w:p>
    <w:tbl>
      <w:tblPr>
        <w:tblStyle w:val="Tablaconcuadrcula"/>
        <w:tblW w:w="0" w:type="auto"/>
        <w:tblLook w:val="04A0" w:firstRow="1" w:lastRow="0" w:firstColumn="1" w:lastColumn="0" w:noHBand="0" w:noVBand="1"/>
      </w:tblPr>
      <w:tblGrid>
        <w:gridCol w:w="1464"/>
        <w:gridCol w:w="1461"/>
        <w:gridCol w:w="2801"/>
        <w:gridCol w:w="2768"/>
      </w:tblGrid>
      <w:tr w:rsidR="00F06709" w:rsidTr="008A7218">
        <w:tc>
          <w:tcPr>
            <w:tcW w:w="8828" w:type="dxa"/>
            <w:gridSpan w:val="4"/>
          </w:tcPr>
          <w:p w:rsidR="00F06709" w:rsidRDefault="00F06709" w:rsidP="008A7218">
            <w:pPr>
              <w:jc w:val="center"/>
              <w:rPr>
                <w:lang w:val="es-ES"/>
              </w:rPr>
            </w:pPr>
            <w:r>
              <w:rPr>
                <w:lang w:val="es-ES"/>
              </w:rPr>
              <w:t>Trabajos escritos/evidencias</w:t>
            </w:r>
          </w:p>
        </w:tc>
      </w:tr>
      <w:tr w:rsidR="00F06709" w:rsidTr="008A7218">
        <w:tc>
          <w:tcPr>
            <w:tcW w:w="1471" w:type="dxa"/>
          </w:tcPr>
          <w:p w:rsidR="00F06709" w:rsidRDefault="00F06709" w:rsidP="008A7218">
            <w:pPr>
              <w:jc w:val="both"/>
              <w:rPr>
                <w:lang w:val="es-ES"/>
              </w:rPr>
            </w:pPr>
            <w:r>
              <w:rPr>
                <w:lang w:val="es-ES"/>
              </w:rPr>
              <w:t>Competencia a evaluar</w:t>
            </w:r>
          </w:p>
        </w:tc>
        <w:tc>
          <w:tcPr>
            <w:tcW w:w="1471" w:type="dxa"/>
          </w:tcPr>
          <w:p w:rsidR="00F06709" w:rsidRDefault="00F06709" w:rsidP="008A7218">
            <w:pPr>
              <w:jc w:val="both"/>
              <w:rPr>
                <w:lang w:val="es-ES"/>
              </w:rPr>
            </w:pPr>
            <w:r>
              <w:rPr>
                <w:lang w:val="es-ES"/>
              </w:rPr>
              <w:t>Unidad de competencia a evaluar</w:t>
            </w:r>
          </w:p>
        </w:tc>
        <w:tc>
          <w:tcPr>
            <w:tcW w:w="2943" w:type="dxa"/>
          </w:tcPr>
          <w:p w:rsidR="00F06709" w:rsidRDefault="00F06709" w:rsidP="008A7218">
            <w:pPr>
              <w:jc w:val="both"/>
              <w:rPr>
                <w:lang w:val="es-ES"/>
              </w:rPr>
            </w:pPr>
            <w:r>
              <w:rPr>
                <w:lang w:val="es-ES"/>
              </w:rPr>
              <w:t>Criterios de calidad</w:t>
            </w:r>
          </w:p>
        </w:tc>
        <w:tc>
          <w:tcPr>
            <w:tcW w:w="2943" w:type="dxa"/>
          </w:tcPr>
          <w:p w:rsidR="00F06709" w:rsidRDefault="00F06709" w:rsidP="008A7218">
            <w:pPr>
              <w:jc w:val="both"/>
              <w:rPr>
                <w:lang w:val="es-ES"/>
              </w:rPr>
            </w:pPr>
            <w:r>
              <w:rPr>
                <w:lang w:val="es-ES"/>
              </w:rPr>
              <w:t>Puntuación</w:t>
            </w:r>
          </w:p>
        </w:tc>
      </w:tr>
      <w:tr w:rsidR="00F06709" w:rsidRPr="001D3D0B" w:rsidTr="008A7218">
        <w:tc>
          <w:tcPr>
            <w:tcW w:w="1471" w:type="dxa"/>
          </w:tcPr>
          <w:p w:rsidR="00F06709" w:rsidRDefault="00F06709" w:rsidP="008A7218">
            <w:pPr>
              <w:jc w:val="both"/>
              <w:rPr>
                <w:lang w:val="es-ES"/>
              </w:rPr>
            </w:pPr>
          </w:p>
        </w:tc>
        <w:tc>
          <w:tcPr>
            <w:tcW w:w="1471" w:type="dxa"/>
          </w:tcPr>
          <w:p w:rsidR="00F06709" w:rsidRDefault="00F06709" w:rsidP="008A7218">
            <w:pPr>
              <w:jc w:val="both"/>
              <w:rPr>
                <w:lang w:val="es-ES"/>
              </w:rPr>
            </w:pPr>
          </w:p>
        </w:tc>
        <w:tc>
          <w:tcPr>
            <w:tcW w:w="2943" w:type="dxa"/>
          </w:tcPr>
          <w:p w:rsidR="00F06709" w:rsidRDefault="00F06709" w:rsidP="008A7218">
            <w:pPr>
              <w:jc w:val="both"/>
              <w:rPr>
                <w:lang w:val="es-ES"/>
              </w:rPr>
            </w:pPr>
            <w:r>
              <w:rPr>
                <w:lang w:val="es-ES"/>
              </w:rPr>
              <w:t>1.Presentación</w:t>
            </w:r>
          </w:p>
          <w:p w:rsidR="00F06709" w:rsidRDefault="00F06709" w:rsidP="008A7218">
            <w:pPr>
              <w:jc w:val="both"/>
              <w:rPr>
                <w:lang w:val="es-ES"/>
              </w:rPr>
            </w:pPr>
            <w:r>
              <w:rPr>
                <w:lang w:val="es-ES"/>
              </w:rPr>
              <w:t>2.Dominio de contenidos específicos</w:t>
            </w:r>
          </w:p>
          <w:p w:rsidR="00F06709" w:rsidRDefault="00F06709" w:rsidP="008A7218">
            <w:pPr>
              <w:jc w:val="both"/>
              <w:rPr>
                <w:lang w:val="es-ES"/>
              </w:rPr>
            </w:pPr>
            <w:r>
              <w:rPr>
                <w:lang w:val="es-ES"/>
              </w:rPr>
              <w:t>3.Expresión escrita</w:t>
            </w:r>
          </w:p>
          <w:p w:rsidR="00F06709" w:rsidRDefault="00F06709" w:rsidP="008A7218">
            <w:pPr>
              <w:jc w:val="both"/>
              <w:rPr>
                <w:lang w:val="es-ES"/>
              </w:rPr>
            </w:pPr>
            <w:r>
              <w:rPr>
                <w:lang w:val="es-ES"/>
              </w:rPr>
              <w:t>4.Grestión de la información</w:t>
            </w:r>
          </w:p>
          <w:p w:rsidR="00F06709" w:rsidRDefault="00F06709" w:rsidP="008A7218">
            <w:pPr>
              <w:jc w:val="both"/>
              <w:rPr>
                <w:lang w:val="es-ES"/>
              </w:rPr>
            </w:pPr>
          </w:p>
        </w:tc>
        <w:tc>
          <w:tcPr>
            <w:tcW w:w="2943" w:type="dxa"/>
          </w:tcPr>
          <w:p w:rsidR="00F06709" w:rsidRDefault="00F06709" w:rsidP="008A7218">
            <w:pPr>
              <w:jc w:val="both"/>
              <w:rPr>
                <w:lang w:val="es-ES"/>
              </w:rPr>
            </w:pPr>
          </w:p>
        </w:tc>
      </w:tr>
    </w:tbl>
    <w:p w:rsidR="00F06709" w:rsidRDefault="00F06709" w:rsidP="00F06709">
      <w:pPr>
        <w:jc w:val="both"/>
      </w:pPr>
    </w:p>
    <w:p w:rsidR="00F06709" w:rsidRPr="00B7357F" w:rsidRDefault="00F06709" w:rsidP="00F06709">
      <w:pPr>
        <w:spacing w:after="0" w:line="240" w:lineRule="auto"/>
        <w:rPr>
          <w:rFonts w:ascii="Segoe UI" w:eastAsia="Times New Roman" w:hAnsi="Segoe UI" w:cs="Segoe UI"/>
          <w:sz w:val="21"/>
          <w:szCs w:val="21"/>
          <w:lang w:eastAsia="es-ES"/>
        </w:rPr>
      </w:pPr>
      <w:r w:rsidRPr="00B7357F">
        <w:rPr>
          <w:rFonts w:ascii="Segoe UI" w:eastAsia="Times New Roman" w:hAnsi="Segoe UI" w:cs="Segoe UI"/>
          <w:sz w:val="21"/>
          <w:szCs w:val="21"/>
          <w:lang w:eastAsia="es-ES"/>
        </w:rPr>
        <w:t>Impacto del juego en el desarrollo de aprendizajes en preescolar</w:t>
      </w:r>
    </w:p>
    <w:p w:rsidR="00F06709" w:rsidRDefault="00F06709" w:rsidP="00F06709">
      <w:pPr>
        <w:jc w:val="both"/>
      </w:pPr>
    </w:p>
    <w:p w:rsidR="00F06709" w:rsidRDefault="00F06709" w:rsidP="00F06709">
      <w:pPr>
        <w:jc w:val="both"/>
      </w:pPr>
    </w:p>
    <w:p w:rsidR="00F06709" w:rsidRDefault="00F06709" w:rsidP="00F06709">
      <w:pPr>
        <w:jc w:val="both"/>
      </w:pPr>
    </w:p>
    <w:p w:rsidR="00F06709" w:rsidRDefault="00F06709" w:rsidP="00F06709">
      <w:pPr>
        <w:jc w:val="both"/>
      </w:pPr>
    </w:p>
    <w:p w:rsidR="00F06709" w:rsidRDefault="00F06709" w:rsidP="00F06709">
      <w:pPr>
        <w:jc w:val="both"/>
      </w:pPr>
      <w: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F06709" w:rsidTr="008A7218">
        <w:tc>
          <w:tcPr>
            <w:tcW w:w="8828" w:type="dxa"/>
            <w:gridSpan w:val="8"/>
          </w:tcPr>
          <w:p w:rsidR="00F06709" w:rsidRDefault="00F06709" w:rsidP="008A7218">
            <w:pPr>
              <w:jc w:val="center"/>
              <w:rPr>
                <w:lang w:val="es-ES"/>
              </w:rPr>
            </w:pPr>
            <w:r>
              <w:rPr>
                <w:lang w:val="es-ES"/>
              </w:rPr>
              <w:t>Trabajos escritos /evidencias</w:t>
            </w:r>
          </w:p>
        </w:tc>
      </w:tr>
      <w:tr w:rsidR="00F06709" w:rsidTr="008A7218">
        <w:trPr>
          <w:trHeight w:val="390"/>
        </w:trPr>
        <w:tc>
          <w:tcPr>
            <w:tcW w:w="846" w:type="dxa"/>
            <w:vMerge w:val="restart"/>
          </w:tcPr>
          <w:p w:rsidR="00F06709" w:rsidRPr="0043343C" w:rsidRDefault="00F06709" w:rsidP="008A7218">
            <w:pPr>
              <w:jc w:val="center"/>
              <w:rPr>
                <w:rFonts w:ascii="Arial" w:hAnsi="Arial" w:cs="Arial"/>
                <w:sz w:val="16"/>
                <w:lang w:val="es-ES"/>
              </w:rPr>
            </w:pPr>
            <w:proofErr w:type="spellStart"/>
            <w:r w:rsidRPr="0043343C">
              <w:rPr>
                <w:rFonts w:ascii="Arial" w:hAnsi="Arial" w:cs="Arial"/>
                <w:sz w:val="16"/>
                <w:lang w:val="es-ES"/>
              </w:rPr>
              <w:t>Compe</w:t>
            </w:r>
            <w:proofErr w:type="spellEnd"/>
          </w:p>
          <w:p w:rsidR="00F06709" w:rsidRPr="0043343C" w:rsidRDefault="00F06709" w:rsidP="008A72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F06709" w:rsidRPr="0043343C" w:rsidRDefault="00F06709" w:rsidP="008A7218">
            <w:pPr>
              <w:jc w:val="center"/>
              <w:rPr>
                <w:rFonts w:ascii="Arial" w:hAnsi="Arial" w:cs="Arial"/>
                <w:sz w:val="18"/>
                <w:lang w:val="es-ES"/>
              </w:rPr>
            </w:pPr>
            <w:r w:rsidRPr="0043343C">
              <w:rPr>
                <w:rFonts w:ascii="Arial" w:hAnsi="Arial" w:cs="Arial"/>
                <w:sz w:val="18"/>
                <w:lang w:val="es-ES"/>
              </w:rPr>
              <w:t>Unidad</w:t>
            </w:r>
          </w:p>
          <w:p w:rsidR="00F06709" w:rsidRPr="0043343C" w:rsidRDefault="00F06709" w:rsidP="008A72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F06709" w:rsidRDefault="00F06709" w:rsidP="008A7218">
            <w:pPr>
              <w:jc w:val="center"/>
              <w:rPr>
                <w:lang w:val="es-ES"/>
              </w:rPr>
            </w:pPr>
            <w:r w:rsidRPr="002172ED">
              <w:rPr>
                <w:sz w:val="20"/>
                <w:lang w:val="es-ES"/>
              </w:rPr>
              <w:t>Criterios de calidad</w:t>
            </w:r>
          </w:p>
        </w:tc>
        <w:tc>
          <w:tcPr>
            <w:tcW w:w="5856" w:type="dxa"/>
            <w:gridSpan w:val="5"/>
          </w:tcPr>
          <w:p w:rsidR="00F06709" w:rsidRDefault="00F06709" w:rsidP="008A7218">
            <w:pPr>
              <w:jc w:val="center"/>
              <w:rPr>
                <w:lang w:val="es-ES"/>
              </w:rPr>
            </w:pPr>
            <w:r>
              <w:rPr>
                <w:lang w:val="es-ES"/>
              </w:rPr>
              <w:t>Nivel de logro</w:t>
            </w:r>
          </w:p>
        </w:tc>
      </w:tr>
      <w:tr w:rsidR="00F06709" w:rsidTr="008A7218">
        <w:trPr>
          <w:trHeight w:val="390"/>
        </w:trPr>
        <w:tc>
          <w:tcPr>
            <w:tcW w:w="846" w:type="dxa"/>
            <w:vMerge/>
          </w:tcPr>
          <w:p w:rsidR="00F06709" w:rsidRPr="0043343C" w:rsidRDefault="00F06709" w:rsidP="008A7218">
            <w:pPr>
              <w:jc w:val="center"/>
              <w:rPr>
                <w:rFonts w:ascii="Arial" w:hAnsi="Arial" w:cs="Arial"/>
                <w:sz w:val="16"/>
                <w:lang w:val="es-ES"/>
              </w:rPr>
            </w:pPr>
          </w:p>
        </w:tc>
        <w:tc>
          <w:tcPr>
            <w:tcW w:w="992" w:type="dxa"/>
            <w:vMerge/>
          </w:tcPr>
          <w:p w:rsidR="00F06709" w:rsidRPr="0043343C" w:rsidRDefault="00F06709" w:rsidP="008A7218">
            <w:pPr>
              <w:jc w:val="center"/>
              <w:rPr>
                <w:rFonts w:ascii="Arial" w:hAnsi="Arial" w:cs="Arial"/>
                <w:sz w:val="18"/>
                <w:lang w:val="es-ES"/>
              </w:rPr>
            </w:pPr>
          </w:p>
        </w:tc>
        <w:tc>
          <w:tcPr>
            <w:tcW w:w="1134" w:type="dxa"/>
            <w:vMerge/>
          </w:tcPr>
          <w:p w:rsidR="00F06709" w:rsidRPr="002172ED" w:rsidRDefault="00F06709" w:rsidP="008A7218">
            <w:pPr>
              <w:jc w:val="center"/>
              <w:rPr>
                <w:sz w:val="20"/>
                <w:lang w:val="es-ES"/>
              </w:rPr>
            </w:pPr>
          </w:p>
        </w:tc>
        <w:tc>
          <w:tcPr>
            <w:tcW w:w="1559" w:type="dxa"/>
          </w:tcPr>
          <w:p w:rsidR="00F06709" w:rsidRPr="0043343C" w:rsidRDefault="00F06709" w:rsidP="008A7218">
            <w:pPr>
              <w:jc w:val="both"/>
              <w:rPr>
                <w:b/>
                <w:sz w:val="18"/>
                <w:szCs w:val="18"/>
                <w:lang w:val="es-ES"/>
              </w:rPr>
            </w:pPr>
            <w:r>
              <w:rPr>
                <w:b/>
                <w:sz w:val="18"/>
                <w:szCs w:val="18"/>
                <w:lang w:val="es-ES"/>
              </w:rPr>
              <w:t>Estratégico/ Competente</w:t>
            </w:r>
          </w:p>
          <w:p w:rsidR="00F06709" w:rsidRDefault="00F06709" w:rsidP="008A7218">
            <w:pPr>
              <w:jc w:val="center"/>
              <w:rPr>
                <w:lang w:val="es-ES"/>
              </w:rPr>
            </w:pPr>
          </w:p>
        </w:tc>
        <w:tc>
          <w:tcPr>
            <w:tcW w:w="1276" w:type="dxa"/>
          </w:tcPr>
          <w:p w:rsidR="00F06709" w:rsidRPr="0043343C" w:rsidRDefault="00F06709" w:rsidP="008A7218">
            <w:pPr>
              <w:jc w:val="both"/>
              <w:rPr>
                <w:b/>
                <w:sz w:val="18"/>
                <w:szCs w:val="18"/>
                <w:lang w:val="es-ES"/>
              </w:rPr>
            </w:pPr>
            <w:r>
              <w:rPr>
                <w:b/>
                <w:sz w:val="18"/>
                <w:szCs w:val="18"/>
                <w:lang w:val="es-ES"/>
              </w:rPr>
              <w:t>Autónomo/ Satisfactorio</w:t>
            </w:r>
          </w:p>
          <w:p w:rsidR="00F06709" w:rsidRDefault="00F06709" w:rsidP="008A7218">
            <w:pPr>
              <w:jc w:val="center"/>
              <w:rPr>
                <w:lang w:val="es-ES"/>
              </w:rPr>
            </w:pPr>
          </w:p>
        </w:tc>
        <w:tc>
          <w:tcPr>
            <w:tcW w:w="1276" w:type="dxa"/>
          </w:tcPr>
          <w:p w:rsidR="00F06709" w:rsidRDefault="00F06709" w:rsidP="008A7218">
            <w:pPr>
              <w:jc w:val="both"/>
              <w:rPr>
                <w:b/>
                <w:sz w:val="18"/>
                <w:szCs w:val="18"/>
                <w:lang w:val="es-ES"/>
              </w:rPr>
            </w:pPr>
            <w:r>
              <w:rPr>
                <w:b/>
                <w:sz w:val="18"/>
                <w:szCs w:val="18"/>
                <w:lang w:val="es-ES"/>
              </w:rPr>
              <w:t>Resolutivo/</w:t>
            </w:r>
          </w:p>
          <w:p w:rsidR="00F06709" w:rsidRPr="0043343C" w:rsidRDefault="00F06709" w:rsidP="008A7218">
            <w:pPr>
              <w:jc w:val="both"/>
              <w:rPr>
                <w:b/>
                <w:sz w:val="18"/>
                <w:szCs w:val="18"/>
                <w:lang w:val="es-ES"/>
              </w:rPr>
            </w:pPr>
            <w:r>
              <w:rPr>
                <w:b/>
                <w:sz w:val="18"/>
                <w:szCs w:val="18"/>
                <w:lang w:val="es-ES"/>
              </w:rPr>
              <w:t>suficiente</w:t>
            </w:r>
          </w:p>
          <w:p w:rsidR="00F06709" w:rsidRDefault="00F06709" w:rsidP="008A7218">
            <w:pPr>
              <w:jc w:val="center"/>
              <w:rPr>
                <w:lang w:val="es-ES"/>
              </w:rPr>
            </w:pPr>
          </w:p>
        </w:tc>
        <w:tc>
          <w:tcPr>
            <w:tcW w:w="1134" w:type="dxa"/>
          </w:tcPr>
          <w:p w:rsidR="00F06709" w:rsidRDefault="00F06709" w:rsidP="008A7218">
            <w:pPr>
              <w:jc w:val="both"/>
              <w:rPr>
                <w:b/>
                <w:sz w:val="18"/>
                <w:szCs w:val="18"/>
                <w:lang w:val="es-ES"/>
              </w:rPr>
            </w:pPr>
            <w:r>
              <w:rPr>
                <w:b/>
                <w:sz w:val="18"/>
                <w:szCs w:val="18"/>
                <w:lang w:val="es-ES"/>
              </w:rPr>
              <w:t>Receptivo/</w:t>
            </w:r>
          </w:p>
          <w:p w:rsidR="00F06709" w:rsidRPr="0043343C" w:rsidRDefault="00F06709" w:rsidP="008A7218">
            <w:pPr>
              <w:jc w:val="both"/>
              <w:rPr>
                <w:b/>
                <w:sz w:val="18"/>
                <w:szCs w:val="18"/>
                <w:lang w:val="es-ES"/>
              </w:rPr>
            </w:pPr>
            <w:r>
              <w:rPr>
                <w:b/>
                <w:sz w:val="18"/>
                <w:szCs w:val="18"/>
                <w:lang w:val="es-ES"/>
              </w:rPr>
              <w:t>regular</w:t>
            </w:r>
          </w:p>
        </w:tc>
        <w:tc>
          <w:tcPr>
            <w:tcW w:w="611" w:type="dxa"/>
          </w:tcPr>
          <w:p w:rsidR="00F06709" w:rsidRDefault="00F06709" w:rsidP="008A7218">
            <w:pPr>
              <w:jc w:val="center"/>
              <w:rPr>
                <w:lang w:val="es-ES"/>
              </w:rPr>
            </w:pPr>
            <w:r w:rsidRPr="0043343C">
              <w:rPr>
                <w:sz w:val="16"/>
                <w:lang w:val="es-ES"/>
              </w:rPr>
              <w:t>Puntos</w:t>
            </w:r>
          </w:p>
        </w:tc>
      </w:tr>
      <w:tr w:rsidR="00F06709" w:rsidTr="008A7218">
        <w:trPr>
          <w:trHeight w:val="1883"/>
        </w:trPr>
        <w:tc>
          <w:tcPr>
            <w:tcW w:w="846" w:type="dxa"/>
            <w:vMerge w:val="restart"/>
          </w:tcPr>
          <w:p w:rsidR="00F06709" w:rsidRDefault="00F06709" w:rsidP="008A7218">
            <w:pPr>
              <w:jc w:val="both"/>
              <w:rPr>
                <w:lang w:val="es-ES"/>
              </w:rPr>
            </w:pPr>
          </w:p>
        </w:tc>
        <w:tc>
          <w:tcPr>
            <w:tcW w:w="992" w:type="dxa"/>
            <w:vMerge w:val="restart"/>
          </w:tcPr>
          <w:p w:rsidR="00F06709" w:rsidRDefault="00F06709" w:rsidP="008A7218">
            <w:pPr>
              <w:jc w:val="both"/>
              <w:rPr>
                <w:lang w:val="es-ES"/>
              </w:rPr>
            </w:pPr>
          </w:p>
        </w:tc>
        <w:tc>
          <w:tcPr>
            <w:tcW w:w="1134" w:type="dxa"/>
          </w:tcPr>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r>
              <w:rPr>
                <w:lang w:val="es-ES"/>
              </w:rPr>
              <w:t>1.Presentación</w:t>
            </w: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sz w:val="20"/>
                <w:lang w:val="es-ES"/>
              </w:rPr>
            </w:pPr>
          </w:p>
          <w:p w:rsidR="00F06709" w:rsidRPr="000F6E51" w:rsidRDefault="00F06709" w:rsidP="008A7218">
            <w:pPr>
              <w:jc w:val="both"/>
              <w:rPr>
                <w:lang w:val="es-ES"/>
              </w:rPr>
            </w:pPr>
          </w:p>
        </w:tc>
        <w:tc>
          <w:tcPr>
            <w:tcW w:w="1559" w:type="dxa"/>
          </w:tcPr>
          <w:p w:rsidR="00F06709" w:rsidRPr="00871363"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F06709" w:rsidRPr="00871363" w:rsidRDefault="00F06709" w:rsidP="008A72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F06709" w:rsidRPr="00525D39" w:rsidRDefault="00F06709" w:rsidP="008A7218">
            <w:pPr>
              <w:jc w:val="both"/>
              <w:rPr>
                <w:sz w:val="18"/>
                <w:szCs w:val="18"/>
                <w:lang w:val="es-ES"/>
              </w:rPr>
            </w:pPr>
          </w:p>
        </w:tc>
        <w:tc>
          <w:tcPr>
            <w:tcW w:w="1276"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F06709" w:rsidRPr="002172ED" w:rsidRDefault="00F06709" w:rsidP="008A72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F06709" w:rsidRPr="00525D39" w:rsidRDefault="00F06709" w:rsidP="008A7218">
            <w:pPr>
              <w:jc w:val="both"/>
              <w:rPr>
                <w:sz w:val="18"/>
                <w:szCs w:val="18"/>
                <w:lang w:val="es-ES"/>
              </w:rPr>
            </w:pPr>
          </w:p>
        </w:tc>
        <w:tc>
          <w:tcPr>
            <w:tcW w:w="1276"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síntesis    y    hay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F06709" w:rsidRPr="00525D39" w:rsidRDefault="00F06709" w:rsidP="008A7218">
            <w:pPr>
              <w:jc w:val="both"/>
              <w:rPr>
                <w:sz w:val="18"/>
                <w:szCs w:val="18"/>
                <w:lang w:val="es-ES"/>
              </w:rPr>
            </w:pPr>
          </w:p>
        </w:tc>
        <w:tc>
          <w:tcPr>
            <w:tcW w:w="1134"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F06709" w:rsidRPr="002172ED" w:rsidRDefault="00F06709" w:rsidP="008A72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F06709" w:rsidRPr="002172ED" w:rsidRDefault="00F06709" w:rsidP="008A72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de    dos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F06709" w:rsidRPr="00525D39" w:rsidRDefault="00F06709" w:rsidP="008A7218">
            <w:pPr>
              <w:shd w:val="clear" w:color="auto" w:fill="FFFFFF"/>
              <w:rPr>
                <w:sz w:val="18"/>
                <w:szCs w:val="18"/>
                <w:lang w:val="es-ES"/>
              </w:rPr>
            </w:pPr>
          </w:p>
        </w:tc>
        <w:tc>
          <w:tcPr>
            <w:tcW w:w="611" w:type="dxa"/>
            <w:vMerge w:val="restart"/>
          </w:tcPr>
          <w:p w:rsidR="00F06709" w:rsidRDefault="00F06709" w:rsidP="008A7218">
            <w:pPr>
              <w:jc w:val="both"/>
              <w:rPr>
                <w:lang w:val="es-ES"/>
              </w:rPr>
            </w:pPr>
          </w:p>
        </w:tc>
      </w:tr>
      <w:tr w:rsidR="00F06709" w:rsidRPr="001D3D0B"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Pr="002172ED" w:rsidRDefault="00F06709" w:rsidP="008A7218">
            <w:pPr>
              <w:jc w:val="both"/>
              <w:rPr>
                <w:sz w:val="20"/>
                <w:lang w:val="es-ES"/>
              </w:rPr>
            </w:pPr>
            <w:r w:rsidRPr="002172ED">
              <w:rPr>
                <w:sz w:val="20"/>
                <w:lang w:val="es-ES"/>
              </w:rPr>
              <w:t>2.Dominio de contenidos específicos</w:t>
            </w:r>
          </w:p>
          <w:p w:rsidR="00F06709" w:rsidRDefault="00F06709" w:rsidP="008A7218">
            <w:pPr>
              <w:jc w:val="both"/>
              <w:rPr>
                <w:sz w:val="20"/>
                <w:lang w:val="es-ES"/>
              </w:rPr>
            </w:pPr>
          </w:p>
          <w:p w:rsidR="00F06709" w:rsidRDefault="00F06709" w:rsidP="008A7218">
            <w:pPr>
              <w:jc w:val="both"/>
              <w:rPr>
                <w:sz w:val="20"/>
                <w:lang w:val="es-ES"/>
              </w:rPr>
            </w:pPr>
          </w:p>
          <w:p w:rsidR="00F06709" w:rsidRDefault="00F06709" w:rsidP="008A7218">
            <w:pPr>
              <w:jc w:val="both"/>
              <w:rPr>
                <w:lang w:val="es-ES"/>
              </w:rPr>
            </w:pPr>
          </w:p>
        </w:tc>
        <w:tc>
          <w:tcPr>
            <w:tcW w:w="1559"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6709" w:rsidRPr="00B8372B" w:rsidRDefault="00F06709" w:rsidP="008A72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F06709" w:rsidRPr="00B8372B" w:rsidRDefault="00F06709" w:rsidP="008A7218">
            <w:pPr>
              <w:shd w:val="clear" w:color="auto" w:fill="FFFFFF"/>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6709" w:rsidRPr="00CB68C0" w:rsidRDefault="00F06709" w:rsidP="008A7218">
            <w:pPr>
              <w:shd w:val="clear" w:color="auto" w:fill="FFFFFF"/>
              <w:rPr>
                <w:rFonts w:ascii="Arial" w:eastAsia="Times New Roman" w:hAnsi="Arial" w:cs="Arial"/>
                <w:sz w:val="18"/>
                <w:lang w:val="es-ES"/>
              </w:rPr>
            </w:pPr>
          </w:p>
          <w:p w:rsidR="00F06709" w:rsidRPr="00B8372B"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0901F0"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Default="00F06709" w:rsidP="008A7218">
            <w:pPr>
              <w:jc w:val="both"/>
              <w:rPr>
                <w:lang w:val="es-ES"/>
              </w:rPr>
            </w:pPr>
          </w:p>
          <w:p w:rsidR="00F06709" w:rsidRPr="002172ED" w:rsidRDefault="00F06709" w:rsidP="008A7218">
            <w:pPr>
              <w:jc w:val="both"/>
              <w:rPr>
                <w:sz w:val="20"/>
                <w:lang w:val="es-ES"/>
              </w:rPr>
            </w:pPr>
            <w:r w:rsidRPr="002172ED">
              <w:rPr>
                <w:sz w:val="20"/>
                <w:lang w:val="es-ES"/>
              </w:rPr>
              <w:t>3.Expresión escrita</w:t>
            </w:r>
          </w:p>
          <w:p w:rsidR="00F06709" w:rsidRDefault="00F06709" w:rsidP="008A7218">
            <w:pPr>
              <w:jc w:val="both"/>
              <w:rPr>
                <w:sz w:val="20"/>
                <w:lang w:val="es-ES"/>
              </w:rPr>
            </w:pPr>
          </w:p>
          <w:p w:rsidR="00F06709" w:rsidRPr="0043343C" w:rsidRDefault="00F06709" w:rsidP="008A7218">
            <w:pPr>
              <w:rPr>
                <w:lang w:val="es-ES"/>
              </w:rPr>
            </w:pPr>
          </w:p>
        </w:tc>
        <w:tc>
          <w:tcPr>
            <w:tcW w:w="1559"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lastRenderedPageBreak/>
              <w:t>origin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innovadores    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innovadores    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F06709" w:rsidRPr="00B8372B" w:rsidRDefault="00F06709" w:rsidP="008A7218">
            <w:pPr>
              <w:jc w:val="both"/>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F06709" w:rsidRPr="00B8372B"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1D3D0B"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Pr="002172ED" w:rsidRDefault="00F06709" w:rsidP="008A7218">
            <w:pPr>
              <w:jc w:val="both"/>
              <w:rPr>
                <w:sz w:val="20"/>
                <w:lang w:val="es-ES"/>
              </w:rPr>
            </w:pPr>
            <w:r w:rsidRPr="002172ED">
              <w:rPr>
                <w:sz w:val="20"/>
                <w:lang w:val="es-ES"/>
              </w:rPr>
              <w:t>4. Gestión de la información</w:t>
            </w:r>
          </w:p>
          <w:p w:rsidR="00F06709" w:rsidRDefault="00F06709" w:rsidP="008A7218">
            <w:pPr>
              <w:jc w:val="both"/>
              <w:rPr>
                <w:sz w:val="20"/>
                <w:lang w:val="es-ES"/>
              </w:rPr>
            </w:pPr>
          </w:p>
          <w:p w:rsidR="00F06709" w:rsidRDefault="00F06709" w:rsidP="008A7218">
            <w:pPr>
              <w:jc w:val="both"/>
              <w:rPr>
                <w:lang w:val="es-ES"/>
              </w:rPr>
            </w:pPr>
          </w:p>
        </w:tc>
        <w:tc>
          <w:tcPr>
            <w:tcW w:w="1559" w:type="dxa"/>
          </w:tcPr>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F06709" w:rsidRPr="00B8372B" w:rsidRDefault="00F06709" w:rsidP="008A72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6709" w:rsidRPr="00837495"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F06709" w:rsidRPr="00B8372B" w:rsidRDefault="00F06709" w:rsidP="008A7218">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F06709" w:rsidRPr="00B8372B" w:rsidRDefault="00F06709" w:rsidP="008A72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6709" w:rsidRPr="00837495" w:rsidRDefault="00F06709" w:rsidP="008A7218">
            <w:pPr>
              <w:jc w:val="both"/>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F06709" w:rsidRPr="00837495"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1D3D0B" w:rsidTr="008A7218">
        <w:tc>
          <w:tcPr>
            <w:tcW w:w="1838" w:type="dxa"/>
            <w:gridSpan w:val="2"/>
          </w:tcPr>
          <w:p w:rsidR="00F06709" w:rsidRDefault="00F06709" w:rsidP="008A7218">
            <w:pPr>
              <w:jc w:val="both"/>
              <w:rPr>
                <w:lang w:val="es-ES"/>
              </w:rPr>
            </w:pPr>
          </w:p>
        </w:tc>
        <w:tc>
          <w:tcPr>
            <w:tcW w:w="1134" w:type="dxa"/>
          </w:tcPr>
          <w:p w:rsidR="00F06709" w:rsidRDefault="00F06709" w:rsidP="008A7218">
            <w:pPr>
              <w:jc w:val="both"/>
              <w:rPr>
                <w:lang w:val="es-ES"/>
              </w:rPr>
            </w:pPr>
          </w:p>
        </w:tc>
        <w:tc>
          <w:tcPr>
            <w:tcW w:w="1559" w:type="dxa"/>
          </w:tcPr>
          <w:p w:rsidR="00F06709" w:rsidRDefault="00F06709" w:rsidP="008A7218">
            <w:pPr>
              <w:jc w:val="both"/>
              <w:rPr>
                <w:lang w:val="es-ES"/>
              </w:rPr>
            </w:pPr>
          </w:p>
        </w:tc>
        <w:tc>
          <w:tcPr>
            <w:tcW w:w="1276" w:type="dxa"/>
          </w:tcPr>
          <w:p w:rsidR="00F06709" w:rsidRDefault="00F06709" w:rsidP="008A7218">
            <w:pPr>
              <w:jc w:val="both"/>
              <w:rPr>
                <w:lang w:val="es-ES"/>
              </w:rPr>
            </w:pPr>
          </w:p>
        </w:tc>
        <w:tc>
          <w:tcPr>
            <w:tcW w:w="1276" w:type="dxa"/>
          </w:tcPr>
          <w:p w:rsidR="00F06709" w:rsidRDefault="00F06709" w:rsidP="008A7218">
            <w:pPr>
              <w:jc w:val="both"/>
              <w:rPr>
                <w:lang w:val="es-ES"/>
              </w:rPr>
            </w:pPr>
          </w:p>
        </w:tc>
        <w:tc>
          <w:tcPr>
            <w:tcW w:w="1134" w:type="dxa"/>
          </w:tcPr>
          <w:p w:rsidR="00F06709" w:rsidRDefault="00F06709" w:rsidP="008A7218">
            <w:pPr>
              <w:jc w:val="both"/>
              <w:rPr>
                <w:lang w:val="es-ES"/>
              </w:rPr>
            </w:pPr>
          </w:p>
        </w:tc>
        <w:tc>
          <w:tcPr>
            <w:tcW w:w="611" w:type="dxa"/>
          </w:tcPr>
          <w:p w:rsidR="00F06709" w:rsidRDefault="00F06709" w:rsidP="008A7218">
            <w:pPr>
              <w:jc w:val="both"/>
              <w:rPr>
                <w:lang w:val="es-ES"/>
              </w:rPr>
            </w:pPr>
          </w:p>
        </w:tc>
      </w:tr>
    </w:tbl>
    <w:p w:rsidR="00F06709" w:rsidRPr="00D878AE" w:rsidRDefault="00F06709" w:rsidP="00F06709">
      <w:pPr>
        <w:jc w:val="both"/>
      </w:pPr>
    </w:p>
    <w:p w:rsidR="00F06709" w:rsidRDefault="00F06709" w:rsidP="00F06709">
      <w:pPr>
        <w:jc w:val="both"/>
        <w:rPr>
          <w:rFonts w:ascii="Segoe UI" w:hAnsi="Segoe UI" w:cs="Segoe UI"/>
          <w:sz w:val="21"/>
          <w:szCs w:val="21"/>
        </w:rPr>
      </w:pPr>
    </w:p>
    <w:p w:rsidR="00F06709" w:rsidRDefault="00F06709" w:rsidP="00F06709">
      <w:pPr>
        <w:jc w:val="both"/>
        <w:rPr>
          <w:rFonts w:ascii="Segoe UI" w:hAnsi="Segoe UI" w:cs="Segoe UI"/>
          <w:sz w:val="21"/>
          <w:szCs w:val="21"/>
        </w:rPr>
      </w:pPr>
    </w:p>
    <w:p w:rsidR="00F06709" w:rsidRDefault="00F06709" w:rsidP="00F06709"/>
    <w:p w:rsidR="00F06709" w:rsidRDefault="00F06709"/>
    <w:sectPr w:rsidR="00F06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0E6D"/>
    <w:multiLevelType w:val="hybridMultilevel"/>
    <w:tmpl w:val="1B028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C64877"/>
    <w:multiLevelType w:val="multilevel"/>
    <w:tmpl w:val="862CA84C"/>
    <w:lvl w:ilvl="0">
      <w:start w:val="1"/>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2388579B"/>
    <w:multiLevelType w:val="multilevel"/>
    <w:tmpl w:val="188CF2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4534AF"/>
    <w:multiLevelType w:val="hybridMultilevel"/>
    <w:tmpl w:val="DD8CE618"/>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4" w15:restartNumberingAfterBreak="0">
    <w:nsid w:val="5F910878"/>
    <w:multiLevelType w:val="multilevel"/>
    <w:tmpl w:val="1B34F28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014ECF"/>
    <w:multiLevelType w:val="hybridMultilevel"/>
    <w:tmpl w:val="4C7A4D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62"/>
    <w:rsid w:val="000118AD"/>
    <w:rsid w:val="00053673"/>
    <w:rsid w:val="00094207"/>
    <w:rsid w:val="00172EBB"/>
    <w:rsid w:val="001B5DEA"/>
    <w:rsid w:val="001E27EA"/>
    <w:rsid w:val="001E6D51"/>
    <w:rsid w:val="002A6951"/>
    <w:rsid w:val="00367F2E"/>
    <w:rsid w:val="00371A92"/>
    <w:rsid w:val="003968F6"/>
    <w:rsid w:val="003C7C11"/>
    <w:rsid w:val="0046182C"/>
    <w:rsid w:val="004D661F"/>
    <w:rsid w:val="004E2AD1"/>
    <w:rsid w:val="00531EAB"/>
    <w:rsid w:val="0058640B"/>
    <w:rsid w:val="00634D16"/>
    <w:rsid w:val="006578AD"/>
    <w:rsid w:val="006A20F8"/>
    <w:rsid w:val="00705CB1"/>
    <w:rsid w:val="00833F2B"/>
    <w:rsid w:val="00835562"/>
    <w:rsid w:val="008A7218"/>
    <w:rsid w:val="008D68D3"/>
    <w:rsid w:val="00953A18"/>
    <w:rsid w:val="00A5018E"/>
    <w:rsid w:val="00AF0EE9"/>
    <w:rsid w:val="00B90958"/>
    <w:rsid w:val="00BB2D42"/>
    <w:rsid w:val="00BE13C2"/>
    <w:rsid w:val="00C11A77"/>
    <w:rsid w:val="00D23704"/>
    <w:rsid w:val="00D527A9"/>
    <w:rsid w:val="00D97671"/>
    <w:rsid w:val="00E61537"/>
    <w:rsid w:val="00F06709"/>
    <w:rsid w:val="00F34F2D"/>
    <w:rsid w:val="00F64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327"/>
  <w15:chartTrackingRefBased/>
  <w15:docId w15:val="{584FB7CA-2028-460F-9E48-B20CFB6B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864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562"/>
    <w:pPr>
      <w:ind w:left="720"/>
      <w:contextualSpacing/>
    </w:pPr>
    <w:rPr>
      <w:lang w:val="es-MX"/>
    </w:rPr>
  </w:style>
  <w:style w:type="table" w:styleId="Tablaconcuadrcula">
    <w:name w:val="Table Grid"/>
    <w:basedOn w:val="Tablanormal"/>
    <w:uiPriority w:val="39"/>
    <w:rsid w:val="00E615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661F"/>
    <w:rPr>
      <w:color w:val="0563C1" w:themeColor="hyperlink"/>
      <w:u w:val="single"/>
    </w:rPr>
  </w:style>
  <w:style w:type="character" w:customStyle="1" w:styleId="Ttulo1Car">
    <w:name w:val="Título 1 Car"/>
    <w:basedOn w:val="Fuentedeprrafopredeter"/>
    <w:link w:val="Ttulo1"/>
    <w:uiPriority w:val="9"/>
    <w:rsid w:val="0058640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8640B"/>
    <w:pPr>
      <w:outlineLvl w:val="9"/>
    </w:pPr>
    <w:rPr>
      <w:lang w:eastAsia="es-ES"/>
    </w:rPr>
  </w:style>
  <w:style w:type="paragraph" w:styleId="TDC1">
    <w:name w:val="toc 1"/>
    <w:basedOn w:val="Normal"/>
    <w:next w:val="Normal"/>
    <w:autoRedefine/>
    <w:uiPriority w:val="39"/>
    <w:unhideWhenUsed/>
    <w:rsid w:val="0058640B"/>
    <w:pPr>
      <w:spacing w:after="100"/>
    </w:pPr>
  </w:style>
  <w:style w:type="paragraph" w:styleId="Sinespaciado">
    <w:name w:val="No Spacing"/>
    <w:uiPriority w:val="1"/>
    <w:qFormat/>
    <w:rsid w:val="00586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9.cl/fhd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9.cl/h4mx8" TargetMode="External"/><Relationship Id="rId12" Type="http://schemas.openxmlformats.org/officeDocument/2006/relationships/hyperlink" Target="https://n9.cl/8r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n9.cl/0xg7k" TargetMode="External"/><Relationship Id="rId5" Type="http://schemas.openxmlformats.org/officeDocument/2006/relationships/webSettings" Target="webSettings.xml"/><Relationship Id="rId10" Type="http://schemas.openxmlformats.org/officeDocument/2006/relationships/hyperlink" Target="https://n9.cl/5qpv4" TargetMode="External"/><Relationship Id="rId4" Type="http://schemas.openxmlformats.org/officeDocument/2006/relationships/settings" Target="settings.xml"/><Relationship Id="rId9" Type="http://schemas.openxmlformats.org/officeDocument/2006/relationships/hyperlink" Target="https://n9.cl/7fal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CD77-36D8-4ECB-8C4C-D4EDD82F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3022</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2021-04-26T04:51:00Z</dcterms:created>
  <dcterms:modified xsi:type="dcterms:W3CDTF">2021-04-26T04:51:00Z</dcterms:modified>
</cp:coreProperties>
</file>