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>Escuela Normal de Educación Preescolar.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>Licenciatura en Educación Preescolar.</w:t>
      </w:r>
    </w:p>
    <w:p w:rsidR="00133C84" w:rsidRPr="00C117F8" w:rsidRDefault="00643F5F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1797485</wp:posOffset>
            </wp:positionH>
            <wp:positionV relativeFrom="paragraph">
              <wp:posOffset>283845</wp:posOffset>
            </wp:positionV>
            <wp:extent cx="1931670" cy="1433830"/>
            <wp:effectExtent l="0" t="0" r="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C84" w:rsidRPr="00C117F8">
        <w:rPr>
          <w:rFonts w:ascii="Arial" w:eastAsia="Times New Roman" w:hAnsi="Arial" w:cs="Arial"/>
          <w:sz w:val="28"/>
          <w:szCs w:val="28"/>
        </w:rPr>
        <w:t xml:space="preserve">   Ciclo escolar 2020-2021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Cuarto Semestre. 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  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Docente: Eduarda Maldonado Martínez. 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Curso: Estrategias Para el Desarrollo </w:t>
      </w:r>
      <w:proofErr w:type="spellStart"/>
      <w:r w:rsidRPr="00C117F8">
        <w:rPr>
          <w:rFonts w:ascii="Arial" w:eastAsia="Times New Roman" w:hAnsi="Arial" w:cs="Arial"/>
          <w:sz w:val="28"/>
          <w:szCs w:val="28"/>
        </w:rPr>
        <w:t>Socioemocional</w:t>
      </w:r>
      <w:proofErr w:type="spellEnd"/>
      <w:r w:rsidRPr="00C117F8">
        <w:rPr>
          <w:rFonts w:ascii="Arial" w:eastAsia="Times New Roman" w:hAnsi="Arial" w:cs="Arial"/>
          <w:sz w:val="28"/>
          <w:szCs w:val="28"/>
        </w:rPr>
        <w:t>.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Trabajo: </w:t>
      </w:r>
      <w:r w:rsidR="007B6A3B" w:rsidRPr="00C117F8">
        <w:rPr>
          <w:rFonts w:ascii="Arial" w:eastAsia="Times New Roman" w:hAnsi="Arial" w:cs="Arial"/>
          <w:sz w:val="28"/>
          <w:szCs w:val="28"/>
        </w:rPr>
        <w:t>Indicadores</w:t>
      </w:r>
      <w:r w:rsidRPr="00C117F8">
        <w:rPr>
          <w:rFonts w:ascii="Arial" w:eastAsia="Times New Roman" w:hAnsi="Arial" w:cs="Arial"/>
          <w:sz w:val="28"/>
          <w:szCs w:val="28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22"/>
      </w:tblGrid>
      <w:tr w:rsidR="007758F5" w:rsidRPr="007758F5">
        <w:trPr>
          <w:divId w:val="108097962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8F5" w:rsidRPr="007758F5" w:rsidRDefault="007758F5" w:rsidP="007758F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58F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UNIDAD DE APRENDIZAJE II. LA EVALUACIÓN DE LAS HABILIDADES SOCIALES Y EMOCIONALES EN EL NIVEL PREESCOLAR. </w:t>
            </w:r>
          </w:p>
        </w:tc>
      </w:tr>
      <w:tr w:rsidR="007758F5" w:rsidRPr="007758F5">
        <w:trPr>
          <w:divId w:val="108097962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8290"/>
            </w:tblGrid>
            <w:tr w:rsidR="007758F5" w:rsidRPr="007758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758F5" w:rsidRPr="007758F5" w:rsidRDefault="007758F5" w:rsidP="007758F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7758F5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143D5F00" wp14:editId="4F1DB994">
                        <wp:extent cx="144145" cy="144145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758F5" w:rsidRPr="007758F5" w:rsidRDefault="007758F5" w:rsidP="007758F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7758F5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Detecta los procesos de aprendizaje de sus alumnos para favorecer su desarrollo cognitivo y </w:t>
                  </w:r>
                  <w:proofErr w:type="spellStart"/>
                  <w:r w:rsidRPr="007758F5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socioemocional</w:t>
                  </w:r>
                  <w:proofErr w:type="spellEnd"/>
                  <w:r w:rsidRPr="007758F5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. </w:t>
                  </w:r>
                </w:p>
              </w:tc>
            </w:tr>
          </w:tbl>
          <w:p w:rsidR="007758F5" w:rsidRPr="007758F5" w:rsidRDefault="007758F5" w:rsidP="007758F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8290"/>
            </w:tblGrid>
            <w:tr w:rsidR="007758F5" w:rsidRPr="007758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758F5" w:rsidRPr="007758F5" w:rsidRDefault="007758F5" w:rsidP="007758F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7758F5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11724B29" wp14:editId="229CC273">
                        <wp:extent cx="144145" cy="14414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758F5" w:rsidRPr="007758F5" w:rsidRDefault="007758F5" w:rsidP="007758F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7758F5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Emplea la evaluación para intervenir en los diferentes ámbitos y momentos de la tarea educativa para mejorar los aprendizajes de sus alumnos. </w:t>
                  </w:r>
                </w:p>
              </w:tc>
            </w:tr>
          </w:tbl>
          <w:p w:rsidR="007758F5" w:rsidRPr="007758F5" w:rsidRDefault="007758F5" w:rsidP="007758F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7758F5" w:rsidRPr="00C117F8" w:rsidRDefault="007758F5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Alumna: 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>María Fernanda Barron López. #3</w:t>
      </w: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133C84" w:rsidRPr="00C117F8" w:rsidRDefault="00133C84" w:rsidP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                   Grado: 2º   Sección: “A”      </w:t>
      </w:r>
      <w:r w:rsidRPr="00C117F8">
        <w:rPr>
          <w:rFonts w:ascii="Arial" w:eastAsia="Times New Roman" w:hAnsi="Arial" w:cs="Arial"/>
          <w:sz w:val="28"/>
          <w:szCs w:val="28"/>
        </w:rPr>
        <w:tab/>
      </w:r>
    </w:p>
    <w:p w:rsidR="007A021C" w:rsidRPr="00C117F8" w:rsidRDefault="00133C84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C117F8">
        <w:rPr>
          <w:rFonts w:ascii="Arial" w:eastAsia="Times New Roman" w:hAnsi="Arial" w:cs="Arial"/>
          <w:sz w:val="28"/>
          <w:szCs w:val="28"/>
        </w:rPr>
        <w:t xml:space="preserve">Saltillo Coahuila, </w:t>
      </w:r>
      <w:r w:rsidR="007B6A3B" w:rsidRPr="00C117F8">
        <w:rPr>
          <w:rFonts w:ascii="Arial" w:eastAsia="Times New Roman" w:hAnsi="Arial" w:cs="Arial"/>
          <w:sz w:val="28"/>
          <w:szCs w:val="28"/>
        </w:rPr>
        <w:t>7</w:t>
      </w:r>
      <w:r w:rsidRPr="00C117F8">
        <w:rPr>
          <w:rFonts w:ascii="Arial" w:eastAsia="Times New Roman" w:hAnsi="Arial" w:cs="Arial"/>
          <w:sz w:val="28"/>
          <w:szCs w:val="28"/>
        </w:rPr>
        <w:t xml:space="preserve"> de ma</w:t>
      </w:r>
      <w:r w:rsidR="007B6A3B" w:rsidRPr="00C117F8">
        <w:rPr>
          <w:rFonts w:ascii="Arial" w:eastAsia="Times New Roman" w:hAnsi="Arial" w:cs="Arial"/>
          <w:sz w:val="28"/>
          <w:szCs w:val="28"/>
        </w:rPr>
        <w:t>yo</w:t>
      </w:r>
      <w:r w:rsidRPr="00C117F8">
        <w:rPr>
          <w:rFonts w:ascii="Arial" w:eastAsia="Times New Roman" w:hAnsi="Arial" w:cs="Arial"/>
          <w:sz w:val="28"/>
          <w:szCs w:val="28"/>
        </w:rPr>
        <w:t xml:space="preserve"> de 2021.</w:t>
      </w:r>
    </w:p>
    <w:p w:rsidR="007A021C" w:rsidRDefault="007A02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10681" w:rsidRDefault="00011C3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ESCUELA NORMAL DE EDUCACIÓN PREESCOLAR</w:t>
      </w:r>
    </w:p>
    <w:p w:rsidR="00710681" w:rsidRDefault="00011C3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  <w:t xml:space="preserve">4º . SEMESTRE </w:t>
      </w:r>
    </w:p>
    <w:p w:rsidR="00710681" w:rsidRDefault="00011C3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:rsidR="00710681" w:rsidRDefault="00710681">
      <w:pPr>
        <w:spacing w:after="0"/>
        <w:rPr>
          <w:rFonts w:ascii="Times New Roman" w:eastAsia="Times New Roman" w:hAnsi="Times New Roman" w:cs="Times New Roman"/>
        </w:rPr>
      </w:pPr>
    </w:p>
    <w:p w:rsidR="00710681" w:rsidRDefault="00710681">
      <w:pPr>
        <w:rPr>
          <w:rFonts w:ascii="Times New Roman" w:eastAsia="Times New Roman" w:hAnsi="Times New Roman" w:cs="Times New Roman"/>
        </w:rPr>
      </w:pPr>
    </w:p>
    <w:p w:rsidR="00710681" w:rsidRDefault="00011C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</w:t>
      </w:r>
      <w:r w:rsidRPr="00B44C96">
        <w:rPr>
          <w:rFonts w:ascii="Times New Roman" w:eastAsia="Times New Roman" w:hAnsi="Times New Roman" w:cs="Times New Roman"/>
          <w:u w:val="single"/>
        </w:rPr>
        <w:t xml:space="preserve">: </w:t>
      </w:r>
      <w:r w:rsidR="00B44C96" w:rsidRPr="00B44C96">
        <w:rPr>
          <w:rFonts w:ascii="Times New Roman" w:eastAsia="Times New Roman" w:hAnsi="Times New Roman" w:cs="Times New Roman"/>
          <w:u w:val="single"/>
        </w:rPr>
        <w:t>María Fernanda Barrón López</w:t>
      </w:r>
      <w:r w:rsidR="00B44C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N.</w:t>
      </w:r>
      <w:r w:rsidR="00B44C96">
        <w:rPr>
          <w:rFonts w:ascii="Times New Roman" w:eastAsia="Times New Roman" w:hAnsi="Times New Roman" w:cs="Times New Roman"/>
        </w:rPr>
        <w:t xml:space="preserve">L </w:t>
      </w:r>
      <w:r w:rsidR="00B44C96" w:rsidRPr="00B44C96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</w:rPr>
        <w:t xml:space="preserve">     </w:t>
      </w:r>
    </w:p>
    <w:p w:rsidR="00710681" w:rsidRDefault="00011C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:rsidR="00710681" w:rsidRDefault="00011C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216"/>
        <w:gridCol w:w="971"/>
        <w:gridCol w:w="216"/>
        <w:gridCol w:w="973"/>
        <w:gridCol w:w="1171"/>
        <w:gridCol w:w="1171"/>
        <w:gridCol w:w="1171"/>
      </w:tblGrid>
      <w:tr w:rsidR="00710681">
        <w:tc>
          <w:tcPr>
            <w:tcW w:w="3155" w:type="dxa"/>
            <w:gridSpan w:val="2"/>
          </w:tcPr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gridSpan w:val="2"/>
          </w:tcPr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10681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A).- CONTEXTO EXTERNO</w:t>
            </w: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Profa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Fraustro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Escobedo</w:t>
            </w:r>
          </w:p>
        </w:tc>
        <w:tc>
          <w:tcPr>
            <w:tcW w:w="1187" w:type="dxa"/>
            <w:gridSpan w:val="2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16 indicadores</w:t>
            </w:r>
          </w:p>
        </w:tc>
        <w:tc>
          <w:tcPr>
            <w:tcW w:w="973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14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13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12 indicadores o menos</w:t>
            </w: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6.-  Teléfono: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Jesus Contreras Sanchez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Nombre de la directora: </w:t>
            </w:r>
            <w:proofErr w:type="spellStart"/>
            <w:r>
              <w:rPr>
                <w:rFonts w:ascii="Times" w:eastAsia="Times" w:hAnsi="Times" w:cs="Times"/>
                <w:b/>
                <w:sz w:val="24"/>
                <w:szCs w:val="24"/>
              </w:rPr>
              <w:t>Rosana</w:t>
            </w:r>
            <w:proofErr w:type="spellEnd"/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Guadalupe Villarreal Dávila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Nayla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Tariktza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Cárdenas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Rámirez</w:t>
            </w:r>
            <w:proofErr w:type="spellEnd"/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  <w:proofErr w:type="spellEnd"/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la mayoría de las aulas son construida de  ladrillo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13.- Delimitación de la institución:</w:t>
            </w:r>
            <w:r w:rsidR="00AF0179">
              <w:rPr>
                <w:rFonts w:ascii="Times New Roman" w:eastAsia="Times New Roman" w:hAnsi="Times New Roman" w:cs="Times New Roman"/>
              </w:rPr>
              <w:t xml:space="preserve">Sur de la ciudad 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:rsidR="00710681" w:rsidRDefault="00011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Las casas son la mayoría de construcción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urbanizadas.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2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:rsidR="00710681" w:rsidRDefault="007106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B).- CONTEXTO INTERNO</w:t>
            </w: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1.-  Espacios  (número y tipo de aulas, espacios administrativos, anexos escolares, patios, otros espacios, etc):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Ardelia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Fraustro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gridSpan w:val="2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indicadores</w:t>
            </w:r>
          </w:p>
        </w:tc>
        <w:tc>
          <w:tcPr>
            <w:tcW w:w="973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4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3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2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solo 1 indicador</w:t>
            </w: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Croquis de la institución: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-52069</wp:posOffset>
                  </wp:positionH>
                  <wp:positionV relativeFrom="paragraph">
                    <wp:posOffset>222070</wp:posOffset>
                  </wp:positionV>
                  <wp:extent cx="1814195" cy="10668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10681" w:rsidRDefault="007106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institución(directora,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educativo, 2 intendentes,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artisticas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Usaer</w:t>
            </w:r>
            <w:proofErr w:type="spellEnd"/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3155" w:type="dxa"/>
            <w:gridSpan w:val="2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Forma de organización del plantel educativo:</w:t>
            </w:r>
            <w:r w:rsidR="007275AC">
              <w:rPr>
                <w:rFonts w:ascii="Times New Roman" w:eastAsia="Times New Roman" w:hAnsi="Times New Roman" w:cs="Times New Roman"/>
              </w:rPr>
              <w:t xml:space="preserve"> gestión pública- estatal 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8828" w:type="dxa"/>
            <w:gridSpan w:val="8"/>
            <w:shd w:val="clear" w:color="auto" w:fill="E7E6E6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C).- CARACTERÍSTICAS DEL GRUPO</w:t>
            </w: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 Grado, sección:</w:t>
            </w:r>
            <w:r w:rsidR="00761EE5">
              <w:rPr>
                <w:rFonts w:ascii="Times New Roman" w:eastAsia="Times New Roman" w:hAnsi="Times New Roman" w:cs="Times New Roman"/>
              </w:rPr>
              <w:t xml:space="preserve"> 2 A</w:t>
            </w:r>
          </w:p>
        </w:tc>
        <w:tc>
          <w:tcPr>
            <w:tcW w:w="1187" w:type="dxa"/>
            <w:gridSpan w:val="2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gridSpan w:val="2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</w:tcPr>
          <w:p w:rsidR="00710681" w:rsidRDefault="007106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0681" w:rsidRDefault="00011C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Total de niños, niñas y total de alumnos:</w:t>
            </w:r>
            <w:r w:rsidR="00E707BD">
              <w:rPr>
                <w:rFonts w:ascii="Times New Roman" w:eastAsia="Times New Roman" w:hAnsi="Times New Roman" w:cs="Times New Roman"/>
              </w:rPr>
              <w:t>16 niños y 14 años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Default="00011C3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Porcentaje de asistencia: </w:t>
            </w:r>
            <w:r w:rsidR="00E707BD">
              <w:rPr>
                <w:rFonts w:ascii="Times New Roman" w:eastAsia="Times New Roman" w:hAnsi="Times New Roman" w:cs="Times New Roman"/>
              </w:rPr>
              <w:t>70</w:t>
            </w:r>
            <w:r w:rsidR="003F3FE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4.- Edades en las que oscilan:</w:t>
            </w:r>
            <w:r w:rsidR="00676614">
              <w:rPr>
                <w:rFonts w:ascii="Times New Roman" w:eastAsia="Times New Roman" w:hAnsi="Times New Roman" w:cs="Times New Roman"/>
              </w:rPr>
              <w:t xml:space="preserve"> Entre 4 y 5 años 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5.- Características de los niños:</w:t>
            </w:r>
            <w:r w:rsidR="00855054">
              <w:rPr>
                <w:rFonts w:ascii="Times New Roman" w:eastAsia="Times New Roman" w:hAnsi="Times New Roman" w:cs="Times New Roman"/>
              </w:rPr>
              <w:t xml:space="preserve">son niños muy activos, les gusta </w:t>
            </w:r>
            <w:r w:rsidR="00746F56">
              <w:rPr>
                <w:rFonts w:ascii="Times New Roman" w:eastAsia="Times New Roman" w:hAnsi="Times New Roman" w:cs="Times New Roman"/>
              </w:rPr>
              <w:t xml:space="preserve">explorar, investigar </w:t>
            </w:r>
            <w:r w:rsidR="00C3612B">
              <w:rPr>
                <w:rFonts w:ascii="Times New Roman" w:eastAsia="Times New Roman" w:hAnsi="Times New Roman" w:cs="Times New Roman"/>
              </w:rPr>
              <w:t>y preguntar, disfrutan las actividades lúdicas.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Pr="006C1F95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6.- Diagnóstico por campo formativo:</w:t>
            </w:r>
            <w:r w:rsidR="0070419A">
              <w:rPr>
                <w:rFonts w:ascii="Times New Roman" w:eastAsia="Times New Roman" w:hAnsi="Times New Roman" w:cs="Times New Roman"/>
              </w:rPr>
              <w:t>la mayoría tienen un estado</w:t>
            </w:r>
            <w:r w:rsidR="006C1F95">
              <w:rPr>
                <w:rFonts w:ascii="Times New Roman" w:eastAsia="Times New Roman" w:hAnsi="Times New Roman" w:cs="Times New Roman"/>
              </w:rPr>
              <w:t xml:space="preserve"> emocional estable , cuenta</w:t>
            </w:r>
            <w:r w:rsidR="003449FD">
              <w:rPr>
                <w:rFonts w:ascii="Times New Roman" w:eastAsia="Times New Roman" w:hAnsi="Times New Roman" w:cs="Times New Roman"/>
              </w:rPr>
              <w:t>n</w:t>
            </w:r>
            <w:r w:rsidR="006C1F95">
              <w:rPr>
                <w:rFonts w:ascii="Times New Roman" w:eastAsia="Times New Roman" w:hAnsi="Times New Roman" w:cs="Times New Roman"/>
              </w:rPr>
              <w:t xml:space="preserve"> con el apoyo de su familia. Existen casos de niños que no </w:t>
            </w:r>
            <w:r w:rsidR="003449FD">
              <w:rPr>
                <w:rFonts w:ascii="Times New Roman" w:eastAsia="Times New Roman" w:hAnsi="Times New Roman" w:cs="Times New Roman"/>
              </w:rPr>
              <w:t>son</w:t>
            </w:r>
            <w:r w:rsidR="006C1F95">
              <w:rPr>
                <w:rFonts w:ascii="Times New Roman" w:eastAsia="Times New Roman" w:hAnsi="Times New Roman" w:cs="Times New Roman"/>
              </w:rPr>
              <w:t xml:space="preserve"> aprendidos porque sus padres tienen que trabajar y niños que han sufrido pérdidas familiares y económicas significativas que les afectan. Identifican y expresan emociones básicas, interactuar con otros y respetan reglas básicas de convivencia. Durante estos meses hemos trabajado en la construcción del </w:t>
            </w:r>
            <w:r w:rsidR="003449FD">
              <w:rPr>
                <w:rFonts w:ascii="Times New Roman" w:eastAsia="Times New Roman" w:hAnsi="Times New Roman" w:cs="Times New Roman"/>
              </w:rPr>
              <w:t>respeto</w:t>
            </w:r>
            <w:r w:rsidR="006C1F95">
              <w:rPr>
                <w:rFonts w:ascii="Times New Roman" w:eastAsia="Times New Roman" w:hAnsi="Times New Roman" w:cs="Times New Roman"/>
              </w:rPr>
              <w:t xml:space="preserve"> de reglas y acuerdos</w:t>
            </w:r>
            <w:r w:rsidR="003449FD">
              <w:rPr>
                <w:rFonts w:ascii="Times New Roman" w:eastAsia="Times New Roman" w:hAnsi="Times New Roman" w:cs="Times New Roman"/>
              </w:rPr>
              <w:t>.</w:t>
            </w:r>
            <w:r w:rsidR="006C1F95">
              <w:rPr>
                <w:rFonts w:ascii="Times New Roman" w:eastAsia="Times New Roman" w:hAnsi="Times New Roman" w:cs="Times New Roman"/>
                <w:lang w:val="x-none"/>
              </w:rPr>
              <w:t xml:space="preserve">       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Pr="00B707A2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7.- Estilos de aprendizaje de sus alumnos:</w:t>
            </w:r>
            <w:r w:rsidR="003449FD">
              <w:rPr>
                <w:rFonts w:ascii="Times New Roman" w:eastAsia="Times New Roman" w:hAnsi="Times New Roman" w:cs="Times New Roman"/>
              </w:rPr>
              <w:t xml:space="preserve"> </w:t>
            </w:r>
            <w:r w:rsidR="00B707A2">
              <w:rPr>
                <w:rFonts w:ascii="Times New Roman" w:eastAsia="Times New Roman" w:hAnsi="Times New Roman" w:cs="Times New Roman"/>
              </w:rPr>
              <w:t xml:space="preserve">Son principalmente visuales y </w:t>
            </w:r>
            <w:proofErr w:type="spellStart"/>
            <w:r w:rsidR="00B707A2">
              <w:rPr>
                <w:rFonts w:ascii="Times New Roman" w:eastAsia="Times New Roman" w:hAnsi="Times New Roman" w:cs="Times New Roman"/>
              </w:rPr>
              <w:t>kinesitesicos</w:t>
            </w:r>
            <w:proofErr w:type="spellEnd"/>
            <w:r w:rsidR="00B707A2">
              <w:rPr>
                <w:rFonts w:ascii="Times New Roman" w:eastAsia="Times New Roman" w:hAnsi="Times New Roman" w:cs="Times New Roman"/>
              </w:rPr>
              <w:t xml:space="preserve"> </w:t>
            </w:r>
            <w:r w:rsidR="00B707A2">
              <w:rPr>
                <w:rFonts w:ascii="Times New Roman" w:eastAsia="Times New Roman" w:hAnsi="Times New Roman" w:cs="Times New Roman"/>
                <w:lang w:val="x-none"/>
              </w:rPr>
              <w:t xml:space="preserve">       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8.- BAPS que presenta el grupo:</w:t>
            </w:r>
            <w:r w:rsidR="00E92053">
              <w:rPr>
                <w:rFonts w:ascii="Times New Roman" w:eastAsia="Times New Roman" w:hAnsi="Times New Roman" w:cs="Times New Roman"/>
              </w:rPr>
              <w:t>problemas familiares y económicos.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0681">
        <w:trPr>
          <w:trHeight w:val="30"/>
        </w:trPr>
        <w:tc>
          <w:tcPr>
            <w:tcW w:w="2939" w:type="dxa"/>
          </w:tcPr>
          <w:p w:rsidR="00710681" w:rsidRPr="00F06DD8" w:rsidRDefault="00011C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Interrelaciones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entre docentes y padres de familia:</w:t>
            </w:r>
            <w:r w:rsidR="00F06DD8">
              <w:rPr>
                <w:rFonts w:ascii="Times New Roman" w:eastAsia="Times New Roman" w:hAnsi="Times New Roman" w:cs="Times New Roman"/>
              </w:rPr>
              <w:t xml:space="preserve"> la relación con los padres de </w:t>
            </w:r>
            <w:r w:rsidR="00F06DD8">
              <w:rPr>
                <w:rFonts w:ascii="Times New Roman" w:eastAsia="Times New Roman" w:hAnsi="Times New Roman" w:cs="Times New Roman"/>
              </w:rPr>
              <w:lastRenderedPageBreak/>
              <w:t>familia es buena</w:t>
            </w:r>
            <w:r w:rsidR="00B53BB1">
              <w:rPr>
                <w:rFonts w:ascii="Times New Roman" w:eastAsia="Times New Roman" w:hAnsi="Times New Roman" w:cs="Times New Roman"/>
              </w:rPr>
              <w:t>, He tratado de mantener la comunicación constante con ellos y demostrar empatía ante sus necesidades.</w:t>
            </w:r>
            <w:r w:rsidR="00B53BB1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</w:tc>
        <w:tc>
          <w:tcPr>
            <w:tcW w:w="1187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710681" w:rsidRDefault="00710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0681" w:rsidRDefault="00710681"/>
    <w:sectPr w:rsidR="0071068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3F5F" w:rsidRDefault="00643F5F" w:rsidP="00643F5F">
      <w:pPr>
        <w:spacing w:after="0" w:line="240" w:lineRule="auto"/>
      </w:pPr>
      <w:r>
        <w:separator/>
      </w:r>
    </w:p>
  </w:endnote>
  <w:endnote w:type="continuationSeparator" w:id="0">
    <w:p w:rsidR="00643F5F" w:rsidRDefault="00643F5F" w:rsidP="0064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3F5F" w:rsidRDefault="00643F5F" w:rsidP="00643F5F">
      <w:pPr>
        <w:spacing w:after="0" w:line="240" w:lineRule="auto"/>
      </w:pPr>
      <w:r>
        <w:separator/>
      </w:r>
    </w:p>
  </w:footnote>
  <w:footnote w:type="continuationSeparator" w:id="0">
    <w:p w:rsidR="00643F5F" w:rsidRDefault="00643F5F" w:rsidP="0064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81"/>
    <w:rsid w:val="00011C39"/>
    <w:rsid w:val="00133C84"/>
    <w:rsid w:val="003449FD"/>
    <w:rsid w:val="003F3FEF"/>
    <w:rsid w:val="00643F5F"/>
    <w:rsid w:val="00676614"/>
    <w:rsid w:val="006C1F95"/>
    <w:rsid w:val="0070419A"/>
    <w:rsid w:val="00710681"/>
    <w:rsid w:val="007275AC"/>
    <w:rsid w:val="00746F56"/>
    <w:rsid w:val="00761EE5"/>
    <w:rsid w:val="007758F5"/>
    <w:rsid w:val="007A021C"/>
    <w:rsid w:val="007B6A3B"/>
    <w:rsid w:val="00855054"/>
    <w:rsid w:val="00AF0179"/>
    <w:rsid w:val="00B44C96"/>
    <w:rsid w:val="00B53BB1"/>
    <w:rsid w:val="00B707A2"/>
    <w:rsid w:val="00C117F8"/>
    <w:rsid w:val="00C3612B"/>
    <w:rsid w:val="00E707BD"/>
    <w:rsid w:val="00E92053"/>
    <w:rsid w:val="00F0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0B856"/>
  <w15:docId w15:val="{073047A3-CFFD-FD44-9395-36150BF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7758F5"/>
  </w:style>
  <w:style w:type="paragraph" w:styleId="Encabezado">
    <w:name w:val="header"/>
    <w:basedOn w:val="Normal"/>
    <w:link w:val="EncabezadoCar"/>
    <w:uiPriority w:val="99"/>
    <w:unhideWhenUsed/>
    <w:rsid w:val="00643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F5F"/>
  </w:style>
  <w:style w:type="paragraph" w:styleId="Piedepgina">
    <w:name w:val="footer"/>
    <w:basedOn w:val="Normal"/>
    <w:link w:val="PiedepginaCar"/>
    <w:uiPriority w:val="99"/>
    <w:unhideWhenUsed/>
    <w:rsid w:val="00643F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uTnpHhxKDCj8kHJM1aK6+4ldHA==">AMUW2mWeOMYl0NLAzPeerBqj6Qkj4xN8WeVBEyfogf83ILO46kUxVV3BRDwU57U/yuOuL4Uq7b1GsA2URn2rsVaiXs1aJVKugzN4fVuc2hweDcus6vVllKQ=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Mafer Barrón</cp:lastModifiedBy>
  <cp:revision>2</cp:revision>
  <dcterms:created xsi:type="dcterms:W3CDTF">2021-05-08T03:56:00Z</dcterms:created>
  <dcterms:modified xsi:type="dcterms:W3CDTF">2021-05-08T03:56:00Z</dcterms:modified>
</cp:coreProperties>
</file>