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510" w:rsidRPr="00677B56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ESCUELA NORMAL DE EDUCACIÓN PREESCOLAR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  <w:t xml:space="preserve">4º </w:t>
      </w:r>
      <w:r w:rsidRPr="00677B56">
        <w:rPr>
          <w:rFonts w:ascii="Times New Roman" w:eastAsia="Arial Unicode MS" w:hAnsi="Times New Roman" w:cs="Times New Roman"/>
          <w:szCs w:val="24"/>
        </w:rPr>
        <w:t>. SEMESTRE</w:t>
      </w:r>
      <w:r>
        <w:rPr>
          <w:rFonts w:ascii="Times New Roman" w:eastAsia="Arial Unicode MS" w:hAnsi="Times New Roman" w:cs="Times New Roman"/>
          <w:szCs w:val="24"/>
        </w:rPr>
        <w:t xml:space="preserve"> </w:t>
      </w:r>
    </w:p>
    <w:p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:rsidR="00A93510" w:rsidRDefault="00A93510" w:rsidP="00A93510">
      <w:pPr>
        <w:spacing w:after="0"/>
        <w:rPr>
          <w:rFonts w:ascii="Times New Roman" w:eastAsia="Arial Unicode MS" w:hAnsi="Times New Roman" w:cs="Times New Roman"/>
          <w:szCs w:val="24"/>
        </w:rPr>
      </w:pPr>
    </w:p>
    <w:p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:rsidR="00A93510" w:rsidRPr="005D1238" w:rsidRDefault="00A93510" w:rsidP="00A93510">
      <w:pPr>
        <w:jc w:val="both"/>
        <w:rPr>
          <w:rFonts w:ascii="Times New Roman" w:eastAsia="Arial Unicode MS" w:hAnsi="Times New Roman" w:cs="Times New Roman"/>
          <w:szCs w:val="24"/>
          <w:lang w:val="es-ES"/>
        </w:rPr>
      </w:pPr>
      <w:r w:rsidRPr="00677B56">
        <w:rPr>
          <w:rFonts w:ascii="Times New Roman" w:eastAsia="Arial Unicode MS" w:hAnsi="Times New Roman" w:cs="Times New Roman"/>
          <w:szCs w:val="24"/>
        </w:rPr>
        <w:t xml:space="preserve">NOMBRE: </w:t>
      </w:r>
      <w:r w:rsidR="005D1238">
        <w:rPr>
          <w:rFonts w:ascii="Times New Roman" w:eastAsia="Arial Unicode MS" w:hAnsi="Times New Roman" w:cs="Times New Roman"/>
          <w:szCs w:val="24"/>
        </w:rPr>
        <w:t>Salma Rubí Jiménez Uribe</w:t>
      </w:r>
      <w:r>
        <w:rPr>
          <w:rFonts w:ascii="Times New Roman" w:eastAsia="Arial Unicode MS" w:hAnsi="Times New Roman" w:cs="Times New Roman"/>
          <w:szCs w:val="24"/>
        </w:rPr>
        <w:t xml:space="preserve">     N.L.</w:t>
      </w:r>
      <w:r w:rsidR="005D1238" w:rsidRPr="005D1238">
        <w:rPr>
          <w:rFonts w:ascii="Times New Roman" w:eastAsia="Arial Unicode MS" w:hAnsi="Times New Roman" w:cs="Times New Roman"/>
          <w:szCs w:val="24"/>
        </w:rPr>
        <w:t>#12</w:t>
      </w:r>
      <w:r>
        <w:rPr>
          <w:rFonts w:ascii="Times New Roman" w:eastAsia="Arial Unicode MS" w:hAnsi="Times New Roman" w:cs="Times New Roman"/>
          <w:szCs w:val="24"/>
        </w:rPr>
        <w:t xml:space="preserve">    FECHA:</w:t>
      </w:r>
      <w:r w:rsidR="005D1238">
        <w:rPr>
          <w:rFonts w:ascii="Times New Roman" w:eastAsia="Arial Unicode MS" w:hAnsi="Times New Roman" w:cs="Times New Roman"/>
          <w:szCs w:val="24"/>
          <w:lang w:val="es-ES"/>
        </w:rPr>
        <w:t xml:space="preserve"> 07/05/21</w:t>
      </w:r>
    </w:p>
    <w:p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8"/>
        <w:gridCol w:w="1112"/>
        <w:gridCol w:w="6"/>
        <w:gridCol w:w="1258"/>
        <w:gridCol w:w="1258"/>
        <w:gridCol w:w="1278"/>
        <w:gridCol w:w="1278"/>
      </w:tblGrid>
      <w:tr w:rsidR="00E960B1" w:rsidRPr="00677B56" w:rsidTr="00CA66E0">
        <w:tc>
          <w:tcPr>
            <w:tcW w:w="2462" w:type="dxa"/>
            <w:gridSpan w:val="2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263" w:type="dxa"/>
            <w:gridSpan w:val="2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8" w:type="dxa"/>
          </w:tcPr>
          <w:p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  <w:r w:rsidR="00706155">
              <w:rPr>
                <w:rFonts w:ascii="Times New Roman" w:hAnsi="Times New Roman" w:cs="Times New Roman"/>
              </w:rPr>
              <w:t>: Anita del bosque de Lopez.</w:t>
            </w:r>
          </w:p>
        </w:tc>
        <w:tc>
          <w:tcPr>
            <w:tcW w:w="1263" w:type="dxa"/>
            <w:gridSpan w:val="2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Sostenimiento</w:t>
            </w:r>
            <w:r w:rsidR="00706155">
              <w:rPr>
                <w:rFonts w:ascii="Times New Roman" w:hAnsi="Times New Roman" w:cs="Times New Roman"/>
              </w:rPr>
              <w:t>: Federalizado.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  <w:r w:rsidR="00706155">
              <w:rPr>
                <w:rFonts w:ascii="Times New Roman" w:hAnsi="Times New Roman" w:cs="Times New Roman"/>
              </w:rPr>
              <w:t>: Matutino.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  <w:r w:rsidR="00706155">
              <w:rPr>
                <w:rFonts w:ascii="Times New Roman" w:hAnsi="Times New Roman" w:cs="Times New Roman"/>
              </w:rPr>
              <w:t>: 05DJN</w:t>
            </w:r>
            <w:r w:rsidR="00E960B1">
              <w:rPr>
                <w:rFonts w:ascii="Times New Roman" w:hAnsi="Times New Roman" w:cs="Times New Roman"/>
              </w:rPr>
              <w:t>00271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  <w:r w:rsidR="00E960B1">
              <w:rPr>
                <w:rFonts w:ascii="Times New Roman" w:hAnsi="Times New Roman" w:cs="Times New Roman"/>
              </w:rPr>
              <w:t>: Jornada ampliada en presencial 8:00-13:00/ a distancia 9:00 a 12:00 hrs.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  <w:r w:rsidR="00E960B1">
              <w:rPr>
                <w:rFonts w:ascii="Times New Roman" w:hAnsi="Times New Roman" w:cs="Times New Roman"/>
              </w:rPr>
              <w:t>: 8444122955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  <w:r w:rsidR="00E960B1">
              <w:rPr>
                <w:rFonts w:ascii="Times New Roman" w:hAnsi="Times New Roman" w:cs="Times New Roman"/>
              </w:rPr>
              <w:t>: Sierra del cuatro 1620 Col. Zapalinamé C.P. 25020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  <w:r w:rsidR="00E960B1">
              <w:rPr>
                <w:rFonts w:ascii="Times New Roman" w:hAnsi="Times New Roman" w:cs="Times New Roman"/>
              </w:rPr>
              <w:t>: Profra. Leticia Padilla Gámez.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  <w:r w:rsidR="00E960B1">
              <w:rPr>
                <w:rFonts w:ascii="Times New Roman" w:hAnsi="Times New Roman" w:cs="Times New Roman"/>
              </w:rPr>
              <w:t>: Profra. Georgina Garcia Gaona.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</w:t>
            </w:r>
            <w:r w:rsidR="00E960B1">
              <w:rPr>
                <w:rFonts w:ascii="Times New Roman" w:hAnsi="Times New Roman" w:cs="Times New Roman"/>
              </w:rPr>
              <w:t>s</w:t>
            </w:r>
            <w:r w:rsidRPr="00EB6723">
              <w:rPr>
                <w:rFonts w:ascii="Times New Roman" w:hAnsi="Times New Roman" w:cs="Times New Roman"/>
              </w:rPr>
              <w:t xml:space="preserve"> educadora</w:t>
            </w:r>
            <w:r w:rsidR="00E960B1">
              <w:rPr>
                <w:rFonts w:ascii="Times New Roman" w:hAnsi="Times New Roman" w:cs="Times New Roman"/>
              </w:rPr>
              <w:t xml:space="preserve">s:  </w:t>
            </w:r>
            <w:r w:rsidR="00E960B1">
              <w:rPr>
                <w:rFonts w:ascii="Times New Roman" w:hAnsi="Times New Roman" w:cs="Times New Roman"/>
              </w:rPr>
              <w:t>Liliana Edith Calvillo Quintero, Claudia Concepción Carrillo Esparza, Patricia Flores Covarrubias, Raquel Aristia Mireles Guerrero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E960B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  <w:r w:rsidR="00E960B1">
              <w:rPr>
                <w:rFonts w:ascii="Times New Roman" w:hAnsi="Times New Roman" w:cs="Times New Roman"/>
              </w:rPr>
              <w:t>:</w:t>
            </w:r>
            <w:r w:rsidR="00E960B1" w:rsidRPr="00EC4197">
              <w:rPr>
                <w:rFonts w:ascii="Times New Roman" w:hAnsi="Times New Roman" w:cs="Times New Roman"/>
              </w:rPr>
              <w:t xml:space="preserve"> </w:t>
            </w:r>
            <w:r w:rsidR="00E960B1" w:rsidRPr="00EC4197">
              <w:rPr>
                <w:rFonts w:ascii="Times New Roman" w:hAnsi="Times New Roman" w:cs="Times New Roman"/>
              </w:rPr>
              <w:t>El contexto en el que se ubica es urbano, aunque acuden alumnos de colonias urbano-marginadas; es de organización completa y  atiende, en cuatro grupos, un total de 124 alumnos.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  <w:r w:rsidR="00E960B1">
              <w:rPr>
                <w:rFonts w:ascii="Times New Roman" w:hAnsi="Times New Roman" w:cs="Times New Roman"/>
              </w:rPr>
              <w:t xml:space="preserve">: </w:t>
            </w:r>
            <w:r w:rsidR="00E960B1">
              <w:rPr>
                <w:rFonts w:ascii="Times New Roman" w:hAnsi="Times New Roman" w:cs="Times New Roman"/>
              </w:rPr>
              <w:t xml:space="preserve">Construido Exprofeso por </w:t>
            </w:r>
            <w:r w:rsidR="00E960B1">
              <w:rPr>
                <w:rFonts w:ascii="Times New Roman" w:hAnsi="Times New Roman" w:cs="Times New Roman"/>
              </w:rPr>
              <w:lastRenderedPageBreak/>
              <w:t>ICIFED,  ladrillo y cemento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  <w:r w:rsidR="00E960B1">
              <w:rPr>
                <w:rFonts w:ascii="Times New Roman" w:hAnsi="Times New Roman" w:cs="Times New Roman"/>
              </w:rPr>
              <w:t xml:space="preserve">: </w:t>
            </w:r>
            <w:r w:rsidR="00E960B1">
              <w:rPr>
                <w:rFonts w:ascii="Times New Roman" w:hAnsi="Times New Roman" w:cs="Times New Roman"/>
                <w:sz w:val="19"/>
                <w:szCs w:val="19"/>
              </w:rPr>
              <w:t>Vialidad principal: CALLE SIERRA DEL CUATRO 1620, Vialidad posterior: General Ramón Corona, Vialidad derecha: CALLE SIERRA DE LA ENCANTADA Vialidad izquierda: CALLE SIERRA DE JIMULCO</w:t>
            </w:r>
            <w:r w:rsidR="00E960B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  <w:r w:rsidR="00E960B1">
              <w:rPr>
                <w:rFonts w:ascii="Times New Roman" w:hAnsi="Times New Roman" w:cs="Times New Roman"/>
              </w:rPr>
              <w:t>: INFONAVIT.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  <w:r w:rsidR="00E960B1">
              <w:rPr>
                <w:rFonts w:ascii="Times New Roman" w:hAnsi="Times New Roman" w:cs="Times New Roman"/>
              </w:rPr>
              <w:t xml:space="preserve">: </w:t>
            </w:r>
            <w:r w:rsidR="00E960B1">
              <w:rPr>
                <w:rFonts w:ascii="Times New Roman" w:hAnsi="Times New Roman" w:cs="Times New Roman"/>
              </w:rPr>
              <w:t>Agua, luz, drenaje, teléfono, gas entubado,  transporte</w:t>
            </w:r>
            <w:r w:rsidR="00E96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2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16.- Problemáticas sociales</w:t>
            </w:r>
            <w:r w:rsidR="00E960B1">
              <w:rPr>
                <w:rFonts w:ascii="Times New Roman" w:hAnsi="Times New Roman" w:cs="Times New Roman"/>
              </w:rPr>
              <w:t xml:space="preserve">: </w:t>
            </w:r>
            <w:r w:rsidR="00E960B1">
              <w:rPr>
                <w:rFonts w:ascii="Times New Roman" w:hAnsi="Times New Roman" w:cs="Times New Roman"/>
              </w:rPr>
              <w:t>Pandillerismo, drogadicción, alcoholismo</w:t>
            </w:r>
            <w:r w:rsidR="00E96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960B1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>pacios, etc</w:t>
            </w:r>
            <w:r w:rsidRPr="00EB6723">
              <w:rPr>
                <w:rFonts w:ascii="Times New Roman" w:hAnsi="Times New Roman" w:cs="Times New Roman"/>
              </w:rPr>
              <w:t>)</w:t>
            </w:r>
            <w:r w:rsidR="00E960B1">
              <w:rPr>
                <w:rFonts w:ascii="Times New Roman" w:hAnsi="Times New Roman" w:cs="Times New Roman"/>
              </w:rPr>
              <w:t xml:space="preserve">: </w:t>
            </w:r>
            <w:r w:rsidR="00E960B1">
              <w:rPr>
                <w:rFonts w:ascii="Times New Roman" w:hAnsi="Times New Roman" w:cs="Times New Roman"/>
              </w:rPr>
              <w:t>5 Aulas pedagógicas, 1 aula de usos múltiples, 1 aula de apoyo USAER, diercción, sanitarios de niños, sanitarios de niñas, 1 bodega, 1 sanitario para docentes, patio cívico y patio de juegos</w:t>
            </w:r>
            <w:r w:rsidR="00E96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gridSpan w:val="2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solo 1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</w:t>
            </w: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Default="00E960B1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D7D1CB4" wp14:editId="73C32391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449580</wp:posOffset>
                  </wp:positionV>
                  <wp:extent cx="1537335" cy="1207770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413" y="21350"/>
                      <wp:lineTo x="21413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3733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510" w:rsidRPr="00EB6723">
              <w:rPr>
                <w:rFonts w:ascii="Times New Roman" w:hAnsi="Times New Roman" w:cs="Times New Roman"/>
              </w:rPr>
              <w:t>2.- Croquis de la institución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960B1" w:rsidRPr="00EB6723" w:rsidRDefault="00E960B1" w:rsidP="00712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  <w:r w:rsidR="00E960B1">
              <w:rPr>
                <w:rFonts w:ascii="Times New Roman" w:hAnsi="Times New Roman" w:cs="Times New Roman"/>
              </w:rPr>
              <w:t xml:space="preserve">: 1 directora, 4 educadoras, 1 </w:t>
            </w:r>
            <w:r w:rsidR="00E960B1">
              <w:rPr>
                <w:rFonts w:ascii="Times New Roman" w:hAnsi="Times New Roman" w:cs="Times New Roman"/>
              </w:rPr>
              <w:lastRenderedPageBreak/>
              <w:t>asistente de servicios, 1 maestra de educación física, 1 acompañante de música.</w:t>
            </w: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  <w:r w:rsidR="00E960B1">
              <w:rPr>
                <w:rFonts w:ascii="Times New Roman" w:eastAsia="Arial Unicode MS" w:hAnsi="Times New Roman" w:cs="Times New Roman"/>
              </w:rPr>
              <w:t>: 5</w:t>
            </w: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62" w:type="dxa"/>
            <w:gridSpan w:val="2"/>
          </w:tcPr>
          <w:p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  <w:r w:rsidR="00E960B1">
              <w:rPr>
                <w:rFonts w:ascii="Times New Roman" w:eastAsia="Arial Unicode MS" w:hAnsi="Times New Roman" w:cs="Times New Roman"/>
              </w:rPr>
              <w:t xml:space="preserve">: </w:t>
            </w:r>
            <w:r w:rsidR="00E960B1">
              <w:rPr>
                <w:rFonts w:ascii="Times New Roman" w:eastAsia="Arial Unicode MS" w:hAnsi="Times New Roman" w:cs="Times New Roman"/>
              </w:rPr>
              <w:t>En colectivo se toman desicione sobre la  Distribución de comisiones para el ciclo escolar eventos cívicos y sociales, campañas. programa de lectura, cuidado del medioambiene, seguridad e higiene escolar, escuela para padres, cuando estemos de manera presencial se establecerá  el rol de guardias para la hora de entrada y los recreos;</w:t>
            </w:r>
          </w:p>
        </w:tc>
        <w:tc>
          <w:tcPr>
            <w:tcW w:w="1263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Pr="009E2D0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  <w:r w:rsidR="00C04DD8">
              <w:rPr>
                <w:rFonts w:ascii="Times New Roman" w:eastAsia="Arial Unicode MS" w:hAnsi="Times New Roman" w:cs="Times New Roman"/>
              </w:rPr>
              <w:t xml:space="preserve">: </w:t>
            </w:r>
            <w:r w:rsidR="00E36FFE">
              <w:rPr>
                <w:rFonts w:ascii="Times New Roman" w:eastAsia="Arial Unicode MS" w:hAnsi="Times New Roman" w:cs="Times New Roman"/>
              </w:rPr>
              <w:t>2º “C”</w:t>
            </w:r>
          </w:p>
        </w:tc>
        <w:tc>
          <w:tcPr>
            <w:tcW w:w="1263" w:type="dxa"/>
            <w:gridSpan w:val="2"/>
            <w:vMerge w:val="restart"/>
          </w:tcPr>
          <w:p w:rsidR="00A93510" w:rsidRPr="00EB6723" w:rsidRDefault="00706155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269" w:type="dxa"/>
            <w:gridSpan w:val="2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8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4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7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6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o menos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  <w:r w:rsidR="00C04DD8">
              <w:rPr>
                <w:rFonts w:ascii="Times New Roman" w:eastAsia="Arial Unicode MS" w:hAnsi="Times New Roman" w:cs="Times New Roman"/>
              </w:rPr>
              <w:t xml:space="preserve">: </w:t>
            </w:r>
            <w:r w:rsidR="00C644E6">
              <w:rPr>
                <w:rFonts w:ascii="Times New Roman" w:eastAsia="Arial Unicode MS" w:hAnsi="Times New Roman" w:cs="Times New Roman"/>
              </w:rPr>
              <w:t>Niños 18, niñas 14 y total de alumnos 32.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  <w:r w:rsidR="00C644E6">
              <w:rPr>
                <w:rFonts w:ascii="Times New Roman" w:eastAsia="Arial Unicode MS" w:hAnsi="Times New Roman" w:cs="Times New Roman"/>
              </w:rPr>
              <w:t>: 20% de los alumnos asisten a sus clases en línea.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4.- Edades en las que oscilan</w:t>
            </w:r>
            <w:r w:rsidR="00C644E6">
              <w:rPr>
                <w:rFonts w:ascii="Times New Roman" w:eastAsia="Arial Unicode MS" w:hAnsi="Times New Roman" w:cs="Times New Roman"/>
              </w:rPr>
              <w:t>: 4 y 5 años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  <w:r w:rsidR="00C644E6">
              <w:rPr>
                <w:rFonts w:ascii="Times New Roman" w:eastAsia="Arial Unicode MS" w:hAnsi="Times New Roman" w:cs="Times New Roman"/>
              </w:rPr>
              <w:t xml:space="preserve">: 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  <w:r w:rsidR="00C644E6">
              <w:rPr>
                <w:rFonts w:ascii="Times New Roman" w:eastAsia="Arial Unicode MS" w:hAnsi="Times New Roman" w:cs="Times New Roman"/>
              </w:rPr>
              <w:t>: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7.- Estilos de aprendizaje de sus alumnos</w:t>
            </w:r>
            <w:r w:rsidR="00C644E6">
              <w:rPr>
                <w:rFonts w:ascii="Times New Roman" w:eastAsia="Arial Unicode MS" w:hAnsi="Times New Roman" w:cs="Times New Roman"/>
              </w:rPr>
              <w:t>:</w:t>
            </w:r>
            <w:r w:rsidR="00811D64">
              <w:rPr>
                <w:rFonts w:ascii="Times New Roman" w:eastAsia="Arial Unicode MS" w:hAnsi="Times New Roman" w:cs="Times New Roman"/>
              </w:rPr>
              <w:t xml:space="preserve"> Aprendizaje colavorativo, por competencias.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  <w:r w:rsidR="00C644E6">
              <w:rPr>
                <w:rFonts w:ascii="Times New Roman" w:eastAsia="Arial Unicode MS" w:hAnsi="Times New Roman" w:cs="Times New Roman"/>
              </w:rPr>
              <w:t>: Ninguno.</w:t>
            </w: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960B1" w:rsidRPr="00677B56" w:rsidTr="00CA66E0">
        <w:trPr>
          <w:trHeight w:val="30"/>
        </w:trPr>
        <w:tc>
          <w:tcPr>
            <w:tcW w:w="2456" w:type="dxa"/>
          </w:tcPr>
          <w:p w:rsidR="00C644E6" w:rsidRPr="00C644E6" w:rsidRDefault="00CA66E0" w:rsidP="00C644E6">
            <w:pPr>
              <w:rPr>
                <w:rFonts w:ascii="Times New Roman" w:hAnsi="Times New Roman" w:cs="Times New Roman"/>
              </w:rPr>
            </w:pPr>
            <w:r w:rsidRPr="00C644E6">
              <w:rPr>
                <w:rFonts w:ascii="Times New Roman" w:eastAsia="Arial Unicode MS" w:hAnsi="Times New Roman" w:cs="Times New Roman"/>
              </w:rPr>
              <w:t>9</w:t>
            </w:r>
            <w:r w:rsidR="00A93510" w:rsidRPr="00C644E6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  <w:r w:rsidR="00C644E6" w:rsidRPr="00C644E6">
              <w:rPr>
                <w:rFonts w:ascii="Times New Roman" w:eastAsia="Arial Unicode MS" w:hAnsi="Times New Roman" w:cs="Times New Roman"/>
              </w:rPr>
              <w:t xml:space="preserve">: </w:t>
            </w:r>
            <w:r w:rsidR="00C644E6" w:rsidRPr="00C644E6">
              <w:rPr>
                <w:rFonts w:ascii="Times New Roman" w:hAnsi="Times New Roman" w:cs="Times New Roman"/>
              </w:rPr>
              <w:t xml:space="preserve">La mayoría de las familias del jardín de niños son nucleares, con un </w:t>
            </w:r>
            <w:r w:rsidR="00C644E6" w:rsidRPr="00C644E6">
              <w:rPr>
                <w:rFonts w:ascii="Times New Roman" w:hAnsi="Times New Roman" w:cs="Times New Roman"/>
              </w:rPr>
              <w:lastRenderedPageBreak/>
              <w:t>predominio entre el 61 y el 80% están integradas por papá, mamá y hermanos. Mientras que las familias monoparentales y extendidas tienen una incidencia entre el 1 y 20%</w:t>
            </w:r>
          </w:p>
          <w:p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2F3C7E" w:rsidRDefault="002F3C7E"/>
    <w:sectPr w:rsidR="002F3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2F3C7E"/>
    <w:rsid w:val="005D1238"/>
    <w:rsid w:val="00706155"/>
    <w:rsid w:val="00782EA3"/>
    <w:rsid w:val="00811D64"/>
    <w:rsid w:val="00A426D0"/>
    <w:rsid w:val="00A93510"/>
    <w:rsid w:val="00C04DD8"/>
    <w:rsid w:val="00C33104"/>
    <w:rsid w:val="00C644E6"/>
    <w:rsid w:val="00CA66E0"/>
    <w:rsid w:val="00E36FFE"/>
    <w:rsid w:val="00E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EC54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SALMA RUBI JIMENEZ URIBE</cp:lastModifiedBy>
  <cp:revision>2</cp:revision>
  <dcterms:created xsi:type="dcterms:W3CDTF">2021-05-08T04:29:00Z</dcterms:created>
  <dcterms:modified xsi:type="dcterms:W3CDTF">2021-05-08T04:29:00Z</dcterms:modified>
</cp:coreProperties>
</file>