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4CB" w:rsidRDefault="008354CB" w:rsidP="008354CB">
      <w:pPr>
        <w:spacing w:after="200" w:line="276" w:lineRule="auto"/>
        <w:jc w:val="center"/>
        <w:rPr>
          <w:rFonts w:ascii="Arial" w:eastAsia="Calibri" w:hAnsi="Arial" w:cs="Arial"/>
          <w:b/>
          <w:sz w:val="28"/>
          <w:lang w:val="es-ES_tradnl"/>
        </w:rPr>
      </w:pPr>
      <w:r>
        <w:rPr>
          <w:rFonts w:ascii="Arial" w:eastAsia="Calibri" w:hAnsi="Arial" w:cs="Arial"/>
          <w:b/>
          <w:sz w:val="28"/>
          <w:lang w:val="es-ES_tradnl"/>
        </w:rPr>
        <w:t>ESCUELA NORMAL DE EDUCACIÓN PREESCOLAR</w:t>
      </w:r>
    </w:p>
    <w:p w:rsidR="008354CB" w:rsidRPr="001D6EE3" w:rsidRDefault="008354CB" w:rsidP="008354CB">
      <w:pPr>
        <w:spacing w:after="200" w:line="276" w:lineRule="auto"/>
        <w:jc w:val="center"/>
        <w:rPr>
          <w:rFonts w:ascii="Arial" w:eastAsia="Calibri" w:hAnsi="Arial" w:cs="Arial"/>
          <w:b/>
          <w:sz w:val="28"/>
          <w:lang w:val="es-ES_tradnl"/>
        </w:rPr>
      </w:pPr>
      <w:r w:rsidRPr="001D6EE3">
        <w:rPr>
          <w:rFonts w:ascii="Times New Roman" w:eastAsia="Times New Roman" w:hAnsi="Times New Roman" w:cs="Times New Roman"/>
          <w:noProof/>
          <w:sz w:val="24"/>
          <w:szCs w:val="24"/>
          <w:lang w:eastAsia="es-MX"/>
        </w:rPr>
        <w:drawing>
          <wp:inline distT="0" distB="0" distL="0" distR="0" wp14:anchorId="2CD0DA24" wp14:editId="634D751C">
            <wp:extent cx="1895475" cy="1409700"/>
            <wp:effectExtent l="0" t="0" r="9525" b="0"/>
            <wp:docPr id="2"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8354CB" w:rsidRPr="001D6EE3" w:rsidRDefault="008354CB" w:rsidP="008354CB">
      <w:pPr>
        <w:spacing w:after="20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Licenciatura en educación preescolar </w:t>
      </w:r>
    </w:p>
    <w:p w:rsidR="008354CB" w:rsidRPr="008354CB" w:rsidRDefault="008354CB" w:rsidP="008354CB">
      <w:pPr>
        <w:spacing w:after="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Materia: </w:t>
      </w:r>
      <w:r>
        <w:rPr>
          <w:rFonts w:ascii="Arial" w:eastAsia="Calibri" w:hAnsi="Arial" w:cs="Arial"/>
          <w:sz w:val="28"/>
          <w:szCs w:val="28"/>
          <w:lang w:val="es-ES_tradnl"/>
        </w:rPr>
        <w:t>Creación Literaria</w:t>
      </w:r>
    </w:p>
    <w:p w:rsidR="008354CB" w:rsidRPr="001D6EE3" w:rsidRDefault="008354CB" w:rsidP="008354CB">
      <w:pPr>
        <w:spacing w:after="200" w:line="276" w:lineRule="auto"/>
        <w:jc w:val="center"/>
        <w:rPr>
          <w:rFonts w:ascii="Arial" w:eastAsia="Calibri" w:hAnsi="Arial" w:cs="Arial"/>
          <w:sz w:val="28"/>
          <w:szCs w:val="28"/>
          <w:lang w:val="es-ES_tradnl"/>
        </w:rPr>
      </w:pPr>
      <w:proofErr w:type="spellStart"/>
      <w:r w:rsidRPr="001D6EE3">
        <w:rPr>
          <w:rFonts w:ascii="Arial" w:eastAsia="Calibri" w:hAnsi="Arial" w:cs="Arial"/>
          <w:b/>
          <w:sz w:val="28"/>
          <w:szCs w:val="28"/>
          <w:lang w:val="es-ES_tradnl"/>
        </w:rPr>
        <w:t>Profr</w:t>
      </w:r>
      <w:r>
        <w:rPr>
          <w:rFonts w:ascii="Arial" w:eastAsia="Calibri" w:hAnsi="Arial" w:cs="Arial"/>
          <w:b/>
          <w:sz w:val="28"/>
          <w:szCs w:val="28"/>
          <w:lang w:val="es-ES_tradnl"/>
        </w:rPr>
        <w:t>a</w:t>
      </w:r>
      <w:proofErr w:type="spellEnd"/>
      <w:r w:rsidRPr="001D6EE3">
        <w:rPr>
          <w:rFonts w:ascii="Arial" w:eastAsia="Calibri" w:hAnsi="Arial" w:cs="Arial"/>
          <w:b/>
          <w:sz w:val="28"/>
          <w:szCs w:val="28"/>
          <w:lang w:val="es-ES_tradnl"/>
        </w:rPr>
        <w:t>.:</w:t>
      </w:r>
      <w:r>
        <w:rPr>
          <w:rFonts w:ascii="Arial" w:eastAsia="Calibri" w:hAnsi="Arial" w:cs="Arial"/>
          <w:b/>
          <w:sz w:val="28"/>
          <w:szCs w:val="28"/>
          <w:lang w:val="es-ES_tradnl"/>
        </w:rPr>
        <w:t xml:space="preserve"> </w:t>
      </w:r>
      <w:r w:rsidRPr="008354CB">
        <w:rPr>
          <w:rFonts w:ascii="Arial" w:eastAsia="Calibri" w:hAnsi="Arial" w:cs="Arial"/>
          <w:sz w:val="28"/>
          <w:szCs w:val="28"/>
          <w:lang w:val="es-ES_tradnl"/>
        </w:rPr>
        <w:t xml:space="preserve">Silvia Banda </w:t>
      </w:r>
      <w:proofErr w:type="spellStart"/>
      <w:r w:rsidRPr="008354CB">
        <w:rPr>
          <w:rFonts w:ascii="Arial" w:eastAsia="Calibri" w:hAnsi="Arial" w:cs="Arial"/>
          <w:sz w:val="28"/>
          <w:szCs w:val="28"/>
          <w:lang w:val="es-ES_tradnl"/>
        </w:rPr>
        <w:t>Servin</w:t>
      </w:r>
      <w:proofErr w:type="spellEnd"/>
      <w:r w:rsidRPr="001D6EE3">
        <w:rPr>
          <w:rFonts w:ascii="Arial" w:eastAsia="Calibri" w:hAnsi="Arial" w:cs="Arial"/>
          <w:b/>
          <w:sz w:val="28"/>
          <w:szCs w:val="28"/>
          <w:lang w:val="es-ES_tradnl"/>
        </w:rPr>
        <w:t xml:space="preserve"> </w:t>
      </w:r>
    </w:p>
    <w:p w:rsidR="008354CB" w:rsidRPr="008354CB" w:rsidRDefault="008354CB" w:rsidP="008354CB">
      <w:pPr>
        <w:spacing w:after="20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Unidad de aprendizaje 1: </w:t>
      </w:r>
      <w:r w:rsidRPr="008354CB">
        <w:rPr>
          <w:rFonts w:ascii="Arial" w:eastAsia="Calibri" w:hAnsi="Arial" w:cs="Arial"/>
          <w:sz w:val="28"/>
          <w:szCs w:val="28"/>
          <w:lang w:val="es-ES_tradnl"/>
        </w:rPr>
        <w:t>Discursos literarios en la niñez</w:t>
      </w:r>
    </w:p>
    <w:p w:rsidR="008354CB" w:rsidRDefault="008354CB" w:rsidP="008354CB">
      <w:pPr>
        <w:spacing w:after="0" w:line="276" w:lineRule="auto"/>
        <w:jc w:val="center"/>
        <w:rPr>
          <w:rFonts w:ascii="Arial" w:eastAsia="Calibri" w:hAnsi="Arial" w:cs="Arial"/>
          <w:b/>
          <w:sz w:val="24"/>
          <w:szCs w:val="28"/>
          <w:lang w:val="es-ES_tradnl"/>
        </w:rPr>
      </w:pPr>
      <w:r w:rsidRPr="001D6EE3">
        <w:rPr>
          <w:rFonts w:ascii="Arial" w:eastAsia="Calibri" w:hAnsi="Arial" w:cs="Arial"/>
          <w:b/>
          <w:sz w:val="24"/>
          <w:szCs w:val="28"/>
          <w:lang w:val="es-ES_tradnl"/>
        </w:rPr>
        <w:t xml:space="preserve">Competencias de la unidad de aprendizaje: </w:t>
      </w:r>
    </w:p>
    <w:p w:rsidR="008354CB" w:rsidRDefault="008354CB" w:rsidP="008354CB">
      <w:pPr>
        <w:pStyle w:val="Prrafodelista"/>
        <w:numPr>
          <w:ilvl w:val="0"/>
          <w:numId w:val="1"/>
        </w:numPr>
        <w:spacing w:after="0" w:line="276" w:lineRule="auto"/>
        <w:jc w:val="center"/>
        <w:rPr>
          <w:rFonts w:ascii="Arial" w:eastAsia="Calibri" w:hAnsi="Arial" w:cs="Arial"/>
          <w:sz w:val="24"/>
          <w:szCs w:val="28"/>
          <w:lang w:val="es-ES_tradnl"/>
        </w:rPr>
      </w:pPr>
      <w:r w:rsidRPr="008354CB">
        <w:rPr>
          <w:rFonts w:ascii="Arial" w:eastAsia="Calibri" w:hAnsi="Arial" w:cs="Arial"/>
          <w:sz w:val="24"/>
          <w:szCs w:val="28"/>
          <w:lang w:val="es-ES_tradnl"/>
        </w:rPr>
        <w:t>Detecta los procesos de aprendizaje de sus alumnos para favorecer su desarrollo cognitivo y socioemocional.</w:t>
      </w:r>
    </w:p>
    <w:p w:rsidR="008354CB" w:rsidRDefault="008354CB" w:rsidP="008354CB">
      <w:pPr>
        <w:pStyle w:val="Prrafodelista"/>
        <w:numPr>
          <w:ilvl w:val="0"/>
          <w:numId w:val="1"/>
        </w:numPr>
        <w:spacing w:after="0" w:line="276" w:lineRule="auto"/>
        <w:jc w:val="center"/>
        <w:rPr>
          <w:rFonts w:ascii="Arial" w:eastAsia="Calibri" w:hAnsi="Arial" w:cs="Arial"/>
          <w:sz w:val="24"/>
          <w:szCs w:val="28"/>
          <w:lang w:val="es-ES_tradnl"/>
        </w:rPr>
      </w:pPr>
      <w:r w:rsidRPr="008354CB">
        <w:rPr>
          <w:rFonts w:ascii="Arial" w:eastAsia="Calibri" w:hAnsi="Arial" w:cs="Arial"/>
          <w:sz w:val="24"/>
          <w:szCs w:val="28"/>
          <w:lang w:val="es-ES_tradnl"/>
        </w:rPr>
        <w:t>Integra recursos de la investigación educativa para enriquecer su práctica profesional expresando su interés por el conocimiento, la ciencia y la mejora de la educación.</w:t>
      </w:r>
    </w:p>
    <w:p w:rsidR="008354CB" w:rsidRDefault="008354CB" w:rsidP="008354CB">
      <w:pPr>
        <w:spacing w:after="0" w:line="276" w:lineRule="auto"/>
        <w:jc w:val="center"/>
        <w:rPr>
          <w:rFonts w:ascii="Arial" w:eastAsia="Calibri" w:hAnsi="Arial" w:cs="Arial"/>
          <w:sz w:val="24"/>
          <w:szCs w:val="28"/>
          <w:lang w:val="es-ES_tradnl"/>
        </w:rPr>
      </w:pPr>
    </w:p>
    <w:p w:rsidR="008354CB" w:rsidRPr="008354CB" w:rsidRDefault="008354CB" w:rsidP="008354CB">
      <w:pPr>
        <w:spacing w:after="0" w:line="276" w:lineRule="auto"/>
        <w:jc w:val="center"/>
        <w:rPr>
          <w:rFonts w:ascii="Arial" w:eastAsia="Calibri" w:hAnsi="Arial" w:cs="Arial"/>
          <w:b/>
          <w:sz w:val="28"/>
          <w:szCs w:val="28"/>
          <w:lang w:val="es-ES_tradnl"/>
        </w:rPr>
      </w:pPr>
      <w:r w:rsidRPr="008354CB">
        <w:rPr>
          <w:rFonts w:ascii="Arial" w:eastAsia="Calibri" w:hAnsi="Arial" w:cs="Arial"/>
          <w:b/>
          <w:sz w:val="28"/>
          <w:szCs w:val="28"/>
          <w:lang w:val="es-ES_tradnl"/>
        </w:rPr>
        <w:t>EVIDENCIA PRIMERA UNIDAD</w:t>
      </w:r>
    </w:p>
    <w:p w:rsidR="008354CB" w:rsidRPr="001D6EE3" w:rsidRDefault="008354CB" w:rsidP="008354CB">
      <w:pPr>
        <w:spacing w:before="240" w:after="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Alumna: </w:t>
      </w:r>
      <w:r w:rsidRPr="001D6EE3">
        <w:rPr>
          <w:rFonts w:ascii="Arial" w:eastAsia="Calibri" w:hAnsi="Arial" w:cs="Arial"/>
          <w:sz w:val="28"/>
          <w:szCs w:val="28"/>
          <w:lang w:val="es-ES_tradnl"/>
        </w:rPr>
        <w:t xml:space="preserve">Yazmin </w:t>
      </w:r>
      <w:proofErr w:type="spellStart"/>
      <w:r w:rsidRPr="001D6EE3">
        <w:rPr>
          <w:rFonts w:ascii="Arial" w:eastAsia="Calibri" w:hAnsi="Arial" w:cs="Arial"/>
          <w:sz w:val="28"/>
          <w:szCs w:val="28"/>
          <w:lang w:val="es-ES_tradnl"/>
        </w:rPr>
        <w:t>Tellez</w:t>
      </w:r>
      <w:proofErr w:type="spellEnd"/>
      <w:r w:rsidRPr="001D6EE3">
        <w:rPr>
          <w:rFonts w:ascii="Arial" w:eastAsia="Calibri" w:hAnsi="Arial" w:cs="Arial"/>
          <w:sz w:val="28"/>
          <w:szCs w:val="28"/>
          <w:lang w:val="es-ES_tradnl"/>
        </w:rPr>
        <w:t xml:space="preserve"> Fuentes </w:t>
      </w:r>
      <w:r w:rsidRPr="009A3F31">
        <w:rPr>
          <w:rFonts w:ascii="Arial" w:eastAsia="Calibri" w:hAnsi="Arial" w:cs="Arial"/>
          <w:b/>
          <w:sz w:val="28"/>
          <w:szCs w:val="28"/>
          <w:lang w:val="es-ES_tradnl"/>
        </w:rPr>
        <w:t>N.L.</w:t>
      </w:r>
      <w:r w:rsidRPr="001D6EE3">
        <w:rPr>
          <w:rFonts w:ascii="Arial" w:eastAsia="Calibri" w:hAnsi="Arial" w:cs="Arial"/>
          <w:b/>
          <w:sz w:val="28"/>
          <w:szCs w:val="28"/>
          <w:lang w:val="es-ES_tradnl"/>
        </w:rPr>
        <w:t xml:space="preserve"> </w:t>
      </w:r>
      <w:r w:rsidRPr="001D6EE3">
        <w:rPr>
          <w:rFonts w:ascii="Arial" w:eastAsia="Calibri" w:hAnsi="Arial" w:cs="Arial"/>
          <w:sz w:val="28"/>
          <w:szCs w:val="28"/>
          <w:lang w:val="es-ES_tradnl"/>
        </w:rPr>
        <w:t>2</w:t>
      </w:r>
      <w:r>
        <w:rPr>
          <w:rFonts w:ascii="Arial" w:eastAsia="Calibri" w:hAnsi="Arial" w:cs="Arial"/>
          <w:sz w:val="28"/>
          <w:szCs w:val="28"/>
          <w:lang w:val="es-ES_tradnl"/>
        </w:rPr>
        <w:t>0</w:t>
      </w:r>
    </w:p>
    <w:p w:rsidR="008354CB" w:rsidRPr="001D6EE3" w:rsidRDefault="008354CB" w:rsidP="008354CB">
      <w:pPr>
        <w:spacing w:after="20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Sexto</w:t>
      </w:r>
      <w:r w:rsidRPr="001D6EE3">
        <w:rPr>
          <w:rFonts w:ascii="Arial" w:eastAsia="Calibri" w:hAnsi="Arial" w:cs="Arial"/>
          <w:b/>
          <w:sz w:val="28"/>
          <w:szCs w:val="28"/>
          <w:lang w:val="es-ES_tradnl"/>
        </w:rPr>
        <w:t xml:space="preserve"> semestre Sección </w:t>
      </w:r>
      <w:r>
        <w:rPr>
          <w:rFonts w:ascii="Arial" w:eastAsia="Calibri" w:hAnsi="Arial" w:cs="Arial"/>
          <w:b/>
          <w:sz w:val="28"/>
          <w:szCs w:val="28"/>
          <w:lang w:val="es-ES_tradnl"/>
        </w:rPr>
        <w:t>A</w:t>
      </w:r>
    </w:p>
    <w:p w:rsidR="008354CB" w:rsidRPr="001D6EE3" w:rsidRDefault="008354CB" w:rsidP="008354CB">
      <w:pPr>
        <w:spacing w:after="200" w:line="276" w:lineRule="auto"/>
        <w:rPr>
          <w:rFonts w:ascii="Arial" w:eastAsia="Calibri" w:hAnsi="Arial" w:cs="Arial"/>
          <w:sz w:val="28"/>
          <w:szCs w:val="28"/>
          <w:lang w:val="es-ES_tradnl"/>
        </w:rPr>
      </w:pPr>
    </w:p>
    <w:p w:rsidR="008354CB" w:rsidRPr="001D6EE3" w:rsidRDefault="008354CB" w:rsidP="008354CB">
      <w:pPr>
        <w:spacing w:after="0" w:line="276" w:lineRule="auto"/>
        <w:rPr>
          <w:rFonts w:ascii="Arial" w:eastAsia="Calibri" w:hAnsi="Arial" w:cs="Arial"/>
          <w:sz w:val="28"/>
          <w:szCs w:val="28"/>
          <w:lang w:val="es-ES_tradnl"/>
        </w:rPr>
      </w:pPr>
      <w:r w:rsidRPr="001D6EE3">
        <w:rPr>
          <w:rFonts w:ascii="Arial" w:eastAsia="Calibri" w:hAnsi="Arial" w:cs="Arial"/>
          <w:sz w:val="28"/>
          <w:szCs w:val="28"/>
          <w:lang w:val="es-ES_tradnl"/>
        </w:rPr>
        <w:t>Saltillo, Coahuila</w:t>
      </w:r>
    </w:p>
    <w:p w:rsidR="008354CB" w:rsidRDefault="008354CB" w:rsidP="008354CB">
      <w:pPr>
        <w:spacing w:after="200" w:line="276" w:lineRule="auto"/>
        <w:jc w:val="right"/>
        <w:rPr>
          <w:rFonts w:ascii="Arial" w:eastAsia="Calibri" w:hAnsi="Arial" w:cs="Arial"/>
          <w:sz w:val="28"/>
          <w:szCs w:val="28"/>
          <w:lang w:val="es-ES_tradnl"/>
        </w:rPr>
      </w:pPr>
      <w:r>
        <w:rPr>
          <w:rFonts w:ascii="Arial" w:eastAsia="Calibri" w:hAnsi="Arial" w:cs="Arial"/>
          <w:sz w:val="28"/>
          <w:szCs w:val="28"/>
          <w:lang w:val="es-ES_tradnl"/>
        </w:rPr>
        <w:t xml:space="preserve">23 </w:t>
      </w:r>
      <w:r w:rsidRPr="001D6EE3">
        <w:rPr>
          <w:rFonts w:ascii="Arial" w:eastAsia="Calibri" w:hAnsi="Arial" w:cs="Arial"/>
          <w:sz w:val="28"/>
          <w:szCs w:val="28"/>
          <w:lang w:val="es-ES_tradnl"/>
        </w:rPr>
        <w:t xml:space="preserve">de </w:t>
      </w:r>
      <w:r>
        <w:rPr>
          <w:rFonts w:ascii="Arial" w:eastAsia="Calibri" w:hAnsi="Arial" w:cs="Arial"/>
          <w:sz w:val="28"/>
          <w:szCs w:val="28"/>
          <w:lang w:val="es-ES_tradnl"/>
        </w:rPr>
        <w:t>abril</w:t>
      </w:r>
      <w:r w:rsidRPr="001D6EE3">
        <w:rPr>
          <w:rFonts w:ascii="Arial" w:eastAsia="Calibri" w:hAnsi="Arial" w:cs="Arial"/>
          <w:sz w:val="28"/>
          <w:szCs w:val="28"/>
          <w:lang w:val="es-ES_tradnl"/>
        </w:rPr>
        <w:t xml:space="preserve"> de 202</w:t>
      </w:r>
      <w:r>
        <w:rPr>
          <w:rFonts w:ascii="Arial" w:eastAsia="Calibri" w:hAnsi="Arial" w:cs="Arial"/>
          <w:sz w:val="28"/>
          <w:szCs w:val="28"/>
          <w:lang w:val="es-ES_tradnl"/>
        </w:rPr>
        <w:t>1</w:t>
      </w:r>
    </w:p>
    <w:p w:rsidR="00274F6D" w:rsidRDefault="00274F6D" w:rsidP="008354CB">
      <w:pPr>
        <w:spacing w:after="200" w:line="276" w:lineRule="auto"/>
        <w:jc w:val="right"/>
        <w:rPr>
          <w:rFonts w:ascii="Arial" w:eastAsia="Calibri" w:hAnsi="Arial" w:cs="Arial"/>
          <w:sz w:val="28"/>
          <w:szCs w:val="28"/>
          <w:lang w:val="es-ES_tradnl"/>
        </w:rPr>
      </w:pPr>
    </w:p>
    <w:p w:rsidR="00274F6D" w:rsidRDefault="00274F6D" w:rsidP="008354CB">
      <w:pPr>
        <w:spacing w:after="200" w:line="276" w:lineRule="auto"/>
        <w:jc w:val="right"/>
        <w:rPr>
          <w:rFonts w:ascii="Arial" w:eastAsia="Calibri" w:hAnsi="Arial" w:cs="Arial"/>
          <w:sz w:val="28"/>
          <w:szCs w:val="28"/>
          <w:lang w:val="es-ES_tradnl"/>
        </w:rPr>
      </w:pPr>
    </w:p>
    <w:p w:rsidR="00274F6D" w:rsidRDefault="00274F6D" w:rsidP="008354CB">
      <w:pPr>
        <w:spacing w:after="200" w:line="276" w:lineRule="auto"/>
        <w:jc w:val="right"/>
        <w:rPr>
          <w:rFonts w:ascii="Arial" w:eastAsia="Calibri" w:hAnsi="Arial" w:cs="Arial"/>
          <w:sz w:val="28"/>
          <w:szCs w:val="28"/>
          <w:lang w:val="es-ES_tradnl"/>
        </w:rPr>
      </w:pPr>
    </w:p>
    <w:p w:rsidR="00274F6D" w:rsidRDefault="00274F6D" w:rsidP="008354CB">
      <w:pPr>
        <w:spacing w:after="200" w:line="276" w:lineRule="auto"/>
        <w:jc w:val="right"/>
        <w:rPr>
          <w:rFonts w:ascii="Arial" w:eastAsia="Calibri" w:hAnsi="Arial" w:cs="Arial"/>
          <w:sz w:val="28"/>
          <w:szCs w:val="28"/>
          <w:lang w:val="es-ES_tradnl"/>
        </w:rPr>
      </w:pPr>
    </w:p>
    <w:sdt>
      <w:sdtPr>
        <w:rPr>
          <w:rFonts w:asciiTheme="minorHAnsi" w:eastAsiaTheme="minorHAnsi" w:hAnsiTheme="minorHAnsi" w:cstheme="minorBidi"/>
          <w:color w:val="auto"/>
          <w:sz w:val="22"/>
          <w:szCs w:val="22"/>
          <w:lang w:val="es-ES" w:eastAsia="en-US"/>
        </w:rPr>
        <w:id w:val="-1954244995"/>
        <w:docPartObj>
          <w:docPartGallery w:val="Table of Contents"/>
          <w:docPartUnique/>
        </w:docPartObj>
      </w:sdtPr>
      <w:sdtEndPr>
        <w:rPr>
          <w:b/>
          <w:bCs/>
        </w:rPr>
      </w:sdtEndPr>
      <w:sdtContent>
        <w:p w:rsidR="000B3890" w:rsidRPr="000B3890" w:rsidRDefault="000B3890" w:rsidP="00FE043D">
          <w:pPr>
            <w:pStyle w:val="TtuloTDC"/>
            <w:jc w:val="center"/>
            <w:rPr>
              <w:rFonts w:ascii="Arial" w:hAnsi="Arial" w:cs="Arial"/>
              <w:b/>
              <w:color w:val="auto"/>
              <w:lang w:val="es-ES"/>
            </w:rPr>
          </w:pPr>
          <w:r w:rsidRPr="000B3890">
            <w:rPr>
              <w:rFonts w:ascii="Arial" w:hAnsi="Arial" w:cs="Arial"/>
              <w:b/>
              <w:color w:val="auto"/>
              <w:lang w:val="es-ES"/>
            </w:rPr>
            <w:t>Ín</w:t>
          </w:r>
          <w:bookmarkStart w:id="0" w:name="_GoBack"/>
          <w:bookmarkEnd w:id="0"/>
          <w:r w:rsidRPr="000B3890">
            <w:rPr>
              <w:rFonts w:ascii="Arial" w:hAnsi="Arial" w:cs="Arial"/>
              <w:b/>
              <w:color w:val="auto"/>
              <w:lang w:val="es-ES"/>
            </w:rPr>
            <w:t>dice</w:t>
          </w:r>
        </w:p>
        <w:p w:rsidR="000B3890" w:rsidRPr="000B3890" w:rsidRDefault="00274F6D" w:rsidP="000B3890">
          <w:pPr>
            <w:pStyle w:val="TDC1"/>
            <w:tabs>
              <w:tab w:val="right" w:leader="dot" w:pos="8828"/>
            </w:tabs>
            <w:spacing w:line="360" w:lineRule="auto"/>
            <w:jc w:val="both"/>
            <w:rPr>
              <w:rFonts w:ascii="Arial" w:eastAsiaTheme="minorEastAsia" w:hAnsi="Arial" w:cs="Arial"/>
              <w:noProof/>
              <w:sz w:val="24"/>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70093281" w:history="1">
            <w:r w:rsidR="000B3890" w:rsidRPr="000B3890">
              <w:rPr>
                <w:rStyle w:val="Hipervnculo"/>
                <w:rFonts w:ascii="Arial" w:eastAsia="Calibri" w:hAnsi="Arial" w:cs="Arial"/>
                <w:b/>
                <w:noProof/>
                <w:sz w:val="24"/>
                <w:lang w:val="es-ES_tradnl"/>
              </w:rPr>
              <w:t>INTRODUCCIÓN</w:t>
            </w:r>
            <w:r w:rsidR="000B3890" w:rsidRPr="000B3890">
              <w:rPr>
                <w:rFonts w:ascii="Arial" w:hAnsi="Arial" w:cs="Arial"/>
                <w:noProof/>
                <w:webHidden/>
                <w:sz w:val="24"/>
              </w:rPr>
              <w:tab/>
            </w:r>
            <w:r w:rsidR="000B3890" w:rsidRPr="000B3890">
              <w:rPr>
                <w:rFonts w:ascii="Arial" w:hAnsi="Arial" w:cs="Arial"/>
                <w:noProof/>
                <w:webHidden/>
                <w:sz w:val="24"/>
              </w:rPr>
              <w:fldChar w:fldCharType="begin"/>
            </w:r>
            <w:r w:rsidR="000B3890" w:rsidRPr="000B3890">
              <w:rPr>
                <w:rFonts w:ascii="Arial" w:hAnsi="Arial" w:cs="Arial"/>
                <w:noProof/>
                <w:webHidden/>
                <w:sz w:val="24"/>
              </w:rPr>
              <w:instrText xml:space="preserve"> PAGEREF _Toc70093281 \h </w:instrText>
            </w:r>
            <w:r w:rsidR="000B3890" w:rsidRPr="000B3890">
              <w:rPr>
                <w:rFonts w:ascii="Arial" w:hAnsi="Arial" w:cs="Arial"/>
                <w:noProof/>
                <w:webHidden/>
                <w:sz w:val="24"/>
              </w:rPr>
            </w:r>
            <w:r w:rsidR="000B3890" w:rsidRPr="000B3890">
              <w:rPr>
                <w:rFonts w:ascii="Arial" w:hAnsi="Arial" w:cs="Arial"/>
                <w:noProof/>
                <w:webHidden/>
                <w:sz w:val="24"/>
              </w:rPr>
              <w:fldChar w:fldCharType="separate"/>
            </w:r>
            <w:r w:rsidR="00687448">
              <w:rPr>
                <w:rFonts w:ascii="Arial" w:hAnsi="Arial" w:cs="Arial"/>
                <w:noProof/>
                <w:webHidden/>
                <w:sz w:val="24"/>
              </w:rPr>
              <w:t>3</w:t>
            </w:r>
            <w:r w:rsidR="000B3890" w:rsidRPr="000B3890">
              <w:rPr>
                <w:rFonts w:ascii="Arial" w:hAnsi="Arial" w:cs="Arial"/>
                <w:noProof/>
                <w:webHidden/>
                <w:sz w:val="24"/>
              </w:rPr>
              <w:fldChar w:fldCharType="end"/>
            </w:r>
          </w:hyperlink>
        </w:p>
        <w:p w:rsidR="000B3890" w:rsidRPr="000B3890" w:rsidRDefault="000A184B" w:rsidP="000B3890">
          <w:pPr>
            <w:pStyle w:val="TDC1"/>
            <w:tabs>
              <w:tab w:val="right" w:leader="dot" w:pos="8828"/>
            </w:tabs>
            <w:spacing w:line="360" w:lineRule="auto"/>
            <w:jc w:val="both"/>
            <w:rPr>
              <w:rFonts w:ascii="Arial" w:eastAsiaTheme="minorEastAsia" w:hAnsi="Arial" w:cs="Arial"/>
              <w:noProof/>
              <w:sz w:val="24"/>
              <w:lang w:eastAsia="es-MX"/>
            </w:rPr>
          </w:pPr>
          <w:hyperlink w:anchor="_Toc70093282" w:history="1">
            <w:r w:rsidR="000B3890" w:rsidRPr="000B3890">
              <w:rPr>
                <w:rStyle w:val="Hipervnculo"/>
                <w:rFonts w:ascii="Arial" w:hAnsi="Arial" w:cs="Arial"/>
                <w:b/>
                <w:noProof/>
                <w:sz w:val="24"/>
                <w:lang w:val="es-ES_tradnl"/>
              </w:rPr>
              <w:t>DESARROLLO</w:t>
            </w:r>
            <w:r w:rsidR="000B3890" w:rsidRPr="000B3890">
              <w:rPr>
                <w:rFonts w:ascii="Arial" w:hAnsi="Arial" w:cs="Arial"/>
                <w:noProof/>
                <w:webHidden/>
                <w:sz w:val="24"/>
              </w:rPr>
              <w:tab/>
            </w:r>
            <w:r w:rsidR="000B3890" w:rsidRPr="000B3890">
              <w:rPr>
                <w:rFonts w:ascii="Arial" w:hAnsi="Arial" w:cs="Arial"/>
                <w:noProof/>
                <w:webHidden/>
                <w:sz w:val="24"/>
              </w:rPr>
              <w:fldChar w:fldCharType="begin"/>
            </w:r>
            <w:r w:rsidR="000B3890" w:rsidRPr="000B3890">
              <w:rPr>
                <w:rFonts w:ascii="Arial" w:hAnsi="Arial" w:cs="Arial"/>
                <w:noProof/>
                <w:webHidden/>
                <w:sz w:val="24"/>
              </w:rPr>
              <w:instrText xml:space="preserve"> PAGEREF _Toc70093282 \h </w:instrText>
            </w:r>
            <w:r w:rsidR="000B3890" w:rsidRPr="000B3890">
              <w:rPr>
                <w:rFonts w:ascii="Arial" w:hAnsi="Arial" w:cs="Arial"/>
                <w:noProof/>
                <w:webHidden/>
                <w:sz w:val="24"/>
              </w:rPr>
            </w:r>
            <w:r w:rsidR="000B3890" w:rsidRPr="000B3890">
              <w:rPr>
                <w:rFonts w:ascii="Arial" w:hAnsi="Arial" w:cs="Arial"/>
                <w:noProof/>
                <w:webHidden/>
                <w:sz w:val="24"/>
              </w:rPr>
              <w:fldChar w:fldCharType="separate"/>
            </w:r>
            <w:r w:rsidR="00687448">
              <w:rPr>
                <w:rFonts w:ascii="Arial" w:hAnsi="Arial" w:cs="Arial"/>
                <w:noProof/>
                <w:webHidden/>
                <w:sz w:val="24"/>
              </w:rPr>
              <w:t>4</w:t>
            </w:r>
            <w:r w:rsidR="000B3890" w:rsidRPr="000B3890">
              <w:rPr>
                <w:rFonts w:ascii="Arial" w:hAnsi="Arial" w:cs="Arial"/>
                <w:noProof/>
                <w:webHidden/>
                <w:sz w:val="24"/>
              </w:rPr>
              <w:fldChar w:fldCharType="end"/>
            </w:r>
          </w:hyperlink>
        </w:p>
        <w:p w:rsidR="000B3890" w:rsidRPr="000B3890" w:rsidRDefault="000A184B" w:rsidP="000B3890">
          <w:pPr>
            <w:pStyle w:val="TDC1"/>
            <w:tabs>
              <w:tab w:val="right" w:leader="dot" w:pos="8828"/>
            </w:tabs>
            <w:spacing w:line="360" w:lineRule="auto"/>
            <w:jc w:val="both"/>
            <w:rPr>
              <w:rFonts w:ascii="Arial" w:eastAsiaTheme="minorEastAsia" w:hAnsi="Arial" w:cs="Arial"/>
              <w:noProof/>
              <w:sz w:val="24"/>
              <w:lang w:eastAsia="es-MX"/>
            </w:rPr>
          </w:pPr>
          <w:hyperlink w:anchor="_Toc70093283" w:history="1">
            <w:r w:rsidR="000B3890" w:rsidRPr="000B3890">
              <w:rPr>
                <w:rStyle w:val="Hipervnculo"/>
                <w:rFonts w:ascii="Arial" w:hAnsi="Arial" w:cs="Arial"/>
                <w:b/>
                <w:noProof/>
                <w:sz w:val="24"/>
                <w:lang w:val="es-ES_tradnl"/>
              </w:rPr>
              <w:t>CONCLUSIÓN</w:t>
            </w:r>
            <w:r w:rsidR="000B3890" w:rsidRPr="000B3890">
              <w:rPr>
                <w:rFonts w:ascii="Arial" w:hAnsi="Arial" w:cs="Arial"/>
                <w:noProof/>
                <w:webHidden/>
                <w:sz w:val="24"/>
              </w:rPr>
              <w:tab/>
            </w:r>
            <w:r w:rsidR="000B3890" w:rsidRPr="000B3890">
              <w:rPr>
                <w:rFonts w:ascii="Arial" w:hAnsi="Arial" w:cs="Arial"/>
                <w:noProof/>
                <w:webHidden/>
                <w:sz w:val="24"/>
              </w:rPr>
              <w:fldChar w:fldCharType="begin"/>
            </w:r>
            <w:r w:rsidR="000B3890" w:rsidRPr="000B3890">
              <w:rPr>
                <w:rFonts w:ascii="Arial" w:hAnsi="Arial" w:cs="Arial"/>
                <w:noProof/>
                <w:webHidden/>
                <w:sz w:val="24"/>
              </w:rPr>
              <w:instrText xml:space="preserve"> PAGEREF _Toc70093283 \h </w:instrText>
            </w:r>
            <w:r w:rsidR="000B3890" w:rsidRPr="000B3890">
              <w:rPr>
                <w:rFonts w:ascii="Arial" w:hAnsi="Arial" w:cs="Arial"/>
                <w:noProof/>
                <w:webHidden/>
                <w:sz w:val="24"/>
              </w:rPr>
            </w:r>
            <w:r w:rsidR="000B3890" w:rsidRPr="000B3890">
              <w:rPr>
                <w:rFonts w:ascii="Arial" w:hAnsi="Arial" w:cs="Arial"/>
                <w:noProof/>
                <w:webHidden/>
                <w:sz w:val="24"/>
              </w:rPr>
              <w:fldChar w:fldCharType="separate"/>
            </w:r>
            <w:r w:rsidR="00687448">
              <w:rPr>
                <w:rFonts w:ascii="Arial" w:hAnsi="Arial" w:cs="Arial"/>
                <w:noProof/>
                <w:webHidden/>
                <w:sz w:val="24"/>
              </w:rPr>
              <w:t>7</w:t>
            </w:r>
            <w:r w:rsidR="000B3890" w:rsidRPr="000B3890">
              <w:rPr>
                <w:rFonts w:ascii="Arial" w:hAnsi="Arial" w:cs="Arial"/>
                <w:noProof/>
                <w:webHidden/>
                <w:sz w:val="24"/>
              </w:rPr>
              <w:fldChar w:fldCharType="end"/>
            </w:r>
          </w:hyperlink>
        </w:p>
        <w:p w:rsidR="000B3890" w:rsidRDefault="000A184B" w:rsidP="000B3890">
          <w:pPr>
            <w:pStyle w:val="TDC1"/>
            <w:tabs>
              <w:tab w:val="right" w:leader="dot" w:pos="8828"/>
            </w:tabs>
            <w:spacing w:line="360" w:lineRule="auto"/>
            <w:jc w:val="both"/>
            <w:rPr>
              <w:rFonts w:eastAsiaTheme="minorEastAsia"/>
              <w:noProof/>
              <w:lang w:eastAsia="es-MX"/>
            </w:rPr>
          </w:pPr>
          <w:hyperlink w:anchor="_Toc70093284" w:history="1">
            <w:r w:rsidR="000B3890" w:rsidRPr="000B3890">
              <w:rPr>
                <w:rStyle w:val="Hipervnculo"/>
                <w:rFonts w:ascii="Arial" w:hAnsi="Arial" w:cs="Arial"/>
                <w:b/>
                <w:noProof/>
                <w:sz w:val="24"/>
              </w:rPr>
              <w:t>RÚBRICA</w:t>
            </w:r>
            <w:r w:rsidR="000B3890" w:rsidRPr="000B3890">
              <w:rPr>
                <w:rFonts w:ascii="Arial" w:hAnsi="Arial" w:cs="Arial"/>
                <w:noProof/>
                <w:webHidden/>
                <w:sz w:val="24"/>
              </w:rPr>
              <w:tab/>
            </w:r>
            <w:r w:rsidR="000B3890" w:rsidRPr="000B3890">
              <w:rPr>
                <w:rFonts w:ascii="Arial" w:hAnsi="Arial" w:cs="Arial"/>
                <w:noProof/>
                <w:webHidden/>
                <w:sz w:val="24"/>
              </w:rPr>
              <w:fldChar w:fldCharType="begin"/>
            </w:r>
            <w:r w:rsidR="000B3890" w:rsidRPr="000B3890">
              <w:rPr>
                <w:rFonts w:ascii="Arial" w:hAnsi="Arial" w:cs="Arial"/>
                <w:noProof/>
                <w:webHidden/>
                <w:sz w:val="24"/>
              </w:rPr>
              <w:instrText xml:space="preserve"> PAGEREF _Toc70093284 \h </w:instrText>
            </w:r>
            <w:r w:rsidR="000B3890" w:rsidRPr="000B3890">
              <w:rPr>
                <w:rFonts w:ascii="Arial" w:hAnsi="Arial" w:cs="Arial"/>
                <w:noProof/>
                <w:webHidden/>
                <w:sz w:val="24"/>
              </w:rPr>
            </w:r>
            <w:r w:rsidR="000B3890" w:rsidRPr="000B3890">
              <w:rPr>
                <w:rFonts w:ascii="Arial" w:hAnsi="Arial" w:cs="Arial"/>
                <w:noProof/>
                <w:webHidden/>
                <w:sz w:val="24"/>
              </w:rPr>
              <w:fldChar w:fldCharType="separate"/>
            </w:r>
            <w:r w:rsidR="00687448">
              <w:rPr>
                <w:rFonts w:ascii="Arial" w:hAnsi="Arial" w:cs="Arial"/>
                <w:noProof/>
                <w:webHidden/>
                <w:sz w:val="24"/>
              </w:rPr>
              <w:t>9</w:t>
            </w:r>
            <w:r w:rsidR="000B3890" w:rsidRPr="000B3890">
              <w:rPr>
                <w:rFonts w:ascii="Arial" w:hAnsi="Arial" w:cs="Arial"/>
                <w:noProof/>
                <w:webHidden/>
                <w:sz w:val="24"/>
              </w:rPr>
              <w:fldChar w:fldCharType="end"/>
            </w:r>
          </w:hyperlink>
        </w:p>
        <w:p w:rsidR="00274F6D" w:rsidRDefault="00274F6D">
          <w:r>
            <w:rPr>
              <w:b/>
              <w:bCs/>
              <w:lang w:val="es-ES"/>
            </w:rPr>
            <w:fldChar w:fldCharType="end"/>
          </w:r>
        </w:p>
      </w:sdtContent>
    </w:sdt>
    <w:p w:rsidR="00274F6D" w:rsidRDefault="00274F6D" w:rsidP="008354CB">
      <w:pPr>
        <w:spacing w:after="200" w:line="276" w:lineRule="auto"/>
        <w:jc w:val="right"/>
        <w:rPr>
          <w:rFonts w:ascii="Arial" w:eastAsia="Calibri" w:hAnsi="Arial" w:cs="Arial"/>
          <w:sz w:val="28"/>
          <w:szCs w:val="28"/>
          <w:lang w:val="es-ES_tradnl"/>
        </w:rPr>
        <w:sectPr w:rsidR="00274F6D">
          <w:pgSz w:w="12240" w:h="15840"/>
          <w:pgMar w:top="1417" w:right="1701" w:bottom="1417" w:left="1701" w:header="708" w:footer="708" w:gutter="0"/>
          <w:cols w:space="708"/>
          <w:docGrid w:linePitch="360"/>
        </w:sectPr>
      </w:pPr>
    </w:p>
    <w:p w:rsidR="00274F6D" w:rsidRDefault="00274F6D" w:rsidP="00274F6D">
      <w:pPr>
        <w:pStyle w:val="Ttulo1"/>
        <w:rPr>
          <w:rFonts w:ascii="Arial" w:eastAsia="Calibri" w:hAnsi="Arial" w:cs="Arial"/>
          <w:b/>
          <w:color w:val="auto"/>
          <w:sz w:val="28"/>
          <w:lang w:val="es-ES_tradnl"/>
        </w:rPr>
      </w:pPr>
      <w:bookmarkStart w:id="1" w:name="_Toc70093281"/>
      <w:r w:rsidRPr="00274F6D">
        <w:rPr>
          <w:rFonts w:ascii="Arial" w:eastAsia="Calibri" w:hAnsi="Arial" w:cs="Arial"/>
          <w:b/>
          <w:color w:val="auto"/>
          <w:sz w:val="28"/>
          <w:lang w:val="es-ES_tradnl"/>
        </w:rPr>
        <w:lastRenderedPageBreak/>
        <w:t>INTRODUCCIÓN</w:t>
      </w:r>
      <w:bookmarkEnd w:id="1"/>
    </w:p>
    <w:p w:rsidR="00FE043D" w:rsidRDefault="00FE043D" w:rsidP="00FE043D">
      <w:pPr>
        <w:rPr>
          <w:lang w:val="es-ES_tradnl"/>
        </w:rPr>
      </w:pPr>
    </w:p>
    <w:p w:rsidR="00FE043D" w:rsidRDefault="00FE043D" w:rsidP="00FE043D">
      <w:pPr>
        <w:spacing w:line="360" w:lineRule="auto"/>
        <w:jc w:val="both"/>
        <w:rPr>
          <w:rFonts w:ascii="Arial" w:hAnsi="Arial" w:cs="Arial"/>
          <w:sz w:val="24"/>
          <w:lang w:val="es-ES_tradnl"/>
        </w:rPr>
      </w:pPr>
      <w:r>
        <w:rPr>
          <w:rFonts w:ascii="Arial" w:hAnsi="Arial" w:cs="Arial"/>
          <w:sz w:val="24"/>
          <w:lang w:val="es-ES_tradnl"/>
        </w:rPr>
        <w:t>El escoger un libro y sentarse a leer hace que se abra una puerta a un mundo de ficción en se encuentran infinitas ventajas para todas las personas, pero más para los niños. Debido a que a través de ellos se enriquece el vocabulario, mejoran la ortografía, despierta la imaginación o potencia el nivel de concentración.</w:t>
      </w:r>
    </w:p>
    <w:p w:rsidR="00274F6D" w:rsidRDefault="00FE043D" w:rsidP="00FE043D">
      <w:pPr>
        <w:spacing w:line="360" w:lineRule="auto"/>
        <w:jc w:val="both"/>
        <w:rPr>
          <w:rFonts w:ascii="Arial" w:hAnsi="Arial" w:cs="Arial"/>
          <w:b/>
          <w:sz w:val="20"/>
          <w:lang w:val="es-ES_tradnl"/>
        </w:rPr>
      </w:pPr>
      <w:r w:rsidRPr="00FE043D">
        <w:rPr>
          <w:rFonts w:ascii="Arial" w:hAnsi="Arial" w:cs="Arial"/>
          <w:sz w:val="24"/>
          <w:lang w:val="es-ES_tradnl"/>
        </w:rPr>
        <w:t xml:space="preserve">A continuación, en el siguiente texto expositivo- explicativo se hablará acerca del papel de la literatura en preescolar en donde se mencionan conceptos tales como qué es la literatura infantil, la </w:t>
      </w:r>
      <w:r w:rsidR="00BF7280">
        <w:rPr>
          <w:rFonts w:ascii="Arial" w:hAnsi="Arial" w:cs="Arial"/>
          <w:sz w:val="24"/>
          <w:lang w:val="es-ES_tradnl"/>
        </w:rPr>
        <w:t>estética del lenguaje a partir de la literatura y de</w:t>
      </w:r>
      <w:r w:rsidRPr="00FE043D">
        <w:rPr>
          <w:rFonts w:ascii="Arial" w:hAnsi="Arial" w:cs="Arial"/>
          <w:sz w:val="24"/>
          <w:lang w:val="es-ES_tradnl"/>
        </w:rPr>
        <w:t xml:space="preserve"> algunas estrategias para llevarse dentro del aula.</w:t>
      </w:r>
    </w:p>
    <w:p w:rsidR="00FE043D" w:rsidRDefault="00FE043D" w:rsidP="00FE043D">
      <w:pPr>
        <w:spacing w:line="360" w:lineRule="auto"/>
        <w:jc w:val="both"/>
        <w:rPr>
          <w:rFonts w:ascii="Arial" w:hAnsi="Arial" w:cs="Arial"/>
          <w:sz w:val="24"/>
        </w:rPr>
      </w:pPr>
      <w:r>
        <w:rPr>
          <w:rFonts w:ascii="Arial" w:hAnsi="Arial" w:cs="Arial"/>
          <w:sz w:val="24"/>
        </w:rPr>
        <w:t>Este trabajo se encuentra apoyado con los autores Teberosky, Mata, SEP, entre otros, los cuales dan información sobre cómo la literatura infantil es de suma importancia dentro de los niños en la etapa preescolar y cómo ésta va favoreciendo en su vida cotidiana.</w:t>
      </w:r>
    </w:p>
    <w:p w:rsidR="00FE043D" w:rsidRDefault="00FE043D" w:rsidP="00FE043D">
      <w:pPr>
        <w:spacing w:line="360" w:lineRule="auto"/>
        <w:jc w:val="both"/>
        <w:rPr>
          <w:rFonts w:ascii="Arial" w:hAnsi="Arial" w:cs="Arial"/>
          <w:sz w:val="24"/>
        </w:rPr>
      </w:pPr>
      <w:r>
        <w:rPr>
          <w:rFonts w:ascii="Arial" w:hAnsi="Arial" w:cs="Arial"/>
          <w:sz w:val="24"/>
        </w:rPr>
        <w:t>Se finaliza con las conclusiones personales que nacen de las lecturas vistas durante</w:t>
      </w:r>
      <w:r w:rsidR="00BF7280">
        <w:rPr>
          <w:rFonts w:ascii="Arial" w:hAnsi="Arial" w:cs="Arial"/>
          <w:sz w:val="24"/>
        </w:rPr>
        <w:t xml:space="preserve"> la primera unidad.</w:t>
      </w:r>
    </w:p>
    <w:p w:rsidR="00FE043D" w:rsidRDefault="00FE043D" w:rsidP="00FE043D">
      <w:pPr>
        <w:spacing w:line="360" w:lineRule="auto"/>
        <w:jc w:val="both"/>
        <w:rPr>
          <w:rFonts w:ascii="Arial" w:hAnsi="Arial" w:cs="Arial"/>
          <w:sz w:val="24"/>
        </w:rPr>
      </w:pPr>
    </w:p>
    <w:p w:rsidR="00FE043D" w:rsidRPr="00274F6D" w:rsidRDefault="00FE043D" w:rsidP="00274F6D">
      <w:pPr>
        <w:rPr>
          <w:rFonts w:ascii="Arial" w:hAnsi="Arial" w:cs="Arial"/>
          <w:b/>
          <w:sz w:val="20"/>
          <w:lang w:val="es-ES_tradnl"/>
        </w:rPr>
        <w:sectPr w:rsidR="00FE043D" w:rsidRPr="00274F6D">
          <w:pgSz w:w="12240" w:h="15840"/>
          <w:pgMar w:top="1417" w:right="1701" w:bottom="1417" w:left="1701" w:header="708" w:footer="708" w:gutter="0"/>
          <w:cols w:space="708"/>
          <w:docGrid w:linePitch="360"/>
        </w:sectPr>
      </w:pPr>
    </w:p>
    <w:p w:rsidR="000F1F81" w:rsidRPr="000F1F81" w:rsidRDefault="00274F6D" w:rsidP="000F1F81">
      <w:pPr>
        <w:pStyle w:val="Ttulo1"/>
        <w:spacing w:line="360" w:lineRule="auto"/>
        <w:rPr>
          <w:rFonts w:ascii="Arial" w:hAnsi="Arial" w:cs="Arial"/>
          <w:b/>
          <w:color w:val="auto"/>
          <w:sz w:val="28"/>
          <w:lang w:val="es-ES_tradnl"/>
        </w:rPr>
      </w:pPr>
      <w:bookmarkStart w:id="2" w:name="_Toc70093282"/>
      <w:r w:rsidRPr="00274F6D">
        <w:rPr>
          <w:rFonts w:ascii="Arial" w:hAnsi="Arial" w:cs="Arial"/>
          <w:b/>
          <w:color w:val="auto"/>
          <w:sz w:val="28"/>
          <w:lang w:val="es-ES_tradnl"/>
        </w:rPr>
        <w:lastRenderedPageBreak/>
        <w:t>DESARROLLO</w:t>
      </w:r>
      <w:bookmarkEnd w:id="2"/>
    </w:p>
    <w:p w:rsidR="00AE4FA3" w:rsidRDefault="0018114C" w:rsidP="000F1F81">
      <w:pPr>
        <w:spacing w:line="360" w:lineRule="auto"/>
        <w:jc w:val="both"/>
        <w:rPr>
          <w:rFonts w:ascii="Arial" w:hAnsi="Arial" w:cs="Arial"/>
          <w:sz w:val="24"/>
          <w:lang w:val="es-ES_tradnl"/>
        </w:rPr>
      </w:pPr>
      <w:r>
        <w:rPr>
          <w:rFonts w:ascii="Arial" w:hAnsi="Arial" w:cs="Arial"/>
          <w:sz w:val="24"/>
          <w:lang w:val="es-ES_tradnl"/>
        </w:rPr>
        <w:br/>
      </w:r>
      <w:r w:rsidR="000F1F81" w:rsidRPr="000F1F81">
        <w:rPr>
          <w:rFonts w:ascii="Arial" w:hAnsi="Arial" w:cs="Arial"/>
          <w:sz w:val="24"/>
          <w:lang w:val="es-ES_tradnl"/>
        </w:rPr>
        <w:t>Los individuos van construyendo los significados comunes de los objetos y de los acontecimientos los cuales son transmitidos después por medio del lenguaje.</w:t>
      </w:r>
      <w:r w:rsidR="00AE4FA3">
        <w:rPr>
          <w:rFonts w:ascii="Arial" w:hAnsi="Arial" w:cs="Arial"/>
          <w:sz w:val="24"/>
          <w:lang w:val="es-ES_tradnl"/>
        </w:rPr>
        <w:t xml:space="preserve"> No obstante, la literatura </w:t>
      </w:r>
      <w:r w:rsidR="00AE4FA3" w:rsidRPr="00AE4FA3">
        <w:rPr>
          <w:rFonts w:ascii="Arial" w:hAnsi="Arial" w:cs="Arial"/>
          <w:sz w:val="24"/>
          <w:lang w:val="es-ES_tradnl"/>
        </w:rPr>
        <w:t>es parte fundamental del desarrollo de la función del lenguaje</w:t>
      </w:r>
      <w:r w:rsidR="00AE4FA3">
        <w:rPr>
          <w:rFonts w:ascii="Arial" w:hAnsi="Arial" w:cs="Arial"/>
          <w:sz w:val="24"/>
          <w:lang w:val="es-ES_tradnl"/>
        </w:rPr>
        <w:t xml:space="preserve"> por lo que el llevarlo acabo al jardín de niños va a darles la posibilidad de obtener una identidad cultural, aprender a construir y aumentar la capacidad de comprensión y expresión de todo tipo de discursos (escrito y oral).</w:t>
      </w:r>
    </w:p>
    <w:p w:rsidR="008328FC" w:rsidRDefault="00AE4FA3" w:rsidP="000F1F81">
      <w:pPr>
        <w:spacing w:line="360" w:lineRule="auto"/>
        <w:jc w:val="both"/>
        <w:rPr>
          <w:rFonts w:ascii="Arial" w:hAnsi="Arial" w:cs="Arial"/>
          <w:sz w:val="24"/>
          <w:lang w:val="es-ES_tradnl"/>
        </w:rPr>
      </w:pPr>
      <w:r>
        <w:rPr>
          <w:rFonts w:ascii="Arial" w:hAnsi="Arial" w:cs="Arial"/>
          <w:sz w:val="24"/>
          <w:lang w:val="es-ES_tradnl"/>
        </w:rPr>
        <w:t>Según Calles (2005) e</w:t>
      </w:r>
      <w:r w:rsidRPr="00AE4FA3">
        <w:rPr>
          <w:rFonts w:ascii="Arial" w:hAnsi="Arial" w:cs="Arial"/>
          <w:sz w:val="24"/>
          <w:lang w:val="es-ES_tradnl"/>
        </w:rPr>
        <w:t>l llevar el eje de lenguaje a la escuela es con la intención de formar personas que sean capaces de aprender a ser, que sea cada día más humano</w:t>
      </w:r>
      <w:r w:rsidR="00727FA2">
        <w:rPr>
          <w:rFonts w:ascii="Arial" w:hAnsi="Arial" w:cs="Arial"/>
          <w:sz w:val="24"/>
          <w:lang w:val="es-ES_tradnl"/>
        </w:rPr>
        <w:t>,</w:t>
      </w:r>
      <w:r w:rsidRPr="00AE4FA3">
        <w:rPr>
          <w:rFonts w:ascii="Arial" w:hAnsi="Arial" w:cs="Arial"/>
          <w:sz w:val="24"/>
          <w:lang w:val="es-ES_tradnl"/>
        </w:rPr>
        <w:t xml:space="preserve"> </w:t>
      </w:r>
      <w:r w:rsidR="0093346D">
        <w:rPr>
          <w:rFonts w:ascii="Arial" w:hAnsi="Arial" w:cs="Arial"/>
          <w:sz w:val="24"/>
          <w:lang w:val="es-ES_tradnl"/>
        </w:rPr>
        <w:t>además de</w:t>
      </w:r>
      <w:r w:rsidRPr="00AE4FA3">
        <w:rPr>
          <w:rFonts w:ascii="Arial" w:hAnsi="Arial" w:cs="Arial"/>
          <w:sz w:val="24"/>
          <w:lang w:val="es-ES_tradnl"/>
        </w:rPr>
        <w:t xml:space="preserve"> que sea capaz de </w:t>
      </w:r>
      <w:r w:rsidR="0093346D">
        <w:rPr>
          <w:rFonts w:ascii="Arial" w:hAnsi="Arial" w:cs="Arial"/>
          <w:sz w:val="24"/>
          <w:lang w:val="es-ES_tradnl"/>
        </w:rPr>
        <w:t>instruirse</w:t>
      </w:r>
      <w:r w:rsidRPr="00AE4FA3">
        <w:rPr>
          <w:rFonts w:ascii="Arial" w:hAnsi="Arial" w:cs="Arial"/>
          <w:sz w:val="24"/>
          <w:lang w:val="es-ES_tradnl"/>
        </w:rPr>
        <w:t xml:space="preserve"> a conocer </w:t>
      </w:r>
      <w:r w:rsidR="0093346D">
        <w:rPr>
          <w:rFonts w:ascii="Arial" w:hAnsi="Arial" w:cs="Arial"/>
          <w:sz w:val="24"/>
          <w:lang w:val="es-ES_tradnl"/>
        </w:rPr>
        <w:t>y</w:t>
      </w:r>
      <w:r w:rsidR="008328FC">
        <w:rPr>
          <w:rFonts w:ascii="Arial" w:hAnsi="Arial" w:cs="Arial"/>
          <w:sz w:val="24"/>
          <w:lang w:val="es-ES_tradnl"/>
        </w:rPr>
        <w:t xml:space="preserve"> </w:t>
      </w:r>
      <w:r w:rsidRPr="00AE4FA3">
        <w:rPr>
          <w:rFonts w:ascii="Arial" w:hAnsi="Arial" w:cs="Arial"/>
          <w:sz w:val="24"/>
          <w:lang w:val="es-ES_tradnl"/>
        </w:rPr>
        <w:t>que esté dispuesto a adquirir conocimientos, procesarlos y transformarlos</w:t>
      </w:r>
      <w:r w:rsidR="00B53AF0">
        <w:rPr>
          <w:rFonts w:ascii="Arial" w:hAnsi="Arial" w:cs="Arial"/>
          <w:sz w:val="24"/>
          <w:lang w:val="es-ES_tradnl"/>
        </w:rPr>
        <w:t>,</w:t>
      </w:r>
      <w:r w:rsidRPr="00AE4FA3">
        <w:rPr>
          <w:rFonts w:ascii="Arial" w:hAnsi="Arial" w:cs="Arial"/>
          <w:sz w:val="24"/>
          <w:lang w:val="es-ES_tradnl"/>
        </w:rPr>
        <w:t xml:space="preserve"> de tal manera que pueda convivir en una sociedad justa y democrática</w:t>
      </w:r>
      <w:r w:rsidR="008328FC">
        <w:rPr>
          <w:rFonts w:ascii="Arial" w:hAnsi="Arial" w:cs="Arial"/>
          <w:sz w:val="24"/>
          <w:lang w:val="es-ES_tradnl"/>
        </w:rPr>
        <w:t>.</w:t>
      </w:r>
      <w:r w:rsidR="0093346D">
        <w:rPr>
          <w:rFonts w:ascii="Arial" w:hAnsi="Arial" w:cs="Arial"/>
          <w:sz w:val="24"/>
          <w:lang w:val="es-ES_tradnl"/>
        </w:rPr>
        <w:t xml:space="preserve"> </w:t>
      </w:r>
      <w:r w:rsidR="008328FC">
        <w:rPr>
          <w:rFonts w:ascii="Arial" w:hAnsi="Arial" w:cs="Arial"/>
          <w:sz w:val="24"/>
          <w:lang w:val="es-ES_tradnl"/>
        </w:rPr>
        <w:t xml:space="preserve">Por lo que, </w:t>
      </w:r>
      <w:r w:rsidR="008328FC" w:rsidRPr="008328FC">
        <w:rPr>
          <w:rFonts w:ascii="Arial" w:hAnsi="Arial" w:cs="Arial"/>
          <w:sz w:val="24"/>
          <w:lang w:val="es-ES_tradnl"/>
        </w:rPr>
        <w:t>el lenguaje es el primer plano en la literatura infantil para la enseñanza y el aprendizaje inicial del lenguaje escrito.</w:t>
      </w:r>
    </w:p>
    <w:p w:rsidR="00653128" w:rsidRDefault="00653128" w:rsidP="0018114C">
      <w:pPr>
        <w:spacing w:line="360" w:lineRule="auto"/>
        <w:jc w:val="both"/>
        <w:rPr>
          <w:rFonts w:ascii="Arial" w:hAnsi="Arial" w:cs="Arial"/>
          <w:sz w:val="24"/>
          <w:lang w:val="es-ES_tradnl"/>
        </w:rPr>
      </w:pPr>
      <w:r>
        <w:rPr>
          <w:rFonts w:ascii="Arial" w:hAnsi="Arial" w:cs="Arial"/>
          <w:sz w:val="24"/>
          <w:lang w:val="es-ES_tradnl"/>
        </w:rPr>
        <w:t>Ahora bien,</w:t>
      </w:r>
      <w:r w:rsidR="00581654">
        <w:rPr>
          <w:rFonts w:ascii="Arial" w:hAnsi="Arial" w:cs="Arial"/>
          <w:sz w:val="24"/>
          <w:lang w:val="es-ES_tradnl"/>
        </w:rPr>
        <w:t xml:space="preserve"> a </w:t>
      </w:r>
      <w:r w:rsidR="00581654">
        <w:rPr>
          <w:rFonts w:ascii="Arial" w:hAnsi="Arial" w:cs="Arial"/>
          <w:color w:val="000000" w:themeColor="text1"/>
          <w:sz w:val="24"/>
          <w:szCs w:val="24"/>
        </w:rPr>
        <w:t>través de la literatura los párvulos pueden conocer distintos géneros literarios, esto creando momentos de lectura para los cuales se debe de elegir textos afines, de tal manera que los infantes podrán i</w:t>
      </w:r>
      <w:r w:rsidR="00581654" w:rsidRPr="00775923">
        <w:rPr>
          <w:rFonts w:ascii="Arial" w:hAnsi="Arial" w:cs="Arial"/>
          <w:color w:val="000000" w:themeColor="text1"/>
          <w:sz w:val="24"/>
          <w:szCs w:val="24"/>
        </w:rPr>
        <w:t>nterpret</w:t>
      </w:r>
      <w:r w:rsidR="00581654">
        <w:rPr>
          <w:rFonts w:ascii="Arial" w:hAnsi="Arial" w:cs="Arial"/>
          <w:color w:val="000000" w:themeColor="text1"/>
          <w:sz w:val="24"/>
          <w:szCs w:val="24"/>
        </w:rPr>
        <w:t>ar</w:t>
      </w:r>
      <w:r w:rsidR="00581654" w:rsidRPr="00775923">
        <w:rPr>
          <w:rFonts w:ascii="Arial" w:hAnsi="Arial" w:cs="Arial"/>
          <w:color w:val="000000" w:themeColor="text1"/>
          <w:sz w:val="24"/>
          <w:szCs w:val="24"/>
        </w:rPr>
        <w:t xml:space="preserve"> la vida, </w:t>
      </w:r>
      <w:r w:rsidR="00581654">
        <w:rPr>
          <w:rFonts w:ascii="Arial" w:hAnsi="Arial" w:cs="Arial"/>
          <w:color w:val="000000" w:themeColor="text1"/>
          <w:sz w:val="24"/>
          <w:szCs w:val="24"/>
        </w:rPr>
        <w:t xml:space="preserve">comprender, sentir y vivir </w:t>
      </w:r>
      <w:r w:rsidR="00581654" w:rsidRPr="00775923">
        <w:rPr>
          <w:rFonts w:ascii="Arial" w:hAnsi="Arial" w:cs="Arial"/>
          <w:color w:val="000000" w:themeColor="text1"/>
          <w:sz w:val="24"/>
          <w:szCs w:val="24"/>
        </w:rPr>
        <w:t>lo que lee</w:t>
      </w:r>
      <w:r w:rsidR="00727FA2">
        <w:rPr>
          <w:rFonts w:ascii="Arial" w:hAnsi="Arial" w:cs="Arial"/>
          <w:color w:val="000000" w:themeColor="text1"/>
          <w:sz w:val="24"/>
          <w:szCs w:val="24"/>
        </w:rPr>
        <w:t>.</w:t>
      </w:r>
    </w:p>
    <w:p w:rsidR="00581654" w:rsidRDefault="00581654" w:rsidP="00581654">
      <w:pPr>
        <w:spacing w:line="360" w:lineRule="auto"/>
        <w:jc w:val="both"/>
        <w:rPr>
          <w:rFonts w:ascii="Arial" w:hAnsi="Arial" w:cs="Arial"/>
          <w:sz w:val="24"/>
          <w:lang w:val="es-ES_tradnl"/>
        </w:rPr>
      </w:pPr>
      <w:r>
        <w:rPr>
          <w:rFonts w:ascii="Arial" w:hAnsi="Arial" w:cs="Arial"/>
          <w:sz w:val="24"/>
          <w:lang w:val="es-ES_tradnl"/>
        </w:rPr>
        <w:t>Dicho lo anterior la literatura infantil es aquella producción o actividad que tiene como fin el estimular la imaginación, creatividad, provocar la reflexión, sentido crítico, obtener un conocimiento propio e incluso favorecer las actitudes de tolerancia, respeto y solidaridad</w:t>
      </w:r>
      <w:r w:rsidRPr="00653128">
        <w:rPr>
          <w:rFonts w:ascii="Arial" w:hAnsi="Arial" w:cs="Arial"/>
          <w:sz w:val="24"/>
          <w:lang w:val="es-ES_tradnl"/>
        </w:rPr>
        <w:t>.</w:t>
      </w:r>
    </w:p>
    <w:p w:rsidR="00B408BE" w:rsidRDefault="00B408BE" w:rsidP="00581654">
      <w:pPr>
        <w:spacing w:line="360" w:lineRule="auto"/>
        <w:jc w:val="both"/>
        <w:rPr>
          <w:rFonts w:ascii="Arial" w:hAnsi="Arial" w:cs="Arial"/>
          <w:sz w:val="24"/>
          <w:lang w:val="es-ES_tradnl"/>
        </w:rPr>
      </w:pPr>
      <w:r w:rsidRPr="00B408BE">
        <w:rPr>
          <w:rFonts w:ascii="Arial" w:hAnsi="Arial" w:cs="Arial"/>
          <w:sz w:val="24"/>
          <w:lang w:val="es-ES_tradnl"/>
        </w:rPr>
        <w:t xml:space="preserve">En comparación con López (2016) quien dice que la literatura para los pequeños son las palabras, imágenes, los sonidos o la </w:t>
      </w:r>
      <w:r w:rsidR="00376B31">
        <w:rPr>
          <w:rFonts w:ascii="Arial" w:hAnsi="Arial" w:cs="Arial"/>
          <w:sz w:val="24"/>
          <w:lang w:val="es-ES_tradnl"/>
        </w:rPr>
        <w:t>“</w:t>
      </w:r>
      <w:proofErr w:type="spellStart"/>
      <w:r w:rsidRPr="00B408BE">
        <w:rPr>
          <w:rFonts w:ascii="Arial" w:hAnsi="Arial" w:cs="Arial"/>
          <w:sz w:val="24"/>
          <w:lang w:val="es-ES_tradnl"/>
        </w:rPr>
        <w:t>protoliteratura</w:t>
      </w:r>
      <w:proofErr w:type="spellEnd"/>
      <w:r w:rsidR="00376B31">
        <w:rPr>
          <w:rFonts w:ascii="Arial" w:hAnsi="Arial" w:cs="Arial"/>
          <w:sz w:val="24"/>
          <w:lang w:val="es-ES_tradnl"/>
        </w:rPr>
        <w:t>”</w:t>
      </w:r>
      <w:r w:rsidRPr="00B408BE">
        <w:rPr>
          <w:rFonts w:ascii="Arial" w:hAnsi="Arial" w:cs="Arial"/>
          <w:sz w:val="24"/>
          <w:lang w:val="es-ES_tradnl"/>
        </w:rPr>
        <w:t>. Esto sucede, debido a que</w:t>
      </w:r>
      <w:r w:rsidR="00952790">
        <w:rPr>
          <w:rFonts w:ascii="Arial" w:hAnsi="Arial" w:cs="Arial"/>
          <w:sz w:val="24"/>
          <w:lang w:val="es-ES_tradnl"/>
        </w:rPr>
        <w:t xml:space="preserve"> </w:t>
      </w:r>
      <w:r w:rsidR="00952790" w:rsidRPr="00952790">
        <w:rPr>
          <w:rFonts w:ascii="Arial" w:hAnsi="Arial" w:cs="Arial"/>
          <w:sz w:val="24"/>
          <w:lang w:val="es-ES_tradnl"/>
        </w:rPr>
        <w:t>ve a la literatura como ficción, pues las obras literarias son fundamentalmente ficción.</w:t>
      </w:r>
    </w:p>
    <w:p w:rsidR="00581654" w:rsidRDefault="00581654" w:rsidP="00581654">
      <w:pPr>
        <w:spacing w:line="360" w:lineRule="auto"/>
        <w:jc w:val="both"/>
        <w:rPr>
          <w:rFonts w:ascii="Arial" w:hAnsi="Arial" w:cs="Arial"/>
          <w:sz w:val="24"/>
          <w:lang w:val="es-ES_tradnl"/>
        </w:rPr>
      </w:pPr>
      <w:r>
        <w:rPr>
          <w:rFonts w:ascii="Arial" w:hAnsi="Arial" w:cs="Arial"/>
          <w:sz w:val="24"/>
          <w:lang w:val="es-ES_tradnl"/>
        </w:rPr>
        <w:t xml:space="preserve">Visto eso, es importante ver que hay distintos </w:t>
      </w:r>
      <w:r w:rsidR="00B53AF0">
        <w:rPr>
          <w:rFonts w:ascii="Arial" w:hAnsi="Arial" w:cs="Arial"/>
          <w:sz w:val="24"/>
          <w:lang w:val="es-ES_tradnl"/>
        </w:rPr>
        <w:t xml:space="preserve">tipos </w:t>
      </w:r>
      <w:r w:rsidR="00727FA2">
        <w:rPr>
          <w:rFonts w:ascii="Arial" w:hAnsi="Arial" w:cs="Arial"/>
          <w:sz w:val="24"/>
          <w:lang w:val="es-ES_tradnl"/>
        </w:rPr>
        <w:t>de géneros como la poesía, retahílas, canciones de cuna, rimas, trabalenguas, adivinanzas, chistes</w:t>
      </w:r>
      <w:r w:rsidR="000B3890">
        <w:rPr>
          <w:rFonts w:ascii="Arial" w:hAnsi="Arial" w:cs="Arial"/>
          <w:sz w:val="24"/>
          <w:lang w:val="es-ES_tradnl"/>
        </w:rPr>
        <w:t>,</w:t>
      </w:r>
      <w:r w:rsidR="00727FA2">
        <w:rPr>
          <w:rFonts w:ascii="Arial" w:hAnsi="Arial" w:cs="Arial"/>
          <w:sz w:val="24"/>
          <w:lang w:val="es-ES_tradnl"/>
        </w:rPr>
        <w:t xml:space="preserve"> entre otros </w:t>
      </w:r>
      <w:r w:rsidR="00727FA2">
        <w:rPr>
          <w:rFonts w:ascii="Arial" w:hAnsi="Arial" w:cs="Arial"/>
          <w:sz w:val="24"/>
          <w:lang w:val="es-ES_tradnl"/>
        </w:rPr>
        <w:lastRenderedPageBreak/>
        <w:t>más</w:t>
      </w:r>
      <w:r w:rsidR="000B3890">
        <w:rPr>
          <w:rFonts w:ascii="Arial" w:hAnsi="Arial" w:cs="Arial"/>
          <w:sz w:val="24"/>
          <w:lang w:val="es-ES_tradnl"/>
        </w:rPr>
        <w:t>,</w:t>
      </w:r>
      <w:r w:rsidR="00727FA2">
        <w:rPr>
          <w:rFonts w:ascii="Arial" w:hAnsi="Arial" w:cs="Arial"/>
          <w:sz w:val="24"/>
          <w:lang w:val="es-ES_tradnl"/>
        </w:rPr>
        <w:t xml:space="preserve"> los cuales harán el acceso de la literatura infantil de una manera lúdica, lo cual va a producir entretenimiento y placer</w:t>
      </w:r>
      <w:r w:rsidR="00B53AF0">
        <w:rPr>
          <w:rFonts w:ascii="Arial" w:hAnsi="Arial" w:cs="Arial"/>
          <w:sz w:val="24"/>
          <w:lang w:val="es-ES_tradnl"/>
        </w:rPr>
        <w:t>;</w:t>
      </w:r>
      <w:r w:rsidR="00727FA2">
        <w:rPr>
          <w:rFonts w:ascii="Arial" w:hAnsi="Arial" w:cs="Arial"/>
          <w:sz w:val="24"/>
          <w:lang w:val="es-ES_tradnl"/>
        </w:rPr>
        <w:t xml:space="preserve"> por lo que es importante establecer estrategias que promuevan el acceso a la lectura.</w:t>
      </w:r>
    </w:p>
    <w:p w:rsidR="00727FA2" w:rsidRDefault="00B53AF0" w:rsidP="00581654">
      <w:pPr>
        <w:spacing w:line="360" w:lineRule="auto"/>
        <w:jc w:val="both"/>
        <w:rPr>
          <w:rFonts w:ascii="Arial" w:hAnsi="Arial" w:cs="Arial"/>
          <w:sz w:val="24"/>
          <w:lang w:val="es-ES_tradnl"/>
        </w:rPr>
      </w:pPr>
      <w:r>
        <w:rPr>
          <w:rFonts w:ascii="Arial" w:hAnsi="Arial" w:cs="Arial"/>
          <w:sz w:val="24"/>
          <w:lang w:val="es-ES_tradnl"/>
        </w:rPr>
        <w:t xml:space="preserve">Algunas de las estrategias pueden ser las siguientes: </w:t>
      </w:r>
      <w:r w:rsidR="000B3890">
        <w:rPr>
          <w:rFonts w:ascii="Arial" w:hAnsi="Arial" w:cs="Arial"/>
          <w:sz w:val="24"/>
          <w:lang w:val="es-ES_tradnl"/>
        </w:rPr>
        <w:t xml:space="preserve">elegir libros que sean de interés personal, disponer de un espacio que invite a la lectura, que los libros se encuentren al alcance de los </w:t>
      </w:r>
      <w:r w:rsidR="00376B31">
        <w:rPr>
          <w:rFonts w:ascii="Arial" w:hAnsi="Arial" w:cs="Arial"/>
          <w:sz w:val="24"/>
          <w:lang w:val="es-ES_tradnl"/>
        </w:rPr>
        <w:t>educandos</w:t>
      </w:r>
      <w:r w:rsidR="000B3890">
        <w:rPr>
          <w:rFonts w:ascii="Arial" w:hAnsi="Arial" w:cs="Arial"/>
          <w:sz w:val="24"/>
          <w:lang w:val="es-ES_tradnl"/>
        </w:rPr>
        <w:t>, reservar tiempo para que se seleccionen algunos libros que sean de su interés, leer en voz alta y hacer una representación con las escenas que vienen dentro de los cuentos.</w:t>
      </w:r>
    </w:p>
    <w:p w:rsidR="00376B31" w:rsidRDefault="00376B31" w:rsidP="00581654">
      <w:pPr>
        <w:spacing w:line="360" w:lineRule="auto"/>
        <w:jc w:val="both"/>
        <w:rPr>
          <w:rFonts w:ascii="Arial" w:hAnsi="Arial" w:cs="Arial"/>
          <w:sz w:val="24"/>
          <w:lang w:val="es-ES_tradnl"/>
        </w:rPr>
      </w:pPr>
      <w:r w:rsidRPr="00376B31">
        <w:rPr>
          <w:rFonts w:ascii="Arial" w:hAnsi="Arial" w:cs="Arial"/>
          <w:sz w:val="24"/>
          <w:lang w:val="es-ES_tradnl"/>
        </w:rPr>
        <w:t>Otra estrategia, de acuerdo a Mata (2007), es mostrar la musicalidad que poesías, rimas y adivinanzas nos dan. Pues, estos se convierten en una especie de juego sin acción alguna. Por lo que el convertir al lenguaje como un objeto de juego y no solamente estudio es llevar a explorar los límites semánticos y fonéticos que las lenguas nos dan.</w:t>
      </w:r>
    </w:p>
    <w:p w:rsidR="000B3890" w:rsidRDefault="00B408BE" w:rsidP="00581654">
      <w:pPr>
        <w:spacing w:line="360" w:lineRule="auto"/>
        <w:jc w:val="both"/>
        <w:rPr>
          <w:rFonts w:ascii="Arial" w:hAnsi="Arial" w:cs="Arial"/>
          <w:sz w:val="24"/>
          <w:lang w:val="es-ES_tradnl"/>
        </w:rPr>
      </w:pPr>
      <w:r>
        <w:rPr>
          <w:rFonts w:ascii="Arial" w:hAnsi="Arial" w:cs="Arial"/>
          <w:sz w:val="24"/>
          <w:lang w:val="es-ES_tradnl"/>
        </w:rPr>
        <w:t xml:space="preserve">A partir de los textos leídos en clase, </w:t>
      </w:r>
      <w:r w:rsidR="000B3890" w:rsidRPr="000B3890">
        <w:rPr>
          <w:rFonts w:ascii="Arial" w:hAnsi="Arial" w:cs="Arial"/>
          <w:sz w:val="24"/>
          <w:lang w:val="es-ES_tradnl"/>
        </w:rPr>
        <w:t xml:space="preserve">Sepúlveda y </w:t>
      </w:r>
      <w:proofErr w:type="spellStart"/>
      <w:r w:rsidR="000B3890" w:rsidRPr="000B3890">
        <w:rPr>
          <w:rFonts w:ascii="Arial" w:hAnsi="Arial" w:cs="Arial"/>
          <w:sz w:val="24"/>
          <w:lang w:val="es-ES_tradnl"/>
        </w:rPr>
        <w:t>Tebersoky</w:t>
      </w:r>
      <w:proofErr w:type="spellEnd"/>
      <w:r w:rsidR="000B3890" w:rsidRPr="000B3890">
        <w:rPr>
          <w:rFonts w:ascii="Arial" w:hAnsi="Arial" w:cs="Arial"/>
          <w:sz w:val="24"/>
          <w:lang w:val="es-ES_tradnl"/>
        </w:rPr>
        <w:t xml:space="preserve"> (2011)</w:t>
      </w:r>
      <w:r w:rsidR="00B53AF0">
        <w:rPr>
          <w:rFonts w:ascii="Arial" w:hAnsi="Arial" w:cs="Arial"/>
          <w:sz w:val="24"/>
          <w:lang w:val="es-ES_tradnl"/>
        </w:rPr>
        <w:t xml:space="preserve"> señalan que </w:t>
      </w:r>
      <w:r w:rsidR="00376B31">
        <w:rPr>
          <w:rFonts w:ascii="Arial" w:hAnsi="Arial" w:cs="Arial"/>
          <w:sz w:val="24"/>
          <w:lang w:val="es-ES_tradnl"/>
        </w:rPr>
        <w:t>l</w:t>
      </w:r>
      <w:r w:rsidR="00376B31" w:rsidRPr="00B53AF0">
        <w:rPr>
          <w:rFonts w:ascii="Arial" w:hAnsi="Arial" w:cs="Arial"/>
          <w:sz w:val="24"/>
          <w:lang w:val="es-ES_tradnl"/>
        </w:rPr>
        <w:t>a representación gráfica de las producciones infantiles suele</w:t>
      </w:r>
      <w:r w:rsidR="00B53AF0" w:rsidRPr="00B53AF0">
        <w:rPr>
          <w:rFonts w:ascii="Arial" w:hAnsi="Arial" w:cs="Arial"/>
          <w:sz w:val="24"/>
          <w:lang w:val="es-ES_tradnl"/>
        </w:rPr>
        <w:t xml:space="preserve"> tener ciertas características de formato y de puntuación</w:t>
      </w:r>
      <w:r w:rsidR="00B53AF0">
        <w:rPr>
          <w:rFonts w:ascii="Arial" w:hAnsi="Arial" w:cs="Arial"/>
          <w:sz w:val="24"/>
          <w:lang w:val="es-ES_tradnl"/>
        </w:rPr>
        <w:t xml:space="preserve">, esto debido a que </w:t>
      </w:r>
      <w:r w:rsidR="00B53AF0" w:rsidRPr="000B3890">
        <w:rPr>
          <w:rFonts w:ascii="Arial" w:hAnsi="Arial" w:cs="Arial"/>
          <w:sz w:val="24"/>
          <w:lang w:val="es-ES_tradnl"/>
        </w:rPr>
        <w:t>ayudará a la visualización de las partes del texto y será un apoyo para entender la unidad de comprensión</w:t>
      </w:r>
      <w:r w:rsidR="00B53AF0">
        <w:rPr>
          <w:rFonts w:ascii="Arial" w:hAnsi="Arial" w:cs="Arial"/>
          <w:sz w:val="24"/>
          <w:lang w:val="es-ES_tradnl"/>
        </w:rPr>
        <w:t>.</w:t>
      </w:r>
      <w:r w:rsidR="00376B31">
        <w:rPr>
          <w:rFonts w:ascii="Arial" w:hAnsi="Arial" w:cs="Arial"/>
          <w:sz w:val="24"/>
          <w:lang w:val="es-ES_tradnl"/>
        </w:rPr>
        <w:t xml:space="preserve"> </w:t>
      </w:r>
    </w:p>
    <w:p w:rsidR="00376B31" w:rsidRDefault="00376B31" w:rsidP="00581654">
      <w:pPr>
        <w:spacing w:line="360" w:lineRule="auto"/>
        <w:jc w:val="both"/>
        <w:rPr>
          <w:rFonts w:ascii="Arial" w:hAnsi="Arial" w:cs="Arial"/>
          <w:sz w:val="24"/>
          <w:lang w:val="es-ES_tradnl"/>
        </w:rPr>
      </w:pPr>
      <w:r>
        <w:rPr>
          <w:rFonts w:ascii="Arial" w:hAnsi="Arial" w:cs="Arial"/>
          <w:sz w:val="24"/>
          <w:lang w:val="es-ES_tradnl"/>
        </w:rPr>
        <w:t xml:space="preserve">Llegados a este punto, es importante mencionar la función estética que la literatura infantil llega a tener ya que se encuentra llena de emociones, afectos y sentimientos. </w:t>
      </w:r>
      <w:r w:rsidR="00FD64C4">
        <w:rPr>
          <w:rFonts w:ascii="Arial" w:hAnsi="Arial" w:cs="Arial"/>
          <w:sz w:val="24"/>
          <w:lang w:val="es-ES_tradnl"/>
        </w:rPr>
        <w:t>Además,</w:t>
      </w:r>
      <w:r>
        <w:rPr>
          <w:rFonts w:ascii="Arial" w:hAnsi="Arial" w:cs="Arial"/>
          <w:sz w:val="24"/>
          <w:lang w:val="es-ES_tradnl"/>
        </w:rPr>
        <w:t xml:space="preserve"> que va aportando en el desarrollo de la</w:t>
      </w:r>
      <w:r w:rsidR="00FD64C4">
        <w:rPr>
          <w:rFonts w:ascii="Arial" w:hAnsi="Arial" w:cs="Arial"/>
          <w:sz w:val="24"/>
          <w:lang w:val="es-ES_tradnl"/>
        </w:rPr>
        <w:t xml:space="preserve"> imaginación </w:t>
      </w:r>
      <w:r w:rsidR="00FD64C4" w:rsidRPr="00FD64C4">
        <w:rPr>
          <w:rFonts w:ascii="Arial" w:hAnsi="Arial" w:cs="Arial"/>
          <w:sz w:val="24"/>
          <w:lang w:val="es-ES_tradnl"/>
        </w:rPr>
        <w:t>debido a que se llega a considerar como un arte porque genera un placer que conmociona a los sentidos y la mente del lector.</w:t>
      </w:r>
    </w:p>
    <w:p w:rsidR="00FD64C4" w:rsidRDefault="00FD64C4" w:rsidP="00581654">
      <w:pPr>
        <w:spacing w:line="360" w:lineRule="auto"/>
        <w:jc w:val="both"/>
        <w:rPr>
          <w:rFonts w:ascii="Arial" w:hAnsi="Arial" w:cs="Arial"/>
          <w:sz w:val="24"/>
          <w:lang w:val="es-ES_tradnl"/>
        </w:rPr>
      </w:pPr>
      <w:r>
        <w:rPr>
          <w:rFonts w:ascii="Arial" w:hAnsi="Arial" w:cs="Arial"/>
          <w:sz w:val="24"/>
          <w:lang w:val="es-ES_tradnl"/>
        </w:rPr>
        <w:t xml:space="preserve">Dentro del preescolar, </w:t>
      </w:r>
      <w:r w:rsidR="00CA574B">
        <w:rPr>
          <w:rFonts w:ascii="Arial" w:hAnsi="Arial" w:cs="Arial"/>
          <w:sz w:val="24"/>
          <w:lang w:val="es-ES_tradnl"/>
        </w:rPr>
        <w:t>el cuento es el más eficaz debido que a través de él los educandos descubren un entretenimiento, aparte de que despierta en ellos el introducirse dentro del mundo de la ficción.</w:t>
      </w:r>
    </w:p>
    <w:p w:rsidR="00CA574B" w:rsidRDefault="00CA574B" w:rsidP="00581654">
      <w:pPr>
        <w:spacing w:line="360" w:lineRule="auto"/>
        <w:jc w:val="both"/>
        <w:rPr>
          <w:rFonts w:ascii="Arial" w:hAnsi="Arial" w:cs="Arial"/>
          <w:sz w:val="24"/>
          <w:lang w:val="es-ES_tradnl"/>
        </w:rPr>
      </w:pPr>
      <w:r w:rsidRPr="00CA574B">
        <w:rPr>
          <w:rFonts w:ascii="Arial" w:hAnsi="Arial" w:cs="Arial"/>
          <w:sz w:val="24"/>
          <w:lang w:val="es-ES_tradnl"/>
        </w:rPr>
        <w:t>Como López et al (2016) menciona, las ilustraciones dentro de los libros son mejores para ofrecer a los niños que darles ilustraciones "simples" puesto que eso hará que menospreciemos sus posibilidades inteligentes y estéticas.</w:t>
      </w:r>
      <w:r>
        <w:rPr>
          <w:rFonts w:ascii="Arial" w:hAnsi="Arial" w:cs="Arial"/>
          <w:sz w:val="24"/>
          <w:lang w:val="es-ES_tradnl"/>
        </w:rPr>
        <w:t xml:space="preserve"> </w:t>
      </w:r>
      <w:r w:rsidRPr="00CA574B">
        <w:rPr>
          <w:rFonts w:ascii="Arial" w:hAnsi="Arial" w:cs="Arial"/>
          <w:sz w:val="24"/>
          <w:lang w:val="es-ES_tradnl"/>
        </w:rPr>
        <w:t xml:space="preserve">La estética </w:t>
      </w:r>
      <w:r w:rsidRPr="00CA574B">
        <w:rPr>
          <w:rFonts w:ascii="Arial" w:hAnsi="Arial" w:cs="Arial"/>
          <w:sz w:val="24"/>
          <w:lang w:val="es-ES_tradnl"/>
        </w:rPr>
        <w:lastRenderedPageBreak/>
        <w:t>dentro de las obras literarias hace que construyamos un significado propio, por lo que si dejamos que los pequeños realicen sus propias deducciones se da la oportunidad de ver lo que él se encuentra construyendo y eso favorece en su inteligencia y lo poético.</w:t>
      </w:r>
    </w:p>
    <w:p w:rsidR="00CA574B" w:rsidRDefault="00CA574B" w:rsidP="00581654">
      <w:pPr>
        <w:spacing w:line="360" w:lineRule="auto"/>
        <w:jc w:val="both"/>
        <w:rPr>
          <w:rFonts w:ascii="Arial" w:hAnsi="Arial" w:cs="Arial"/>
          <w:sz w:val="24"/>
          <w:lang w:val="es-ES_tradnl"/>
        </w:rPr>
      </w:pPr>
      <w:r w:rsidRPr="00CA574B">
        <w:rPr>
          <w:rFonts w:ascii="Arial" w:hAnsi="Arial" w:cs="Arial"/>
          <w:sz w:val="24"/>
          <w:lang w:val="es-ES_tradnl"/>
        </w:rPr>
        <w:t>De acuerdo a la Secretaria de Educación Pública (2017) el nuevo currículo se encuentra basado con un enfoque humanista, en el cual se centra en el desarrollo integral de los estudiantes. De ahí el dejar que los estudiantes exploren a la literatura, que se hagan sensibles a ella y puedan gozarla a través de sus gustos propios. Pues, el dejarlos escoger un libro que llame su atención se logrará que construyan sus puntos de vista.</w:t>
      </w:r>
    </w:p>
    <w:p w:rsidR="00376B31" w:rsidRDefault="00376B31" w:rsidP="00581654">
      <w:pPr>
        <w:spacing w:line="360" w:lineRule="auto"/>
        <w:jc w:val="both"/>
        <w:rPr>
          <w:rFonts w:ascii="Arial" w:hAnsi="Arial" w:cs="Arial"/>
          <w:sz w:val="24"/>
          <w:lang w:val="es-ES_tradnl"/>
        </w:rPr>
      </w:pPr>
    </w:p>
    <w:p w:rsidR="00B408BE" w:rsidRDefault="00B408BE" w:rsidP="00581654">
      <w:pPr>
        <w:spacing w:line="360" w:lineRule="auto"/>
        <w:jc w:val="both"/>
        <w:rPr>
          <w:rFonts w:ascii="Arial" w:hAnsi="Arial" w:cs="Arial"/>
          <w:sz w:val="24"/>
          <w:lang w:val="es-ES_tradnl"/>
        </w:rPr>
      </w:pPr>
    </w:p>
    <w:p w:rsidR="00653128" w:rsidRDefault="00653128" w:rsidP="0018114C">
      <w:pPr>
        <w:spacing w:line="360" w:lineRule="auto"/>
        <w:jc w:val="both"/>
        <w:rPr>
          <w:rFonts w:ascii="Arial" w:hAnsi="Arial" w:cs="Arial"/>
          <w:sz w:val="24"/>
          <w:lang w:val="es-ES_tradnl"/>
        </w:rPr>
      </w:pPr>
    </w:p>
    <w:p w:rsidR="00653128" w:rsidRDefault="00653128" w:rsidP="0018114C">
      <w:pPr>
        <w:spacing w:line="360" w:lineRule="auto"/>
        <w:jc w:val="both"/>
        <w:rPr>
          <w:rFonts w:ascii="Arial" w:hAnsi="Arial" w:cs="Arial"/>
          <w:sz w:val="24"/>
          <w:lang w:val="es-ES_tradnl"/>
        </w:rPr>
      </w:pPr>
    </w:p>
    <w:p w:rsidR="00653128" w:rsidRDefault="00653128" w:rsidP="0018114C">
      <w:pPr>
        <w:spacing w:line="360" w:lineRule="auto"/>
        <w:jc w:val="both"/>
        <w:rPr>
          <w:rFonts w:ascii="Arial" w:hAnsi="Arial" w:cs="Arial"/>
          <w:sz w:val="24"/>
          <w:lang w:val="es-ES_tradnl"/>
        </w:rPr>
      </w:pPr>
    </w:p>
    <w:p w:rsidR="00653128" w:rsidRDefault="00653128" w:rsidP="0018114C">
      <w:pPr>
        <w:spacing w:line="360" w:lineRule="auto"/>
        <w:jc w:val="both"/>
        <w:rPr>
          <w:rFonts w:ascii="Arial" w:hAnsi="Arial" w:cs="Arial"/>
          <w:sz w:val="24"/>
          <w:lang w:val="es-ES_tradnl"/>
        </w:rPr>
      </w:pPr>
    </w:p>
    <w:p w:rsidR="00653128" w:rsidRDefault="00653128" w:rsidP="0018114C">
      <w:pPr>
        <w:spacing w:line="360" w:lineRule="auto"/>
        <w:jc w:val="both"/>
        <w:rPr>
          <w:rFonts w:ascii="Arial" w:hAnsi="Arial" w:cs="Arial"/>
          <w:sz w:val="24"/>
          <w:lang w:val="es-ES_tradnl"/>
        </w:rPr>
      </w:pPr>
    </w:p>
    <w:p w:rsidR="00CA574B" w:rsidRDefault="00CA574B" w:rsidP="0018114C">
      <w:pPr>
        <w:spacing w:line="360" w:lineRule="auto"/>
        <w:jc w:val="both"/>
        <w:rPr>
          <w:rFonts w:ascii="Arial" w:hAnsi="Arial" w:cs="Arial"/>
          <w:sz w:val="24"/>
          <w:lang w:val="es-ES_tradnl"/>
        </w:rPr>
      </w:pPr>
    </w:p>
    <w:p w:rsidR="00CA574B" w:rsidRDefault="00CA574B" w:rsidP="0018114C">
      <w:pPr>
        <w:spacing w:line="360" w:lineRule="auto"/>
        <w:jc w:val="both"/>
        <w:rPr>
          <w:rFonts w:ascii="Arial" w:hAnsi="Arial" w:cs="Arial"/>
          <w:sz w:val="24"/>
          <w:lang w:val="es-ES_tradnl"/>
        </w:rPr>
      </w:pPr>
    </w:p>
    <w:p w:rsidR="00CA574B" w:rsidRDefault="00CA574B" w:rsidP="0018114C">
      <w:pPr>
        <w:spacing w:line="360" w:lineRule="auto"/>
        <w:jc w:val="both"/>
        <w:rPr>
          <w:rFonts w:ascii="Arial" w:hAnsi="Arial" w:cs="Arial"/>
          <w:sz w:val="24"/>
          <w:lang w:val="es-ES_tradnl"/>
        </w:rPr>
      </w:pPr>
    </w:p>
    <w:p w:rsidR="00CA574B" w:rsidRDefault="00CA574B" w:rsidP="0018114C">
      <w:pPr>
        <w:spacing w:line="360" w:lineRule="auto"/>
        <w:jc w:val="both"/>
        <w:rPr>
          <w:rFonts w:ascii="Arial" w:hAnsi="Arial" w:cs="Arial"/>
          <w:sz w:val="24"/>
          <w:lang w:val="es-ES_tradnl"/>
        </w:rPr>
      </w:pPr>
    </w:p>
    <w:p w:rsidR="00CA574B" w:rsidRDefault="00CA574B" w:rsidP="0018114C">
      <w:pPr>
        <w:spacing w:line="360" w:lineRule="auto"/>
        <w:jc w:val="both"/>
        <w:rPr>
          <w:rFonts w:ascii="Arial" w:hAnsi="Arial" w:cs="Arial"/>
          <w:sz w:val="24"/>
          <w:lang w:val="es-ES_tradnl"/>
        </w:rPr>
      </w:pPr>
    </w:p>
    <w:p w:rsidR="00CA574B" w:rsidRDefault="00CA574B" w:rsidP="0018114C">
      <w:pPr>
        <w:spacing w:line="360" w:lineRule="auto"/>
        <w:jc w:val="both"/>
        <w:rPr>
          <w:rFonts w:ascii="Arial" w:hAnsi="Arial" w:cs="Arial"/>
          <w:sz w:val="24"/>
          <w:lang w:val="es-ES_tradnl"/>
        </w:rPr>
      </w:pPr>
    </w:p>
    <w:p w:rsidR="00CA574B" w:rsidRDefault="00CA574B" w:rsidP="0018114C">
      <w:pPr>
        <w:spacing w:line="360" w:lineRule="auto"/>
        <w:jc w:val="both"/>
        <w:rPr>
          <w:rFonts w:ascii="Arial" w:hAnsi="Arial" w:cs="Arial"/>
          <w:sz w:val="24"/>
          <w:lang w:val="es-ES_tradnl"/>
        </w:rPr>
      </w:pPr>
    </w:p>
    <w:p w:rsidR="00126DA0" w:rsidRDefault="00126DA0" w:rsidP="0018114C">
      <w:pPr>
        <w:spacing w:line="360" w:lineRule="auto"/>
        <w:jc w:val="both"/>
        <w:rPr>
          <w:rFonts w:ascii="Arial" w:hAnsi="Arial" w:cs="Arial"/>
          <w:b/>
          <w:sz w:val="28"/>
          <w:lang w:val="es-ES_tradnl"/>
        </w:rPr>
      </w:pPr>
    </w:p>
    <w:p w:rsidR="00274F6D" w:rsidRPr="000B3890" w:rsidRDefault="0018114C" w:rsidP="000B3890">
      <w:pPr>
        <w:pStyle w:val="Ttulo1"/>
        <w:rPr>
          <w:rFonts w:ascii="Arial" w:hAnsi="Arial" w:cs="Arial"/>
          <w:b/>
          <w:color w:val="auto"/>
          <w:sz w:val="28"/>
          <w:lang w:val="es-ES_tradnl"/>
        </w:rPr>
      </w:pPr>
      <w:bookmarkStart w:id="3" w:name="_Toc70093283"/>
      <w:r w:rsidRPr="000B3890">
        <w:rPr>
          <w:rFonts w:ascii="Arial" w:hAnsi="Arial" w:cs="Arial"/>
          <w:b/>
          <w:color w:val="auto"/>
          <w:sz w:val="28"/>
          <w:lang w:val="es-ES_tradnl"/>
        </w:rPr>
        <w:lastRenderedPageBreak/>
        <w:t>CO</w:t>
      </w:r>
      <w:r w:rsidR="00274F6D" w:rsidRPr="000B3890">
        <w:rPr>
          <w:rFonts w:ascii="Arial" w:hAnsi="Arial" w:cs="Arial"/>
          <w:b/>
          <w:color w:val="auto"/>
          <w:sz w:val="28"/>
          <w:lang w:val="es-ES_tradnl"/>
        </w:rPr>
        <w:t>NCLUSIÓN</w:t>
      </w:r>
      <w:bookmarkEnd w:id="3"/>
    </w:p>
    <w:p w:rsidR="00CA574B" w:rsidRDefault="00CA574B" w:rsidP="008354CB"/>
    <w:p w:rsidR="00CA574B" w:rsidRDefault="00C521F9" w:rsidP="0074541D">
      <w:pPr>
        <w:spacing w:line="360" w:lineRule="auto"/>
        <w:jc w:val="both"/>
        <w:rPr>
          <w:rFonts w:ascii="Arial" w:hAnsi="Arial" w:cs="Arial"/>
          <w:sz w:val="24"/>
        </w:rPr>
      </w:pPr>
      <w:r>
        <w:rPr>
          <w:rFonts w:ascii="Arial" w:hAnsi="Arial" w:cs="Arial"/>
          <w:sz w:val="24"/>
        </w:rPr>
        <w:t xml:space="preserve">Concluyendo, </w:t>
      </w:r>
      <w:r w:rsidR="0074541D" w:rsidRPr="0074541D">
        <w:rPr>
          <w:rFonts w:ascii="Arial" w:hAnsi="Arial" w:cs="Arial"/>
          <w:sz w:val="24"/>
        </w:rPr>
        <w:t>en la etapa preescolar es en donde se cimientan las bases para la persona que van a ser en un futuro. Ellos inician nuevos aprendizajes y permanecen en las aulas las cuales son un lugar nuevo en donde se muestran distintas reglas a las de casa.</w:t>
      </w:r>
    </w:p>
    <w:p w:rsidR="0074541D" w:rsidRDefault="0074541D" w:rsidP="0074541D">
      <w:pPr>
        <w:spacing w:line="360" w:lineRule="auto"/>
        <w:jc w:val="both"/>
        <w:rPr>
          <w:rFonts w:ascii="Arial" w:hAnsi="Arial" w:cs="Arial"/>
          <w:sz w:val="24"/>
        </w:rPr>
      </w:pPr>
      <w:r>
        <w:rPr>
          <w:rFonts w:ascii="Arial" w:hAnsi="Arial" w:cs="Arial"/>
          <w:sz w:val="24"/>
        </w:rPr>
        <w:t xml:space="preserve">Por lo tanto, </w:t>
      </w:r>
      <w:r w:rsidRPr="0074541D">
        <w:rPr>
          <w:rFonts w:ascii="Arial" w:hAnsi="Arial" w:cs="Arial"/>
          <w:sz w:val="24"/>
        </w:rPr>
        <w:t>es importante ir proporcionando a esta edad el gusto por la lectura y literatura, apoyándonos a través de todo el material que podamos ofrecerles para que así lleguen a encontrarla como una actividad que le proporciona un pensamiento independiente y también que le da la oportunidad de poder distraerse de lo que le rodea.</w:t>
      </w:r>
    </w:p>
    <w:p w:rsidR="000374BE" w:rsidRDefault="0074541D" w:rsidP="0074541D">
      <w:pPr>
        <w:spacing w:line="360" w:lineRule="auto"/>
        <w:jc w:val="both"/>
        <w:rPr>
          <w:rFonts w:ascii="Arial" w:hAnsi="Arial" w:cs="Arial"/>
          <w:sz w:val="24"/>
        </w:rPr>
        <w:sectPr w:rsidR="000374BE">
          <w:pgSz w:w="12240" w:h="15840"/>
          <w:pgMar w:top="1417" w:right="1701" w:bottom="1417" w:left="1701" w:header="708" w:footer="708" w:gutter="0"/>
          <w:cols w:space="708"/>
          <w:docGrid w:linePitch="360"/>
        </w:sectPr>
      </w:pPr>
      <w:r w:rsidRPr="0074541D">
        <w:rPr>
          <w:rFonts w:ascii="Arial" w:hAnsi="Arial" w:cs="Arial"/>
          <w:sz w:val="24"/>
        </w:rPr>
        <w:t xml:space="preserve">La literatura infantil debe ser bien contada a los educandos, por lo que el papel mediador del docente debe llegar a la sensibilidad que se requiere y propiciar en los alumnos la imaginación, curiosidad, que la usen como un método para solución de problemas y que todos los libros que se encuentren dentro del aula sean </w:t>
      </w:r>
      <w:r w:rsidR="000374BE" w:rsidRPr="0074541D">
        <w:rPr>
          <w:rFonts w:ascii="Arial" w:hAnsi="Arial" w:cs="Arial"/>
          <w:sz w:val="24"/>
        </w:rPr>
        <w:t>acordes</w:t>
      </w:r>
      <w:r w:rsidRPr="0074541D">
        <w:rPr>
          <w:rFonts w:ascii="Arial" w:hAnsi="Arial" w:cs="Arial"/>
          <w:sz w:val="24"/>
        </w:rPr>
        <w:t xml:space="preserve"> a las necesidades de los </w:t>
      </w:r>
      <w:r w:rsidR="000374BE" w:rsidRPr="0074541D">
        <w:rPr>
          <w:rFonts w:ascii="Arial" w:hAnsi="Arial" w:cs="Arial"/>
          <w:sz w:val="24"/>
        </w:rPr>
        <w:t>niños,</w:t>
      </w:r>
      <w:r w:rsidRPr="0074541D">
        <w:rPr>
          <w:rFonts w:ascii="Arial" w:hAnsi="Arial" w:cs="Arial"/>
          <w:sz w:val="24"/>
        </w:rPr>
        <w:t xml:space="preserve"> así como a la edad de ellos pues eso también es de mucha importancia.</w:t>
      </w:r>
    </w:p>
    <w:p w:rsidR="000374BE" w:rsidRDefault="000374BE" w:rsidP="000374BE">
      <w:pPr>
        <w:pStyle w:val="Ttulo1"/>
        <w:rPr>
          <w:rFonts w:ascii="Arial" w:hAnsi="Arial" w:cs="Arial"/>
          <w:b/>
          <w:color w:val="auto"/>
          <w:sz w:val="28"/>
          <w:lang w:val="es-ES_tradnl"/>
        </w:rPr>
      </w:pPr>
      <w:r>
        <w:rPr>
          <w:rFonts w:ascii="Arial" w:hAnsi="Arial" w:cs="Arial"/>
          <w:b/>
          <w:color w:val="auto"/>
          <w:sz w:val="28"/>
          <w:lang w:val="es-ES_tradnl"/>
        </w:rPr>
        <w:lastRenderedPageBreak/>
        <w:t>REFERENCIAS</w:t>
      </w:r>
    </w:p>
    <w:p w:rsidR="000374BE" w:rsidRPr="000374BE" w:rsidRDefault="000374BE" w:rsidP="000374BE">
      <w:pPr>
        <w:rPr>
          <w:lang w:val="es-ES_tradnl"/>
        </w:rPr>
      </w:pPr>
    </w:p>
    <w:p w:rsidR="000374BE" w:rsidRDefault="000374BE" w:rsidP="0074541D">
      <w:pPr>
        <w:spacing w:line="360" w:lineRule="auto"/>
        <w:jc w:val="both"/>
        <w:rPr>
          <w:rFonts w:ascii="Arial" w:hAnsi="Arial" w:cs="Arial"/>
          <w:sz w:val="24"/>
        </w:rPr>
      </w:pPr>
      <w:r w:rsidRPr="000374BE">
        <w:rPr>
          <w:rFonts w:ascii="Arial" w:hAnsi="Arial" w:cs="Arial"/>
          <w:sz w:val="24"/>
        </w:rPr>
        <w:t>Calles, J. (2005). La literatura infantil desarrolla la función imaginativa del lenguaje. Universidad Pedagógica Experimental Libertador: Venezuela. Disponible en:</w:t>
      </w:r>
      <w:r>
        <w:rPr>
          <w:rFonts w:ascii="Arial" w:hAnsi="Arial" w:cs="Arial"/>
          <w:sz w:val="24"/>
        </w:rPr>
        <w:t xml:space="preserve"> </w:t>
      </w:r>
      <w:hyperlink r:id="rId9" w:history="1">
        <w:r w:rsidRPr="00E37459">
          <w:rPr>
            <w:rStyle w:val="Hipervnculo"/>
            <w:rFonts w:ascii="Arial" w:hAnsi="Arial" w:cs="Arial"/>
            <w:sz w:val="24"/>
          </w:rPr>
          <w:t>https://bit.ly/3dNIcVY</w:t>
        </w:r>
      </w:hyperlink>
    </w:p>
    <w:p w:rsidR="000374BE" w:rsidRDefault="000374BE" w:rsidP="0074541D">
      <w:pPr>
        <w:spacing w:line="360" w:lineRule="auto"/>
        <w:jc w:val="both"/>
        <w:rPr>
          <w:rFonts w:ascii="Arial" w:hAnsi="Arial" w:cs="Arial"/>
          <w:sz w:val="24"/>
        </w:rPr>
      </w:pPr>
      <w:r w:rsidRPr="000374BE">
        <w:rPr>
          <w:rFonts w:ascii="Arial" w:hAnsi="Arial" w:cs="Arial"/>
          <w:sz w:val="24"/>
        </w:rPr>
        <w:t>López, M. (2016). Arte y juego en los niños pequeños. Metáforas del vivir. Disponible en:</w:t>
      </w:r>
      <w:r>
        <w:rPr>
          <w:rFonts w:ascii="Arial" w:hAnsi="Arial" w:cs="Arial"/>
          <w:sz w:val="24"/>
        </w:rPr>
        <w:t xml:space="preserve"> </w:t>
      </w:r>
      <w:hyperlink r:id="rId10" w:history="1">
        <w:r w:rsidRPr="00E37459">
          <w:rPr>
            <w:rStyle w:val="Hipervnculo"/>
            <w:rFonts w:ascii="Arial" w:hAnsi="Arial" w:cs="Arial"/>
            <w:sz w:val="24"/>
          </w:rPr>
          <w:t>https://bit.ly/2PghPys</w:t>
        </w:r>
      </w:hyperlink>
    </w:p>
    <w:p w:rsidR="000374BE" w:rsidRDefault="000374BE" w:rsidP="0074541D">
      <w:pPr>
        <w:spacing w:line="360" w:lineRule="auto"/>
        <w:jc w:val="both"/>
        <w:rPr>
          <w:rFonts w:ascii="Arial" w:hAnsi="Arial" w:cs="Arial"/>
          <w:sz w:val="24"/>
        </w:rPr>
      </w:pPr>
      <w:r w:rsidRPr="000374BE">
        <w:rPr>
          <w:rFonts w:ascii="Arial" w:hAnsi="Arial" w:cs="Arial"/>
          <w:sz w:val="24"/>
        </w:rPr>
        <w:t xml:space="preserve">Mata, J. (2007). Ojos de poeta, oídos de niño. Cuadernos de literatura infantil y juvenil. 204. Disponible en: </w:t>
      </w:r>
      <w:hyperlink r:id="rId11" w:history="1">
        <w:r w:rsidRPr="00E37459">
          <w:rPr>
            <w:rStyle w:val="Hipervnculo"/>
            <w:rFonts w:ascii="Arial" w:hAnsi="Arial" w:cs="Arial"/>
            <w:sz w:val="24"/>
          </w:rPr>
          <w:t>https://bit.ly/3aA7vci</w:t>
        </w:r>
      </w:hyperlink>
    </w:p>
    <w:p w:rsidR="000374BE" w:rsidRDefault="000374BE" w:rsidP="0074541D">
      <w:pPr>
        <w:spacing w:line="360" w:lineRule="auto"/>
        <w:jc w:val="both"/>
        <w:rPr>
          <w:rFonts w:ascii="Arial" w:hAnsi="Arial" w:cs="Arial"/>
          <w:sz w:val="24"/>
        </w:rPr>
      </w:pPr>
      <w:r w:rsidRPr="000374BE">
        <w:rPr>
          <w:rFonts w:ascii="Arial" w:hAnsi="Arial" w:cs="Arial"/>
          <w:sz w:val="24"/>
        </w:rPr>
        <w:t>Secretaría de Educación Pública. (2017). Aprendizajes clave para la educación integral. Plan y programas de estudio para la educación básica. México: SEP.</w:t>
      </w:r>
      <w:r>
        <w:rPr>
          <w:rFonts w:ascii="Arial" w:hAnsi="Arial" w:cs="Arial"/>
          <w:sz w:val="24"/>
        </w:rPr>
        <w:t xml:space="preserve"> Disponible en: </w:t>
      </w:r>
      <w:hyperlink r:id="rId12" w:history="1">
        <w:r w:rsidRPr="00E37459">
          <w:rPr>
            <w:rStyle w:val="Hipervnculo"/>
            <w:rFonts w:ascii="Arial" w:hAnsi="Arial" w:cs="Arial"/>
            <w:sz w:val="24"/>
          </w:rPr>
          <w:t>https://bit.ly/3vf041N</w:t>
        </w:r>
      </w:hyperlink>
    </w:p>
    <w:p w:rsidR="000374BE" w:rsidRDefault="000374BE" w:rsidP="0074541D">
      <w:pPr>
        <w:spacing w:line="360" w:lineRule="auto"/>
        <w:jc w:val="both"/>
        <w:rPr>
          <w:rFonts w:ascii="Arial" w:hAnsi="Arial" w:cs="Arial"/>
          <w:sz w:val="24"/>
        </w:rPr>
      </w:pPr>
      <w:r w:rsidRPr="000374BE">
        <w:rPr>
          <w:rFonts w:ascii="Arial" w:hAnsi="Arial" w:cs="Arial"/>
          <w:sz w:val="24"/>
        </w:rPr>
        <w:t>Sepúlveda, A. y Teberosky, A. (2011). El lenguaje en primer plano en la literatura infantil para la enseñanza y el aprendizaje inicial del lenguaje escrito. Cultura y educación, Universidad de Barcelona. Disponible en:</w:t>
      </w:r>
      <w:r>
        <w:rPr>
          <w:rFonts w:ascii="Arial" w:hAnsi="Arial" w:cs="Arial"/>
          <w:sz w:val="24"/>
        </w:rPr>
        <w:t xml:space="preserve"> </w:t>
      </w:r>
      <w:hyperlink r:id="rId13" w:history="1">
        <w:r w:rsidRPr="00E37459">
          <w:rPr>
            <w:rStyle w:val="Hipervnculo"/>
            <w:rFonts w:ascii="Arial" w:hAnsi="Arial" w:cs="Arial"/>
            <w:sz w:val="24"/>
          </w:rPr>
          <w:t>https://bit.ly/3neZsXr</w:t>
        </w:r>
      </w:hyperlink>
    </w:p>
    <w:p w:rsidR="000374BE" w:rsidRPr="00CA574B" w:rsidRDefault="000374BE" w:rsidP="0074541D">
      <w:pPr>
        <w:spacing w:line="360" w:lineRule="auto"/>
        <w:jc w:val="both"/>
        <w:rPr>
          <w:rFonts w:ascii="Arial" w:hAnsi="Arial" w:cs="Arial"/>
          <w:sz w:val="24"/>
        </w:rPr>
        <w:sectPr w:rsidR="000374BE" w:rsidRPr="00CA574B">
          <w:pgSz w:w="12240" w:h="15840"/>
          <w:pgMar w:top="1417" w:right="1701" w:bottom="1417" w:left="1701" w:header="708" w:footer="708" w:gutter="0"/>
          <w:cols w:space="708"/>
          <w:docGrid w:linePitch="360"/>
        </w:sectPr>
      </w:pPr>
    </w:p>
    <w:p w:rsidR="004A2210" w:rsidRDefault="00274F6D" w:rsidP="00274F6D">
      <w:pPr>
        <w:pStyle w:val="Ttulo1"/>
        <w:rPr>
          <w:rFonts w:ascii="Arial" w:hAnsi="Arial" w:cs="Arial"/>
          <w:b/>
          <w:color w:val="auto"/>
          <w:sz w:val="28"/>
        </w:rPr>
      </w:pPr>
      <w:bookmarkStart w:id="4" w:name="_Toc70093284"/>
      <w:r w:rsidRPr="00274F6D">
        <w:rPr>
          <w:rFonts w:ascii="Arial" w:hAnsi="Arial" w:cs="Arial"/>
          <w:b/>
          <w:color w:val="auto"/>
          <w:sz w:val="28"/>
        </w:rPr>
        <w:lastRenderedPageBreak/>
        <w:t>RÚBRICA</w:t>
      </w:r>
      <w:bookmarkEnd w:id="4"/>
    </w:p>
    <w:p w:rsidR="00274F6D" w:rsidRPr="00274F6D" w:rsidRDefault="00274F6D" w:rsidP="00274F6D"/>
    <w:tbl>
      <w:tblPr>
        <w:tblStyle w:val="Tablaconcuadrcula"/>
        <w:tblW w:w="14879" w:type="dxa"/>
        <w:tblInd w:w="-942" w:type="dxa"/>
        <w:tblLayout w:type="fixed"/>
        <w:tblLook w:val="04A0" w:firstRow="1" w:lastRow="0" w:firstColumn="1" w:lastColumn="0" w:noHBand="0" w:noVBand="1"/>
      </w:tblPr>
      <w:tblGrid>
        <w:gridCol w:w="704"/>
        <w:gridCol w:w="851"/>
        <w:gridCol w:w="2409"/>
        <w:gridCol w:w="2552"/>
        <w:gridCol w:w="2693"/>
        <w:gridCol w:w="2693"/>
        <w:gridCol w:w="2977"/>
      </w:tblGrid>
      <w:tr w:rsidR="00274F6D" w:rsidRPr="00337E01" w:rsidTr="00274F6D">
        <w:tc>
          <w:tcPr>
            <w:tcW w:w="14879" w:type="dxa"/>
            <w:gridSpan w:val="7"/>
            <w:vAlign w:val="center"/>
          </w:tcPr>
          <w:p w:rsidR="00274F6D" w:rsidRDefault="00274F6D" w:rsidP="005609FF">
            <w:pPr>
              <w:jc w:val="center"/>
              <w:rPr>
                <w:rFonts w:ascii="Arial Narrow" w:hAnsi="Arial Narrow"/>
                <w:b/>
                <w:bCs/>
                <w:sz w:val="16"/>
                <w:szCs w:val="16"/>
              </w:rPr>
            </w:pPr>
          </w:p>
          <w:p w:rsidR="00274F6D" w:rsidRPr="00337E01" w:rsidRDefault="00274F6D" w:rsidP="005609FF">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274F6D" w:rsidRPr="00337E01" w:rsidTr="00274F6D">
        <w:tc>
          <w:tcPr>
            <w:tcW w:w="704" w:type="dxa"/>
          </w:tcPr>
          <w:p w:rsidR="00274F6D" w:rsidRPr="00337E01" w:rsidRDefault="00274F6D" w:rsidP="005609FF">
            <w:pPr>
              <w:rPr>
                <w:rFonts w:ascii="Arial Narrow" w:hAnsi="Arial Narrow"/>
                <w:sz w:val="16"/>
                <w:szCs w:val="16"/>
              </w:rPr>
            </w:pPr>
          </w:p>
        </w:tc>
        <w:tc>
          <w:tcPr>
            <w:tcW w:w="851" w:type="dxa"/>
          </w:tcPr>
          <w:p w:rsidR="00274F6D" w:rsidRPr="00337E01" w:rsidRDefault="00274F6D" w:rsidP="005609FF">
            <w:pPr>
              <w:jc w:val="center"/>
              <w:rPr>
                <w:rFonts w:ascii="Arial Narrow" w:hAnsi="Arial Narrow"/>
                <w:sz w:val="16"/>
                <w:szCs w:val="16"/>
              </w:rPr>
            </w:pPr>
            <w:r w:rsidRPr="00337E01">
              <w:rPr>
                <w:rFonts w:ascii="Arial Narrow" w:hAnsi="Arial Narrow"/>
                <w:sz w:val="16"/>
                <w:szCs w:val="16"/>
              </w:rPr>
              <w:t>NIVEL 0</w:t>
            </w:r>
          </w:p>
        </w:tc>
        <w:tc>
          <w:tcPr>
            <w:tcW w:w="2409" w:type="dxa"/>
          </w:tcPr>
          <w:p w:rsidR="00274F6D" w:rsidRPr="00337E01" w:rsidRDefault="00274F6D" w:rsidP="005609FF">
            <w:pPr>
              <w:jc w:val="center"/>
              <w:rPr>
                <w:rFonts w:ascii="Arial Narrow" w:hAnsi="Arial Narrow"/>
                <w:sz w:val="16"/>
                <w:szCs w:val="16"/>
              </w:rPr>
            </w:pPr>
            <w:r w:rsidRPr="00337E01">
              <w:rPr>
                <w:rFonts w:ascii="Arial Narrow" w:hAnsi="Arial Narrow"/>
                <w:sz w:val="16"/>
                <w:szCs w:val="16"/>
              </w:rPr>
              <w:t>NIVEL 1</w:t>
            </w:r>
          </w:p>
        </w:tc>
        <w:tc>
          <w:tcPr>
            <w:tcW w:w="2552" w:type="dxa"/>
          </w:tcPr>
          <w:p w:rsidR="00274F6D" w:rsidRPr="00337E01" w:rsidRDefault="00274F6D" w:rsidP="005609FF">
            <w:pPr>
              <w:jc w:val="center"/>
              <w:rPr>
                <w:rFonts w:ascii="Arial Narrow" w:hAnsi="Arial Narrow"/>
                <w:sz w:val="16"/>
                <w:szCs w:val="16"/>
              </w:rPr>
            </w:pPr>
            <w:r w:rsidRPr="00337E01">
              <w:rPr>
                <w:rFonts w:ascii="Arial Narrow" w:hAnsi="Arial Narrow"/>
                <w:sz w:val="16"/>
                <w:szCs w:val="16"/>
              </w:rPr>
              <w:t>NIVEL 2</w:t>
            </w:r>
          </w:p>
        </w:tc>
        <w:tc>
          <w:tcPr>
            <w:tcW w:w="2693" w:type="dxa"/>
          </w:tcPr>
          <w:p w:rsidR="00274F6D" w:rsidRPr="00337E01" w:rsidRDefault="00274F6D" w:rsidP="005609FF">
            <w:pPr>
              <w:jc w:val="center"/>
              <w:rPr>
                <w:rFonts w:ascii="Arial Narrow" w:hAnsi="Arial Narrow"/>
                <w:sz w:val="16"/>
                <w:szCs w:val="16"/>
              </w:rPr>
            </w:pPr>
            <w:r w:rsidRPr="00337E01">
              <w:rPr>
                <w:rFonts w:ascii="Arial Narrow" w:hAnsi="Arial Narrow"/>
                <w:sz w:val="16"/>
                <w:szCs w:val="16"/>
              </w:rPr>
              <w:t>NIVEL 3</w:t>
            </w:r>
          </w:p>
        </w:tc>
        <w:tc>
          <w:tcPr>
            <w:tcW w:w="2693" w:type="dxa"/>
          </w:tcPr>
          <w:p w:rsidR="00274F6D" w:rsidRPr="00337E01" w:rsidRDefault="00274F6D" w:rsidP="005609FF">
            <w:pPr>
              <w:jc w:val="center"/>
              <w:rPr>
                <w:rFonts w:ascii="Arial Narrow" w:hAnsi="Arial Narrow"/>
                <w:sz w:val="16"/>
                <w:szCs w:val="16"/>
              </w:rPr>
            </w:pPr>
            <w:r w:rsidRPr="00337E01">
              <w:rPr>
                <w:rFonts w:ascii="Arial Narrow" w:hAnsi="Arial Narrow"/>
                <w:sz w:val="16"/>
                <w:szCs w:val="16"/>
              </w:rPr>
              <w:t>NIVEL 4</w:t>
            </w:r>
          </w:p>
        </w:tc>
        <w:tc>
          <w:tcPr>
            <w:tcW w:w="2977" w:type="dxa"/>
          </w:tcPr>
          <w:p w:rsidR="00274F6D" w:rsidRPr="00337E01" w:rsidRDefault="00274F6D" w:rsidP="005609FF">
            <w:pPr>
              <w:jc w:val="center"/>
              <w:rPr>
                <w:rFonts w:ascii="Arial Narrow" w:hAnsi="Arial Narrow"/>
                <w:sz w:val="16"/>
                <w:szCs w:val="16"/>
              </w:rPr>
            </w:pPr>
            <w:r w:rsidRPr="00337E01">
              <w:rPr>
                <w:rFonts w:ascii="Arial Narrow" w:hAnsi="Arial Narrow"/>
                <w:sz w:val="16"/>
                <w:szCs w:val="16"/>
              </w:rPr>
              <w:t>NIVEL 5</w:t>
            </w:r>
          </w:p>
        </w:tc>
      </w:tr>
      <w:tr w:rsidR="00274F6D" w:rsidRPr="00337E01" w:rsidTr="00274F6D">
        <w:trPr>
          <w:cantSplit/>
          <w:trHeight w:val="1134"/>
        </w:trPr>
        <w:tc>
          <w:tcPr>
            <w:tcW w:w="704" w:type="dxa"/>
            <w:textDirection w:val="btLr"/>
          </w:tcPr>
          <w:p w:rsidR="00274F6D" w:rsidRPr="00337E01" w:rsidRDefault="00274F6D" w:rsidP="005609FF">
            <w:pPr>
              <w:ind w:left="113" w:right="113"/>
              <w:jc w:val="center"/>
              <w:rPr>
                <w:rFonts w:ascii="Arial Narrow" w:hAnsi="Arial Narrow"/>
                <w:sz w:val="16"/>
                <w:szCs w:val="16"/>
              </w:rPr>
            </w:pPr>
            <w:r w:rsidRPr="00337E01">
              <w:rPr>
                <w:rFonts w:ascii="Arial Narrow" w:hAnsi="Arial Narrow"/>
                <w:sz w:val="16"/>
                <w:szCs w:val="16"/>
              </w:rPr>
              <w:t>ADECUACIÓN A LA SITUACIÓN</w:t>
            </w:r>
          </w:p>
          <w:p w:rsidR="00274F6D" w:rsidRPr="00337E01" w:rsidRDefault="00274F6D" w:rsidP="005609FF">
            <w:pPr>
              <w:ind w:left="113" w:right="113"/>
              <w:jc w:val="center"/>
              <w:rPr>
                <w:rFonts w:ascii="Arial Narrow" w:hAnsi="Arial Narrow"/>
                <w:sz w:val="16"/>
                <w:szCs w:val="16"/>
              </w:rPr>
            </w:pPr>
            <w:r w:rsidRPr="00337E01">
              <w:rPr>
                <w:rFonts w:ascii="Arial Narrow" w:hAnsi="Arial Narrow"/>
                <w:sz w:val="16"/>
                <w:szCs w:val="16"/>
              </w:rPr>
              <w:t>DE COMUNICACIÓN</w:t>
            </w:r>
          </w:p>
          <w:p w:rsidR="00274F6D" w:rsidRPr="00337E01" w:rsidRDefault="00274F6D" w:rsidP="005609FF">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r w:rsidRPr="00337E01">
              <w:rPr>
                <w:rFonts w:ascii="Arial Narrow" w:hAnsi="Arial Narrow"/>
                <w:sz w:val="16"/>
                <w:szCs w:val="16"/>
              </w:rPr>
              <w:t>Texto que tengan menos de 30 palabras</w:t>
            </w:r>
          </w:p>
          <w:p w:rsidR="00274F6D" w:rsidRPr="00337E01" w:rsidRDefault="00274F6D" w:rsidP="005609FF">
            <w:pPr>
              <w:jc w:val="center"/>
              <w:rPr>
                <w:rFonts w:ascii="Arial Narrow" w:hAnsi="Arial Narrow"/>
                <w:sz w:val="16"/>
                <w:szCs w:val="16"/>
              </w:rPr>
            </w:pPr>
          </w:p>
          <w:p w:rsidR="00274F6D" w:rsidRPr="00337E01" w:rsidRDefault="00274F6D" w:rsidP="005609FF">
            <w:pPr>
              <w:jc w:val="center"/>
              <w:rPr>
                <w:rFonts w:ascii="Arial Narrow" w:hAnsi="Arial Narrow"/>
                <w:sz w:val="16"/>
                <w:szCs w:val="16"/>
              </w:rPr>
            </w:pPr>
            <w:r w:rsidRPr="00337E01">
              <w:rPr>
                <w:rFonts w:ascii="Arial Narrow" w:hAnsi="Arial Narrow"/>
                <w:sz w:val="16"/>
                <w:szCs w:val="16"/>
              </w:rPr>
              <w:lastRenderedPageBreak/>
              <w:t>Texto sin sentido, o tan pobre que no permite valorar los criterios y no llega al nivel 1.</w:t>
            </w:r>
          </w:p>
        </w:tc>
        <w:tc>
          <w:tcPr>
            <w:tcW w:w="2409"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rsidR="00274F6D" w:rsidRPr="00337E01" w:rsidRDefault="00274F6D" w:rsidP="005609FF">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rsidR="00274F6D" w:rsidRPr="00337E01" w:rsidRDefault="00274F6D" w:rsidP="005609FF">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-El texto es una exposición/ </w:t>
            </w:r>
            <w:proofErr w:type="gramStart"/>
            <w:r w:rsidRPr="00337E01">
              <w:rPr>
                <w:rFonts w:ascii="Arial Narrow" w:hAnsi="Arial Narrow"/>
                <w:sz w:val="16"/>
                <w:szCs w:val="16"/>
              </w:rPr>
              <w:t>explicación</w:t>
            </w:r>
            <w:proofErr w:type="gramEnd"/>
            <w:r w:rsidRPr="00337E01">
              <w:rPr>
                <w:rFonts w:ascii="Arial Narrow" w:hAnsi="Arial Narrow"/>
                <w:sz w:val="16"/>
                <w:szCs w:val="16"/>
              </w:rPr>
              <w:t xml:space="preserve">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rsidR="00274F6D" w:rsidRPr="00337E01" w:rsidRDefault="00274F6D" w:rsidP="005609FF">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rsidR="00274F6D" w:rsidRPr="00337E01" w:rsidRDefault="00274F6D" w:rsidP="005609FF">
            <w:pPr>
              <w:rPr>
                <w:rFonts w:ascii="Arial Narrow" w:hAnsi="Arial Narrow"/>
                <w:sz w:val="16"/>
                <w:szCs w:val="16"/>
              </w:rPr>
            </w:pPr>
            <w:r w:rsidRPr="00337E01">
              <w:rPr>
                <w:rFonts w:ascii="Arial Narrow" w:hAnsi="Arial Narrow"/>
                <w:sz w:val="16"/>
                <w:szCs w:val="16"/>
              </w:rPr>
              <w:t>-Se mezclan opinión e información.</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-El texto es una exposición/explicación. Desarrolla el tema propuesto.</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rsidR="00274F6D" w:rsidRPr="00337E01" w:rsidRDefault="00274F6D" w:rsidP="005609FF">
            <w:pPr>
              <w:rPr>
                <w:rFonts w:ascii="Arial Narrow" w:hAnsi="Arial Narrow"/>
                <w:b/>
                <w:bCs/>
                <w:sz w:val="16"/>
                <w:szCs w:val="16"/>
              </w:rPr>
            </w:pPr>
            <w:r w:rsidRPr="00337E01">
              <w:rPr>
                <w:rFonts w:ascii="Arial Narrow" w:hAnsi="Arial Narrow"/>
                <w:b/>
                <w:bCs/>
                <w:sz w:val="16"/>
                <w:szCs w:val="16"/>
              </w:rPr>
              <w:t>Registro lingüístico:</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rsidR="00274F6D" w:rsidRPr="00337E01" w:rsidRDefault="00274F6D" w:rsidP="005609FF">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Objetivo del texto:</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 El texto es una exposición/explicación. Presenta sus argumentos </w:t>
            </w:r>
            <w:proofErr w:type="gramStart"/>
            <w:r w:rsidRPr="00337E01">
              <w:rPr>
                <w:rFonts w:ascii="Arial Narrow" w:hAnsi="Arial Narrow"/>
                <w:sz w:val="16"/>
                <w:szCs w:val="16"/>
              </w:rPr>
              <w:t>a  partir</w:t>
            </w:r>
            <w:proofErr w:type="gramEnd"/>
            <w:r w:rsidRPr="00337E01">
              <w:rPr>
                <w:rFonts w:ascii="Arial Narrow" w:hAnsi="Arial Narrow"/>
                <w:sz w:val="16"/>
                <w:szCs w:val="16"/>
              </w:rPr>
              <w:t xml:space="preserve"> del tema investigado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El texto es una exposición/explicación. Presenta, </w:t>
            </w:r>
            <w:r w:rsidRPr="00C44FF6">
              <w:rPr>
                <w:rFonts w:ascii="Arial Narrow" w:hAnsi="Arial Narrow"/>
                <w:sz w:val="16"/>
                <w:szCs w:val="16"/>
                <w:u w:val="single"/>
              </w:rPr>
              <w:t>compara</w:t>
            </w:r>
            <w:r w:rsidRPr="00337E01">
              <w:rPr>
                <w:rFonts w:ascii="Arial Narrow" w:hAnsi="Arial Narrow"/>
                <w:sz w:val="16"/>
                <w:szCs w:val="16"/>
              </w:rPr>
              <w:t xml:space="preserve"> los dos modelos de móvil y saca conclusiones.</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-Buen desarrollo del tema. Presenta </w:t>
            </w:r>
            <w:r w:rsidRPr="00C44FF6">
              <w:rPr>
                <w:rFonts w:ascii="Arial Narrow" w:hAnsi="Arial Narrow"/>
                <w:sz w:val="16"/>
                <w:szCs w:val="16"/>
                <w:u w:val="single"/>
              </w:rPr>
              <w:t>información relevante sustentada en datos concretos</w:t>
            </w:r>
            <w:r w:rsidRPr="00337E01">
              <w:rPr>
                <w:rFonts w:ascii="Arial Narrow" w:hAnsi="Arial Narrow"/>
                <w:sz w:val="16"/>
                <w:szCs w:val="16"/>
              </w:rPr>
              <w:t xml:space="preserve">.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rsidR="00274F6D" w:rsidRPr="00337E01" w:rsidRDefault="00274F6D" w:rsidP="005609FF">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-Mantiene un punto de vista </w:t>
            </w:r>
            <w:r w:rsidRPr="00C44FF6">
              <w:rPr>
                <w:rFonts w:ascii="Arial Narrow" w:hAnsi="Arial Narrow"/>
                <w:sz w:val="16"/>
                <w:szCs w:val="16"/>
                <w:u w:val="single"/>
              </w:rPr>
              <w:t>objetivo</w:t>
            </w:r>
            <w:r w:rsidRPr="00337E01">
              <w:rPr>
                <w:rFonts w:ascii="Arial Narrow" w:hAnsi="Arial Narrow"/>
                <w:sz w:val="16"/>
                <w:szCs w:val="16"/>
              </w:rPr>
              <w:t xml:space="preserve"> en la presentación de la información.</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 Clara </w:t>
            </w:r>
            <w:r w:rsidRPr="00C44FF6">
              <w:rPr>
                <w:rFonts w:ascii="Arial Narrow" w:hAnsi="Arial Narrow"/>
                <w:sz w:val="16"/>
                <w:szCs w:val="16"/>
                <w:u w:val="single"/>
              </w:rPr>
              <w:t>diferenciación entre información y opinión.</w:t>
            </w:r>
          </w:p>
        </w:tc>
      </w:tr>
      <w:tr w:rsidR="00274F6D" w:rsidRPr="00337E01" w:rsidTr="00274F6D">
        <w:trPr>
          <w:cantSplit/>
          <w:trHeight w:val="1134"/>
        </w:trPr>
        <w:tc>
          <w:tcPr>
            <w:tcW w:w="704" w:type="dxa"/>
            <w:textDirection w:val="btLr"/>
          </w:tcPr>
          <w:p w:rsidR="00274F6D" w:rsidRPr="00337E01" w:rsidRDefault="00274F6D" w:rsidP="005609FF">
            <w:pPr>
              <w:ind w:left="113" w:right="113"/>
              <w:rPr>
                <w:rFonts w:ascii="Arial Narrow" w:hAnsi="Arial Narrow"/>
                <w:sz w:val="16"/>
                <w:szCs w:val="16"/>
              </w:rPr>
            </w:pPr>
            <w:r w:rsidRPr="00337E01">
              <w:rPr>
                <w:rFonts w:ascii="Arial Narrow" w:hAnsi="Arial Narrow"/>
                <w:sz w:val="16"/>
                <w:szCs w:val="16"/>
              </w:rPr>
              <w:t>COHERENCIA Y COHESIÓN TEXTUAL COMPETENCIA DISCURSIVA</w:t>
            </w:r>
          </w:p>
        </w:tc>
        <w:tc>
          <w:tcPr>
            <w:tcW w:w="851" w:type="dxa"/>
            <w:vMerge/>
          </w:tcPr>
          <w:p w:rsidR="00274F6D" w:rsidRPr="00337E01" w:rsidRDefault="00274F6D" w:rsidP="005609FF">
            <w:pPr>
              <w:rPr>
                <w:rFonts w:ascii="Arial Narrow" w:hAnsi="Arial Narrow"/>
                <w:sz w:val="16"/>
                <w:szCs w:val="16"/>
              </w:rPr>
            </w:pPr>
          </w:p>
        </w:tc>
        <w:tc>
          <w:tcPr>
            <w:tcW w:w="2409"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Progreso y coherencia de la información:</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-La información es repetitiva, incoherente.</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rsidR="00274F6D" w:rsidRPr="00337E01" w:rsidRDefault="00274F6D" w:rsidP="005609FF">
            <w:pPr>
              <w:rPr>
                <w:rFonts w:ascii="Arial Narrow" w:hAnsi="Arial Narrow"/>
                <w:b/>
                <w:bCs/>
                <w:sz w:val="16"/>
                <w:szCs w:val="16"/>
              </w:rPr>
            </w:pPr>
            <w:r w:rsidRPr="00337E01">
              <w:rPr>
                <w:rFonts w:ascii="Arial Narrow" w:hAnsi="Arial Narrow"/>
                <w:b/>
                <w:bCs/>
                <w:sz w:val="16"/>
                <w:szCs w:val="16"/>
              </w:rPr>
              <w:t>Uso de organizadores textuales y conectores:</w:t>
            </w:r>
          </w:p>
          <w:p w:rsidR="00274F6D" w:rsidRPr="00337E01" w:rsidRDefault="00274F6D" w:rsidP="005609FF">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-La información, en general, progresa adecuadamente.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rsidR="00274F6D" w:rsidRPr="00337E01" w:rsidRDefault="00274F6D" w:rsidP="005609FF">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Progreso y coherencia de la información:</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-La información progresa adecuadamente.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rsidR="00274F6D" w:rsidRPr="00337E01" w:rsidRDefault="00274F6D" w:rsidP="005609FF">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977"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-La información progresa adecuadamente. </w:t>
            </w:r>
          </w:p>
          <w:p w:rsidR="00274F6D" w:rsidRPr="00337E01" w:rsidRDefault="00274F6D" w:rsidP="005609FF">
            <w:pPr>
              <w:rPr>
                <w:rFonts w:ascii="Arial Narrow" w:hAnsi="Arial Narrow"/>
                <w:sz w:val="16"/>
                <w:szCs w:val="16"/>
              </w:rPr>
            </w:pPr>
            <w:r w:rsidRPr="00337E01">
              <w:rPr>
                <w:rFonts w:ascii="Arial Narrow" w:hAnsi="Arial Narrow"/>
                <w:sz w:val="16"/>
                <w:szCs w:val="16"/>
              </w:rPr>
              <w:t>-El texto se percibe como una unidad.</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Clara estructura de un texto expositivo/explicativo.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-Cada párrafo desarrolla una idea principal.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-Propone un nuevo título. </w:t>
            </w:r>
          </w:p>
          <w:p w:rsidR="00274F6D" w:rsidRPr="00337E01" w:rsidRDefault="00274F6D" w:rsidP="005609FF">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-Se utilizan organizadores textuales y conectores variados.</w:t>
            </w:r>
          </w:p>
        </w:tc>
      </w:tr>
      <w:tr w:rsidR="00274F6D" w:rsidRPr="00337E01" w:rsidTr="00274F6D">
        <w:trPr>
          <w:cantSplit/>
          <w:trHeight w:val="1134"/>
        </w:trPr>
        <w:tc>
          <w:tcPr>
            <w:tcW w:w="704" w:type="dxa"/>
            <w:textDirection w:val="btLr"/>
          </w:tcPr>
          <w:p w:rsidR="00274F6D" w:rsidRPr="00337E01" w:rsidRDefault="00274F6D" w:rsidP="005609FF">
            <w:pPr>
              <w:ind w:left="113" w:right="113"/>
              <w:rPr>
                <w:rFonts w:ascii="Arial Narrow" w:hAnsi="Arial Narrow"/>
                <w:sz w:val="16"/>
                <w:szCs w:val="16"/>
              </w:rPr>
            </w:pPr>
            <w:r w:rsidRPr="00337E01">
              <w:rPr>
                <w:rFonts w:ascii="Arial Narrow" w:hAnsi="Arial Narrow"/>
                <w:sz w:val="16"/>
                <w:szCs w:val="16"/>
              </w:rPr>
              <w:lastRenderedPageBreak/>
              <w:t>CORRECCIÓN LÉXICA, MORFOSINTÁCTICA Y ORTOGRÁFICA COMPETENCIA LINGÜÍSTICA</w:t>
            </w:r>
          </w:p>
        </w:tc>
        <w:tc>
          <w:tcPr>
            <w:tcW w:w="851" w:type="dxa"/>
            <w:vMerge/>
          </w:tcPr>
          <w:p w:rsidR="00274F6D" w:rsidRPr="00337E01" w:rsidRDefault="00274F6D" w:rsidP="005609FF">
            <w:pPr>
              <w:rPr>
                <w:rFonts w:ascii="Arial Narrow" w:hAnsi="Arial Narrow"/>
                <w:sz w:val="16"/>
                <w:szCs w:val="16"/>
              </w:rPr>
            </w:pPr>
          </w:p>
        </w:tc>
        <w:tc>
          <w:tcPr>
            <w:tcW w:w="2409"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-Evidente falta de vocabulario.</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-Sintaxis muy simple y a veces con oraciones incompletas. </w:t>
            </w:r>
          </w:p>
          <w:p w:rsidR="00274F6D" w:rsidRPr="00337E01" w:rsidRDefault="00274F6D" w:rsidP="005609FF">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rsidR="00274F6D" w:rsidRPr="00337E01" w:rsidRDefault="00274F6D" w:rsidP="005609FF">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Léxico pobre e impreciso </w:t>
            </w:r>
          </w:p>
          <w:p w:rsidR="00274F6D" w:rsidRPr="00337E01" w:rsidRDefault="00274F6D" w:rsidP="005609FF">
            <w:pPr>
              <w:rPr>
                <w:rFonts w:ascii="Arial Narrow" w:hAnsi="Arial Narrow"/>
                <w:sz w:val="16"/>
                <w:szCs w:val="16"/>
              </w:rPr>
            </w:pPr>
            <w:r w:rsidRPr="00337E01">
              <w:rPr>
                <w:rFonts w:ascii="Arial Narrow" w:hAnsi="Arial Narrow"/>
                <w:sz w:val="16"/>
                <w:szCs w:val="16"/>
              </w:rPr>
              <w:t>-Algunas incorrecciones léxicas</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-Errores morfosintácticos frecuentes.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-Errores ortográficos frecuentes. </w:t>
            </w:r>
          </w:p>
          <w:p w:rsidR="00274F6D" w:rsidRPr="00337E01" w:rsidRDefault="00274F6D" w:rsidP="005609FF">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-El léxico es adecuado para el tipo de texto propuesto.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-No hay demasiadas repeticiones.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-Ausencia de incorrecciones léxicas.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rsidR="00274F6D" w:rsidRPr="00337E01" w:rsidRDefault="00274F6D" w:rsidP="005609FF">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Léxico:</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-No comete errores morfosintácticos.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rsidR="00274F6D" w:rsidRPr="00337E01" w:rsidRDefault="00274F6D" w:rsidP="005609FF">
            <w:pPr>
              <w:rPr>
                <w:rFonts w:ascii="Arial Narrow" w:hAnsi="Arial Narrow"/>
                <w:sz w:val="16"/>
                <w:szCs w:val="16"/>
              </w:rPr>
            </w:pPr>
            <w:r w:rsidRPr="00337E01">
              <w:rPr>
                <w:rFonts w:ascii="Arial Narrow" w:hAnsi="Arial Narrow"/>
                <w:sz w:val="16"/>
                <w:szCs w:val="16"/>
              </w:rPr>
              <w:t>-Comete pocas faltas de ortografía.</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-Usa correctamente la coma y el punto y seguido. </w:t>
            </w:r>
          </w:p>
          <w:p w:rsidR="00274F6D" w:rsidRPr="00337E01" w:rsidRDefault="00274F6D" w:rsidP="005609FF">
            <w:pPr>
              <w:rPr>
                <w:rFonts w:ascii="Arial Narrow" w:hAnsi="Arial Narrow"/>
                <w:sz w:val="16"/>
                <w:szCs w:val="16"/>
              </w:rPr>
            </w:pPr>
            <w:r w:rsidRPr="00337E01">
              <w:rPr>
                <w:rFonts w:ascii="Arial Narrow" w:hAnsi="Arial Narrow"/>
                <w:sz w:val="16"/>
                <w:szCs w:val="16"/>
              </w:rPr>
              <w:t>-Utiliza correctamente la tilde.</w:t>
            </w:r>
          </w:p>
        </w:tc>
        <w:tc>
          <w:tcPr>
            <w:tcW w:w="2977" w:type="dxa"/>
          </w:tcPr>
          <w:p w:rsidR="00274F6D" w:rsidRPr="00337E01" w:rsidRDefault="00274F6D" w:rsidP="005609FF">
            <w:pPr>
              <w:rPr>
                <w:rFonts w:ascii="Arial Narrow" w:hAnsi="Arial Narrow"/>
                <w:sz w:val="16"/>
                <w:szCs w:val="16"/>
              </w:rPr>
            </w:pPr>
            <w:r w:rsidRPr="00337E01">
              <w:rPr>
                <w:rFonts w:ascii="Arial Narrow" w:hAnsi="Arial Narrow"/>
                <w:b/>
                <w:bCs/>
                <w:sz w:val="16"/>
                <w:szCs w:val="16"/>
              </w:rPr>
              <w:t>Léxico:</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rsidR="00274F6D" w:rsidRPr="00337E01" w:rsidRDefault="00274F6D" w:rsidP="005609FF">
            <w:pPr>
              <w:rPr>
                <w:rFonts w:ascii="Arial Narrow" w:hAnsi="Arial Narrow"/>
                <w:sz w:val="16"/>
                <w:szCs w:val="16"/>
              </w:rPr>
            </w:pPr>
            <w:r w:rsidRPr="00337E01">
              <w:rPr>
                <w:rFonts w:ascii="Arial Narrow" w:hAnsi="Arial Narrow"/>
                <w:b/>
                <w:bCs/>
                <w:sz w:val="16"/>
                <w:szCs w:val="16"/>
              </w:rPr>
              <w:t>Morfosintaxis:</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-No comete errores morfosintácticos. </w:t>
            </w:r>
          </w:p>
          <w:p w:rsidR="00274F6D" w:rsidRPr="00337E01" w:rsidRDefault="00274F6D" w:rsidP="005609FF">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-Casi no hay faltas de ortografía y ninguna grave.</w:t>
            </w:r>
          </w:p>
          <w:p w:rsidR="00274F6D" w:rsidRPr="00337E01" w:rsidRDefault="00274F6D" w:rsidP="005609FF">
            <w:pPr>
              <w:rPr>
                <w:rFonts w:ascii="Arial Narrow" w:hAnsi="Arial Narrow"/>
                <w:sz w:val="16"/>
                <w:szCs w:val="16"/>
              </w:rPr>
            </w:pPr>
            <w:r w:rsidRPr="00337E01">
              <w:rPr>
                <w:rFonts w:ascii="Arial Narrow" w:hAnsi="Arial Narrow"/>
                <w:sz w:val="16"/>
                <w:szCs w:val="16"/>
              </w:rPr>
              <w:t xml:space="preserve"> -Puntúa adecuadamente</w:t>
            </w:r>
          </w:p>
        </w:tc>
      </w:tr>
    </w:tbl>
    <w:p w:rsidR="00274F6D" w:rsidRPr="00274F6D" w:rsidRDefault="00274F6D" w:rsidP="00274F6D"/>
    <w:sectPr w:rsidR="00274F6D" w:rsidRPr="00274F6D" w:rsidSect="00274F6D">
      <w:headerReference w:type="default" r:id="rId1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84B" w:rsidRDefault="000A184B" w:rsidP="00274F6D">
      <w:pPr>
        <w:spacing w:after="0" w:line="240" w:lineRule="auto"/>
      </w:pPr>
      <w:r>
        <w:separator/>
      </w:r>
    </w:p>
  </w:endnote>
  <w:endnote w:type="continuationSeparator" w:id="0">
    <w:p w:rsidR="000A184B" w:rsidRDefault="000A184B" w:rsidP="0027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84B" w:rsidRDefault="000A184B" w:rsidP="00274F6D">
      <w:pPr>
        <w:spacing w:after="0" w:line="240" w:lineRule="auto"/>
      </w:pPr>
      <w:r>
        <w:separator/>
      </w:r>
    </w:p>
  </w:footnote>
  <w:footnote w:type="continuationSeparator" w:id="0">
    <w:p w:rsidR="000A184B" w:rsidRDefault="000A184B" w:rsidP="00274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6D" w:rsidRDefault="00274F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F440C"/>
    <w:multiLevelType w:val="hybridMultilevel"/>
    <w:tmpl w:val="935A7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CB"/>
    <w:rsid w:val="000374BE"/>
    <w:rsid w:val="000A184B"/>
    <w:rsid w:val="000B3890"/>
    <w:rsid w:val="000F1F81"/>
    <w:rsid w:val="00126DA0"/>
    <w:rsid w:val="0018114C"/>
    <w:rsid w:val="001E7F98"/>
    <w:rsid w:val="00274F6D"/>
    <w:rsid w:val="002A4269"/>
    <w:rsid w:val="00376B31"/>
    <w:rsid w:val="004A2210"/>
    <w:rsid w:val="00536FAB"/>
    <w:rsid w:val="00581654"/>
    <w:rsid w:val="00653128"/>
    <w:rsid w:val="00687448"/>
    <w:rsid w:val="00701422"/>
    <w:rsid w:val="00727FA2"/>
    <w:rsid w:val="0074541D"/>
    <w:rsid w:val="008328FC"/>
    <w:rsid w:val="008354CB"/>
    <w:rsid w:val="0093346D"/>
    <w:rsid w:val="00952790"/>
    <w:rsid w:val="00AE4FA3"/>
    <w:rsid w:val="00B408BE"/>
    <w:rsid w:val="00B53AF0"/>
    <w:rsid w:val="00BF7280"/>
    <w:rsid w:val="00C521F9"/>
    <w:rsid w:val="00CA574B"/>
    <w:rsid w:val="00FD64C4"/>
    <w:rsid w:val="00FE0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5DA3E-F5AA-4D83-A1E4-2D1A1FB4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4CB"/>
  </w:style>
  <w:style w:type="paragraph" w:styleId="Ttulo1">
    <w:name w:val="heading 1"/>
    <w:basedOn w:val="Normal"/>
    <w:next w:val="Normal"/>
    <w:link w:val="Ttulo1Car"/>
    <w:uiPriority w:val="9"/>
    <w:qFormat/>
    <w:rsid w:val="00274F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54CB"/>
    <w:pPr>
      <w:ind w:left="720"/>
      <w:contextualSpacing/>
    </w:pPr>
  </w:style>
  <w:style w:type="character" w:customStyle="1" w:styleId="Ttulo1Car">
    <w:name w:val="Título 1 Car"/>
    <w:basedOn w:val="Fuentedeprrafopredeter"/>
    <w:link w:val="Ttulo1"/>
    <w:uiPriority w:val="9"/>
    <w:rsid w:val="00274F6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74F6D"/>
    <w:pPr>
      <w:outlineLvl w:val="9"/>
    </w:pPr>
    <w:rPr>
      <w:lang w:eastAsia="es-MX"/>
    </w:rPr>
  </w:style>
  <w:style w:type="paragraph" w:styleId="Encabezado">
    <w:name w:val="header"/>
    <w:basedOn w:val="Normal"/>
    <w:link w:val="EncabezadoCar"/>
    <w:uiPriority w:val="99"/>
    <w:unhideWhenUsed/>
    <w:rsid w:val="00274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4F6D"/>
  </w:style>
  <w:style w:type="paragraph" w:styleId="Piedepgina">
    <w:name w:val="footer"/>
    <w:basedOn w:val="Normal"/>
    <w:link w:val="PiedepginaCar"/>
    <w:uiPriority w:val="99"/>
    <w:unhideWhenUsed/>
    <w:rsid w:val="00274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4F6D"/>
  </w:style>
  <w:style w:type="table" w:styleId="Tablaconcuadrcula">
    <w:name w:val="Table Grid"/>
    <w:basedOn w:val="Tablanormal"/>
    <w:uiPriority w:val="39"/>
    <w:rsid w:val="00274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0B3890"/>
    <w:pPr>
      <w:spacing w:after="100"/>
    </w:pPr>
  </w:style>
  <w:style w:type="character" w:styleId="Hipervnculo">
    <w:name w:val="Hyperlink"/>
    <w:basedOn w:val="Fuentedeprrafopredeter"/>
    <w:uiPriority w:val="99"/>
    <w:unhideWhenUsed/>
    <w:rsid w:val="000B3890"/>
    <w:rPr>
      <w:color w:val="0563C1" w:themeColor="hyperlink"/>
      <w:u w:val="single"/>
    </w:rPr>
  </w:style>
  <w:style w:type="character" w:styleId="Mencinsinresolver">
    <w:name w:val="Unresolved Mention"/>
    <w:basedOn w:val="Fuentedeprrafopredeter"/>
    <w:uiPriority w:val="99"/>
    <w:semiHidden/>
    <w:unhideWhenUsed/>
    <w:rsid w:val="00037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t.ly/3neZsX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vf041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aA7vc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t.ly/2PghPys" TargetMode="External"/><Relationship Id="rId4" Type="http://schemas.openxmlformats.org/officeDocument/2006/relationships/settings" Target="settings.xml"/><Relationship Id="rId9" Type="http://schemas.openxmlformats.org/officeDocument/2006/relationships/hyperlink" Target="https://bit.ly/3dNIcVY"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134C-0526-4048-A582-6C24F9F0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2495</Words>
  <Characters>13725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Fuentes</dc:creator>
  <cp:keywords/>
  <dc:description/>
  <cp:lastModifiedBy>Yazmin Fuentes</cp:lastModifiedBy>
  <cp:revision>10</cp:revision>
  <dcterms:created xsi:type="dcterms:W3CDTF">2021-04-23T00:17:00Z</dcterms:created>
  <dcterms:modified xsi:type="dcterms:W3CDTF">2021-04-24T00:57:00Z</dcterms:modified>
</cp:coreProperties>
</file>