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4AFC0" w14:textId="75E6F67E" w:rsidR="00015BB8" w:rsidRPr="00EE3D2A" w:rsidRDefault="00015BB8" w:rsidP="00015BB8">
      <w:pPr>
        <w:spacing w:after="0" w:line="276" w:lineRule="auto"/>
        <w:jc w:val="center"/>
        <w:rPr>
          <w:rFonts w:ascii="Arial" w:hAnsi="Arial" w:cs="Arial"/>
          <w:b/>
          <w:sz w:val="24"/>
          <w:szCs w:val="24"/>
        </w:rPr>
      </w:pPr>
      <w:r w:rsidRPr="00EE3D2A">
        <w:rPr>
          <w:rFonts w:ascii="Arial" w:hAnsi="Arial" w:cs="Arial"/>
          <w:b/>
          <w:sz w:val="24"/>
          <w:szCs w:val="24"/>
        </w:rPr>
        <w:t>ESCUELA NORMAL DE EDUCACIÓN PREESCOLAR</w:t>
      </w:r>
    </w:p>
    <w:p w14:paraId="09D73DAF" w14:textId="2A80EA3C" w:rsidR="00015BB8" w:rsidRPr="00EE3D2A" w:rsidRDefault="00015BB8" w:rsidP="00015BB8">
      <w:pPr>
        <w:spacing w:after="0" w:line="276" w:lineRule="auto"/>
        <w:jc w:val="center"/>
        <w:rPr>
          <w:rFonts w:ascii="Arial" w:hAnsi="Arial" w:cs="Arial"/>
          <w:sz w:val="24"/>
          <w:szCs w:val="24"/>
        </w:rPr>
      </w:pPr>
      <w:r w:rsidRPr="00EE3D2A">
        <w:rPr>
          <w:rFonts w:ascii="Arial" w:hAnsi="Arial" w:cs="Arial"/>
          <w:sz w:val="24"/>
          <w:szCs w:val="24"/>
        </w:rPr>
        <w:t>Licenciatura en educación preescolar</w:t>
      </w:r>
    </w:p>
    <w:p w14:paraId="73BE0B00" w14:textId="00935AC5" w:rsidR="00015BB8" w:rsidRDefault="00015BB8" w:rsidP="00015BB8">
      <w:pPr>
        <w:spacing w:after="0" w:line="276" w:lineRule="auto"/>
        <w:jc w:val="center"/>
        <w:rPr>
          <w:rFonts w:ascii="Arial" w:hAnsi="Arial" w:cs="Arial"/>
          <w:sz w:val="24"/>
          <w:szCs w:val="24"/>
        </w:rPr>
      </w:pPr>
      <w:r w:rsidRPr="00EE3D2A">
        <w:rPr>
          <w:rFonts w:ascii="Arial" w:hAnsi="Arial" w:cs="Arial"/>
          <w:noProof/>
          <w:sz w:val="24"/>
          <w:szCs w:val="24"/>
          <w:lang w:eastAsia="es-MX"/>
        </w:rPr>
        <w:drawing>
          <wp:anchor distT="0" distB="0" distL="114300" distR="114300" simplePos="0" relativeHeight="251659264" behindDoc="0" locked="0" layoutInCell="1" allowOverlap="1" wp14:anchorId="1D10AEA9" wp14:editId="7F463048">
            <wp:simplePos x="0" y="0"/>
            <wp:positionH relativeFrom="margin">
              <wp:posOffset>2388235</wp:posOffset>
            </wp:positionH>
            <wp:positionV relativeFrom="paragraph">
              <wp:posOffset>241935</wp:posOffset>
            </wp:positionV>
            <wp:extent cx="1134745" cy="1402715"/>
            <wp:effectExtent l="0" t="0" r="0" b="6985"/>
            <wp:wrapTopAndBottom/>
            <wp:docPr id="2" name="Imagen 2" descr="http://187.160.244.18/sistema/Data/tareas/ENEP-00027/_Actividad/_has/00000000/7.png"/>
            <wp:cNvGraphicFramePr/>
            <a:graphic xmlns:a="http://schemas.openxmlformats.org/drawingml/2006/main">
              <a:graphicData uri="http://schemas.openxmlformats.org/drawingml/2006/picture">
                <pic:pic xmlns:pic="http://schemas.openxmlformats.org/drawingml/2006/picture">
                  <pic:nvPicPr>
                    <pic:cNvPr id="1" name="Imagen 1" descr="http://187.160.244.18/sistema/Data/tareas/ENEP-00027/_Actividad/_has/00000000/7.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4745" cy="1402715"/>
                    </a:xfrm>
                    <a:prstGeom prst="rect">
                      <a:avLst/>
                    </a:prstGeom>
                    <a:noFill/>
                  </pic:spPr>
                </pic:pic>
              </a:graphicData>
            </a:graphic>
            <wp14:sizeRelH relativeFrom="page">
              <wp14:pctWidth>0</wp14:pctWidth>
            </wp14:sizeRelH>
            <wp14:sizeRelV relativeFrom="page">
              <wp14:pctHeight>0</wp14:pctHeight>
            </wp14:sizeRelV>
          </wp:anchor>
        </w:drawing>
      </w:r>
      <w:r w:rsidRPr="00EE3D2A">
        <w:rPr>
          <w:rFonts w:ascii="Arial" w:hAnsi="Arial" w:cs="Arial"/>
          <w:sz w:val="24"/>
          <w:szCs w:val="24"/>
        </w:rPr>
        <w:t>Ciclo escolar 2020 – 2021</w:t>
      </w:r>
    </w:p>
    <w:p w14:paraId="450922C2" w14:textId="77777777" w:rsidR="00015BB8" w:rsidRPr="00015BB8" w:rsidRDefault="00015BB8" w:rsidP="00015BB8">
      <w:pPr>
        <w:jc w:val="center"/>
        <w:rPr>
          <w:rFonts w:ascii="Arial" w:hAnsi="Arial" w:cs="Arial"/>
          <w:sz w:val="24"/>
          <w:szCs w:val="24"/>
        </w:rPr>
      </w:pPr>
      <w:r w:rsidRPr="00015BB8">
        <w:rPr>
          <w:rFonts w:ascii="Arial" w:hAnsi="Arial" w:cs="Arial"/>
          <w:b/>
          <w:bCs/>
          <w:sz w:val="24"/>
          <w:szCs w:val="24"/>
        </w:rPr>
        <w:t>Curso:</w:t>
      </w:r>
      <w:r w:rsidRPr="00015BB8">
        <w:rPr>
          <w:rFonts w:ascii="Arial" w:hAnsi="Arial" w:cs="Arial"/>
          <w:sz w:val="24"/>
          <w:szCs w:val="24"/>
        </w:rPr>
        <w:t xml:space="preserve"> Creación literaria</w:t>
      </w:r>
    </w:p>
    <w:p w14:paraId="0F28681A" w14:textId="294DBB0E" w:rsidR="00015BB8" w:rsidRPr="00015BB8" w:rsidRDefault="00015BB8" w:rsidP="00015BB8">
      <w:pPr>
        <w:jc w:val="center"/>
        <w:rPr>
          <w:rFonts w:ascii="Arial" w:hAnsi="Arial" w:cs="Arial"/>
          <w:sz w:val="24"/>
          <w:szCs w:val="24"/>
        </w:rPr>
      </w:pPr>
      <w:r w:rsidRPr="00015BB8">
        <w:rPr>
          <w:rFonts w:ascii="Arial" w:hAnsi="Arial" w:cs="Arial"/>
          <w:b/>
          <w:bCs/>
          <w:sz w:val="24"/>
          <w:szCs w:val="24"/>
        </w:rPr>
        <w:t>Maestr</w:t>
      </w:r>
      <w:r>
        <w:rPr>
          <w:rFonts w:ascii="Arial" w:hAnsi="Arial" w:cs="Arial"/>
          <w:b/>
          <w:bCs/>
          <w:sz w:val="24"/>
          <w:szCs w:val="24"/>
        </w:rPr>
        <w:t>a</w:t>
      </w:r>
      <w:r w:rsidRPr="00015BB8">
        <w:rPr>
          <w:rFonts w:ascii="Arial" w:hAnsi="Arial" w:cs="Arial"/>
          <w:b/>
          <w:bCs/>
          <w:sz w:val="24"/>
          <w:szCs w:val="24"/>
        </w:rPr>
        <w:t>:</w:t>
      </w:r>
      <w:r w:rsidRPr="00015BB8">
        <w:rPr>
          <w:rFonts w:ascii="Arial" w:hAnsi="Arial" w:cs="Arial"/>
          <w:sz w:val="24"/>
          <w:szCs w:val="24"/>
        </w:rPr>
        <w:t xml:space="preserve"> Silvia Banda Servín</w:t>
      </w:r>
    </w:p>
    <w:p w14:paraId="71548463" w14:textId="77777777" w:rsidR="00015BB8" w:rsidRPr="00015BB8" w:rsidRDefault="00015BB8" w:rsidP="00015BB8">
      <w:pPr>
        <w:spacing w:before="100" w:beforeAutospacing="1" w:after="100" w:afterAutospacing="1" w:line="276" w:lineRule="auto"/>
        <w:jc w:val="center"/>
        <w:rPr>
          <w:rFonts w:ascii="Arial" w:eastAsia="Times New Roman" w:hAnsi="Arial" w:cs="Arial"/>
          <w:b/>
          <w:iCs/>
          <w:sz w:val="24"/>
          <w:szCs w:val="24"/>
          <w:lang w:eastAsia="es-MX"/>
        </w:rPr>
      </w:pPr>
      <w:r w:rsidRPr="00015BB8">
        <w:rPr>
          <w:rFonts w:ascii="Arial" w:eastAsia="Times New Roman" w:hAnsi="Arial" w:cs="Arial"/>
          <w:b/>
          <w:iCs/>
          <w:sz w:val="24"/>
          <w:szCs w:val="24"/>
          <w:lang w:eastAsia="es-MX"/>
        </w:rPr>
        <w:t>Unidad I: Discursos literarios en la niñez</w:t>
      </w:r>
    </w:p>
    <w:p w14:paraId="5267CC90" w14:textId="77777777" w:rsidR="00015BB8" w:rsidRPr="00CF4C7A" w:rsidRDefault="00015BB8" w:rsidP="00015BB8">
      <w:pPr>
        <w:pStyle w:val="Prrafodelista"/>
        <w:spacing w:before="100" w:beforeAutospacing="1" w:after="100" w:afterAutospacing="1" w:line="276" w:lineRule="auto"/>
        <w:jc w:val="center"/>
        <w:rPr>
          <w:rFonts w:ascii="Arial" w:eastAsia="Times New Roman" w:hAnsi="Arial" w:cs="Arial"/>
          <w:b/>
          <w:bCs/>
          <w:sz w:val="24"/>
          <w:szCs w:val="24"/>
          <w:lang w:eastAsia="es-MX"/>
        </w:rPr>
      </w:pPr>
      <w:r w:rsidRPr="00CF4C7A">
        <w:rPr>
          <w:rFonts w:ascii="Arial" w:eastAsia="Times New Roman" w:hAnsi="Arial" w:cs="Arial"/>
          <w:b/>
          <w:bCs/>
          <w:sz w:val="24"/>
          <w:szCs w:val="24"/>
          <w:lang w:eastAsia="es-MX"/>
        </w:rPr>
        <w:t>Competencias de la unidad:</w:t>
      </w:r>
    </w:p>
    <w:p w14:paraId="731FA13A" w14:textId="77777777" w:rsidR="00015BB8" w:rsidRPr="00CF4C7A" w:rsidRDefault="00015BB8" w:rsidP="00015BB8">
      <w:pPr>
        <w:pStyle w:val="Prrafodelista"/>
        <w:numPr>
          <w:ilvl w:val="0"/>
          <w:numId w:val="1"/>
        </w:numPr>
        <w:spacing w:before="100" w:beforeAutospacing="1" w:after="0" w:line="276" w:lineRule="auto"/>
        <w:jc w:val="center"/>
        <w:rPr>
          <w:rFonts w:ascii="Arial" w:eastAsia="Times New Roman" w:hAnsi="Arial" w:cs="Arial"/>
          <w:sz w:val="24"/>
          <w:szCs w:val="24"/>
          <w:lang w:eastAsia="es-MX"/>
        </w:rPr>
      </w:pPr>
      <w:r w:rsidRPr="00CF4C7A">
        <w:rPr>
          <w:rFonts w:ascii="Arial" w:eastAsia="Times New Roman" w:hAnsi="Arial" w:cs="Arial"/>
          <w:sz w:val="24"/>
          <w:szCs w:val="24"/>
          <w:lang w:eastAsia="es-MX"/>
        </w:rPr>
        <w:t xml:space="preserve">Detecta los procesos de aprendizaje de sus alumnos para favorecer su desarrollo cognitivo y </w:t>
      </w:r>
      <w:proofErr w:type="gramStart"/>
      <w:r w:rsidRPr="00CF4C7A">
        <w:rPr>
          <w:rFonts w:ascii="Arial" w:eastAsia="Times New Roman" w:hAnsi="Arial" w:cs="Arial"/>
          <w:sz w:val="24"/>
          <w:szCs w:val="24"/>
          <w:lang w:eastAsia="es-MX"/>
        </w:rPr>
        <w:t>socio-emocional</w:t>
      </w:r>
      <w:proofErr w:type="gramEnd"/>
      <w:r w:rsidRPr="00CF4C7A">
        <w:rPr>
          <w:rFonts w:ascii="Arial" w:eastAsia="Times New Roman" w:hAnsi="Arial" w:cs="Arial"/>
          <w:sz w:val="24"/>
          <w:szCs w:val="24"/>
          <w:lang w:eastAsia="es-MX"/>
        </w:rPr>
        <w:t>.</w:t>
      </w:r>
    </w:p>
    <w:p w14:paraId="1F792403" w14:textId="77777777" w:rsidR="00015BB8" w:rsidRPr="00CF4C7A" w:rsidRDefault="00015BB8" w:rsidP="00015BB8">
      <w:pPr>
        <w:pStyle w:val="Prrafodelista"/>
        <w:numPr>
          <w:ilvl w:val="0"/>
          <w:numId w:val="1"/>
        </w:numPr>
        <w:spacing w:before="100" w:beforeAutospacing="1" w:after="0" w:line="276" w:lineRule="auto"/>
        <w:jc w:val="center"/>
        <w:rPr>
          <w:rFonts w:ascii="Arial" w:eastAsia="Times New Roman" w:hAnsi="Arial" w:cs="Arial"/>
          <w:sz w:val="24"/>
          <w:szCs w:val="24"/>
          <w:lang w:eastAsia="es-MX"/>
        </w:rPr>
      </w:pPr>
      <w:r w:rsidRPr="00CF4C7A">
        <w:rPr>
          <w:rFonts w:ascii="Arial" w:eastAsia="Times New Roman" w:hAnsi="Arial" w:cs="Arial"/>
          <w:sz w:val="24"/>
          <w:szCs w:val="24"/>
          <w:lang w:eastAsia="es-MX"/>
        </w:rPr>
        <w:t>Plantea las necesidades formativas de los alumnos de acuerdo con los procesos cognitivos implícitos en el desarrollo del lenguaje oral y escrito.</w:t>
      </w:r>
    </w:p>
    <w:p w14:paraId="056736F9" w14:textId="77777777" w:rsidR="00015BB8" w:rsidRPr="00CF4C7A" w:rsidRDefault="00015BB8" w:rsidP="00015BB8">
      <w:pPr>
        <w:pStyle w:val="Prrafodelista"/>
        <w:numPr>
          <w:ilvl w:val="0"/>
          <w:numId w:val="1"/>
        </w:numPr>
        <w:spacing w:before="100" w:beforeAutospacing="1" w:after="0" w:line="276" w:lineRule="auto"/>
        <w:jc w:val="center"/>
        <w:rPr>
          <w:rFonts w:ascii="Arial" w:eastAsia="Times New Roman" w:hAnsi="Arial" w:cs="Arial"/>
          <w:sz w:val="24"/>
          <w:szCs w:val="24"/>
          <w:lang w:eastAsia="es-MX"/>
        </w:rPr>
      </w:pPr>
      <w:r w:rsidRPr="00CF4C7A">
        <w:rPr>
          <w:rFonts w:ascii="Arial" w:eastAsia="Times New Roman" w:hAnsi="Arial" w:cs="Arial"/>
          <w:sz w:val="24"/>
          <w:szCs w:val="24"/>
          <w:lang w:eastAsia="es-MX"/>
        </w:rPr>
        <w:t>Integra recursos de la investigación educativa para enriquecer su práctica profesional, expresando su interés por el conocimiento, la ciencia y la mejora de la educación</w:t>
      </w:r>
    </w:p>
    <w:p w14:paraId="63B4A48E" w14:textId="77777777" w:rsidR="00015BB8" w:rsidRPr="00CF4C7A" w:rsidRDefault="00015BB8" w:rsidP="00015BB8">
      <w:pPr>
        <w:pStyle w:val="Prrafodelista"/>
        <w:numPr>
          <w:ilvl w:val="0"/>
          <w:numId w:val="1"/>
        </w:numPr>
        <w:spacing w:before="100" w:beforeAutospacing="1" w:after="0" w:line="276" w:lineRule="auto"/>
        <w:jc w:val="center"/>
        <w:rPr>
          <w:rFonts w:ascii="Arial" w:eastAsia="Times New Roman" w:hAnsi="Arial" w:cs="Arial"/>
          <w:sz w:val="24"/>
          <w:szCs w:val="24"/>
          <w:lang w:eastAsia="es-MX"/>
        </w:rPr>
      </w:pPr>
      <w:r w:rsidRPr="00CF4C7A">
        <w:rPr>
          <w:rFonts w:ascii="Arial" w:eastAsia="Times New Roman" w:hAnsi="Arial" w:cs="Arial"/>
          <w:sz w:val="24"/>
          <w:szCs w:val="24"/>
          <w:lang w:eastAsia="es-MX"/>
        </w:rPr>
        <w:t>Usa los resultados de la investigación para profundizar en el conocimiento y los procesos de aprendizaje de sus alumnos.</w:t>
      </w:r>
    </w:p>
    <w:p w14:paraId="2419BAF9" w14:textId="77777777" w:rsidR="00015BB8" w:rsidRPr="00CF4C7A" w:rsidRDefault="00015BB8" w:rsidP="00015BB8">
      <w:pPr>
        <w:pStyle w:val="Prrafodelista"/>
        <w:numPr>
          <w:ilvl w:val="0"/>
          <w:numId w:val="1"/>
        </w:numPr>
        <w:spacing w:before="100" w:beforeAutospacing="1" w:after="0" w:line="276" w:lineRule="auto"/>
        <w:jc w:val="center"/>
        <w:rPr>
          <w:rFonts w:ascii="Arial" w:eastAsia="Times New Roman" w:hAnsi="Arial" w:cs="Arial"/>
          <w:sz w:val="24"/>
          <w:szCs w:val="24"/>
          <w:lang w:eastAsia="es-MX"/>
        </w:rPr>
      </w:pPr>
      <w:r w:rsidRPr="00CF4C7A">
        <w:rPr>
          <w:rFonts w:ascii="Arial" w:eastAsia="Times New Roman" w:hAnsi="Arial" w:cs="Arial"/>
          <w:sz w:val="24"/>
          <w:szCs w:val="24"/>
          <w:lang w:eastAsia="es-MX"/>
        </w:rPr>
        <w:t>Utiliza los recursos metodológicos y técnicos de la investigación para explicar, comprender situaciones educativas y mejorar su docencia.</w:t>
      </w:r>
    </w:p>
    <w:p w14:paraId="01B465D2" w14:textId="77777777" w:rsidR="00015BB8" w:rsidRDefault="00015BB8" w:rsidP="00015BB8">
      <w:pPr>
        <w:pStyle w:val="Prrafodelista"/>
        <w:numPr>
          <w:ilvl w:val="0"/>
          <w:numId w:val="1"/>
        </w:numPr>
        <w:spacing w:before="100" w:beforeAutospacing="1" w:after="0" w:line="276" w:lineRule="auto"/>
        <w:jc w:val="center"/>
        <w:rPr>
          <w:rFonts w:ascii="Arial" w:eastAsia="Times New Roman" w:hAnsi="Arial" w:cs="Arial"/>
          <w:sz w:val="24"/>
          <w:szCs w:val="24"/>
          <w:lang w:eastAsia="es-MX"/>
        </w:rPr>
      </w:pPr>
      <w:r w:rsidRPr="00CF4C7A">
        <w:rPr>
          <w:rFonts w:ascii="Arial" w:eastAsia="Times New Roman" w:hAnsi="Arial" w:cs="Arial"/>
          <w:sz w:val="24"/>
          <w:szCs w:val="24"/>
          <w:lang w:eastAsia="es-MX"/>
        </w:rPr>
        <w:t>Emplea los medios tecnológicos y las fuentes de información científicas disponibles para mantenerse actualizado con respecto al desarrollo lingüístico de los alumnos.</w:t>
      </w:r>
    </w:p>
    <w:p w14:paraId="06A3145E" w14:textId="0F59AA8D" w:rsidR="00015BB8" w:rsidRPr="00015BB8" w:rsidRDefault="00015BB8" w:rsidP="00015BB8">
      <w:pPr>
        <w:spacing w:before="100" w:beforeAutospacing="1" w:after="0" w:line="276" w:lineRule="auto"/>
        <w:ind w:left="360"/>
        <w:jc w:val="center"/>
        <w:rPr>
          <w:rFonts w:ascii="Arial" w:eastAsia="Times New Roman" w:hAnsi="Arial" w:cs="Arial"/>
          <w:sz w:val="24"/>
          <w:szCs w:val="24"/>
          <w:lang w:eastAsia="es-MX"/>
        </w:rPr>
      </w:pPr>
      <w:r w:rsidRPr="00015BB8">
        <w:rPr>
          <w:rFonts w:ascii="Arial" w:hAnsi="Arial" w:cs="Arial"/>
          <w:b/>
          <w:bCs/>
          <w:sz w:val="24"/>
          <w:szCs w:val="24"/>
        </w:rPr>
        <w:t xml:space="preserve">EVIDENCIA </w:t>
      </w:r>
      <w:r w:rsidRPr="00015BB8">
        <w:rPr>
          <w:rFonts w:ascii="Arial" w:hAnsi="Arial" w:cs="Arial"/>
          <w:b/>
          <w:bCs/>
          <w:sz w:val="24"/>
          <w:szCs w:val="24"/>
        </w:rPr>
        <w:t>DE</w:t>
      </w:r>
      <w:r w:rsidRPr="00015BB8">
        <w:rPr>
          <w:rFonts w:ascii="Arial" w:hAnsi="Arial" w:cs="Arial"/>
          <w:b/>
          <w:bCs/>
          <w:sz w:val="24"/>
          <w:szCs w:val="24"/>
        </w:rPr>
        <w:t xml:space="preserve"> UNIDAD</w:t>
      </w:r>
    </w:p>
    <w:p w14:paraId="39511DBC" w14:textId="04CDACC9" w:rsidR="00015BB8" w:rsidRPr="00EE3D2A" w:rsidRDefault="00015BB8" w:rsidP="00015BB8">
      <w:pPr>
        <w:spacing w:before="100" w:beforeAutospacing="1" w:after="100" w:afterAutospacing="1" w:line="276" w:lineRule="auto"/>
        <w:jc w:val="center"/>
        <w:rPr>
          <w:rFonts w:ascii="Arial" w:eastAsia="Times New Roman" w:hAnsi="Arial" w:cs="Arial"/>
          <w:sz w:val="24"/>
          <w:szCs w:val="24"/>
          <w:lang w:eastAsia="es-MX"/>
        </w:rPr>
      </w:pPr>
      <w:r>
        <w:rPr>
          <w:rFonts w:ascii="Arial" w:eastAsia="Times New Roman" w:hAnsi="Arial" w:cs="Arial"/>
          <w:b/>
          <w:sz w:val="24"/>
          <w:szCs w:val="24"/>
          <w:lang w:eastAsia="es-MX"/>
        </w:rPr>
        <w:t>A</w:t>
      </w:r>
      <w:r w:rsidRPr="00EE3D2A">
        <w:rPr>
          <w:rFonts w:ascii="Arial" w:eastAsia="Times New Roman" w:hAnsi="Arial" w:cs="Arial"/>
          <w:b/>
          <w:sz w:val="24"/>
          <w:szCs w:val="24"/>
          <w:lang w:eastAsia="es-MX"/>
        </w:rPr>
        <w:t>lumna:</w:t>
      </w:r>
      <w:r w:rsidRPr="00EE3D2A">
        <w:rPr>
          <w:rFonts w:ascii="Arial" w:eastAsia="Times New Roman" w:hAnsi="Arial" w:cs="Arial"/>
          <w:sz w:val="24"/>
          <w:szCs w:val="24"/>
          <w:lang w:eastAsia="es-MX"/>
        </w:rPr>
        <w:t xml:space="preserve"> </w:t>
      </w:r>
      <w:r>
        <w:rPr>
          <w:rFonts w:ascii="Arial" w:eastAsia="Times New Roman" w:hAnsi="Arial" w:cs="Arial"/>
          <w:sz w:val="24"/>
          <w:szCs w:val="24"/>
          <w:lang w:eastAsia="es-MX"/>
        </w:rPr>
        <w:t>Andrea Flores Sandoval</w:t>
      </w:r>
      <w:r w:rsidRPr="00EE3D2A">
        <w:rPr>
          <w:rFonts w:ascii="Arial" w:eastAsia="Times New Roman" w:hAnsi="Arial" w:cs="Arial"/>
          <w:sz w:val="24"/>
          <w:szCs w:val="24"/>
          <w:lang w:eastAsia="es-MX"/>
        </w:rPr>
        <w:t xml:space="preserve"> </w:t>
      </w:r>
      <w:r>
        <w:rPr>
          <w:rFonts w:ascii="Arial" w:eastAsia="Times New Roman" w:hAnsi="Arial" w:cs="Arial"/>
          <w:sz w:val="24"/>
          <w:szCs w:val="24"/>
          <w:lang w:eastAsia="es-MX"/>
        </w:rPr>
        <w:t># 5</w:t>
      </w:r>
    </w:p>
    <w:p w14:paraId="77EE88FD" w14:textId="77777777" w:rsidR="00015BB8" w:rsidRDefault="00015BB8" w:rsidP="00015BB8">
      <w:pPr>
        <w:spacing w:before="100" w:beforeAutospacing="1" w:after="100" w:afterAutospacing="1" w:line="276" w:lineRule="auto"/>
        <w:jc w:val="center"/>
        <w:rPr>
          <w:rFonts w:ascii="Arial" w:eastAsia="Times New Roman" w:hAnsi="Arial" w:cs="Arial"/>
          <w:sz w:val="24"/>
          <w:szCs w:val="24"/>
          <w:lang w:eastAsia="es-MX"/>
        </w:rPr>
      </w:pPr>
      <w:r w:rsidRPr="00EE3D2A">
        <w:rPr>
          <w:rFonts w:ascii="Arial" w:eastAsia="Times New Roman" w:hAnsi="Arial" w:cs="Arial"/>
          <w:b/>
          <w:sz w:val="24"/>
          <w:szCs w:val="24"/>
          <w:lang w:eastAsia="es-MX"/>
        </w:rPr>
        <w:t>Grado y Sección</w:t>
      </w:r>
      <w:r w:rsidRPr="00EE3D2A">
        <w:rPr>
          <w:rFonts w:ascii="Arial" w:eastAsia="Times New Roman" w:hAnsi="Arial" w:cs="Arial"/>
          <w:sz w:val="24"/>
          <w:szCs w:val="24"/>
          <w:lang w:eastAsia="es-MX"/>
        </w:rPr>
        <w:t>: 3 “A”</w:t>
      </w:r>
    </w:p>
    <w:p w14:paraId="150A4DFF" w14:textId="77777777" w:rsidR="00015BB8" w:rsidRPr="00EE3D2A" w:rsidRDefault="00015BB8" w:rsidP="00015BB8">
      <w:pPr>
        <w:spacing w:before="100" w:beforeAutospacing="1" w:after="100" w:afterAutospacing="1" w:line="276" w:lineRule="auto"/>
        <w:jc w:val="center"/>
        <w:rPr>
          <w:rFonts w:ascii="Arial" w:eastAsia="Times New Roman" w:hAnsi="Arial" w:cs="Arial"/>
          <w:sz w:val="24"/>
          <w:szCs w:val="24"/>
          <w:lang w:eastAsia="es-MX"/>
        </w:rPr>
      </w:pPr>
    </w:p>
    <w:p w14:paraId="56912C80" w14:textId="46F47634" w:rsidR="00015BB8" w:rsidRDefault="00015BB8" w:rsidP="00015BB8">
      <w:pPr>
        <w:jc w:val="center"/>
        <w:rPr>
          <w:rFonts w:ascii="Arial" w:hAnsi="Arial" w:cs="Arial"/>
          <w:b/>
          <w:bCs/>
          <w:sz w:val="24"/>
          <w:szCs w:val="24"/>
        </w:rPr>
      </w:pPr>
      <w:r w:rsidRPr="00015BB8">
        <w:rPr>
          <w:rFonts w:ascii="Arial" w:hAnsi="Arial" w:cs="Arial"/>
          <w:b/>
          <w:bCs/>
          <w:sz w:val="24"/>
          <w:szCs w:val="24"/>
        </w:rPr>
        <w:t>Saltillo, Coahuila                                                        Abril, 2020</w:t>
      </w:r>
    </w:p>
    <w:p w14:paraId="33DFDC80" w14:textId="2E1AEFC5" w:rsidR="00014C99" w:rsidRDefault="00014C99" w:rsidP="002E6DC8">
      <w:pPr>
        <w:spacing w:line="360" w:lineRule="auto"/>
        <w:jc w:val="center"/>
        <w:rPr>
          <w:rFonts w:ascii="Arial" w:hAnsi="Arial" w:cs="Arial"/>
          <w:b/>
          <w:bCs/>
          <w:sz w:val="24"/>
          <w:szCs w:val="24"/>
        </w:rPr>
      </w:pPr>
      <w:r>
        <w:rPr>
          <w:rFonts w:ascii="Arial" w:hAnsi="Arial" w:cs="Arial"/>
          <w:b/>
          <w:bCs/>
          <w:sz w:val="24"/>
          <w:szCs w:val="24"/>
        </w:rPr>
        <w:lastRenderedPageBreak/>
        <w:t>Texto expositivo – explicativo.</w:t>
      </w:r>
    </w:p>
    <w:p w14:paraId="019AF480" w14:textId="7DFB88DA" w:rsidR="00AB3972" w:rsidRDefault="008D28B6" w:rsidP="002E6DC8">
      <w:pPr>
        <w:spacing w:line="360" w:lineRule="auto"/>
        <w:jc w:val="both"/>
        <w:rPr>
          <w:rFonts w:ascii="Arial" w:hAnsi="Arial" w:cs="Arial"/>
          <w:sz w:val="24"/>
          <w:szCs w:val="24"/>
        </w:rPr>
      </w:pPr>
      <w:r>
        <w:rPr>
          <w:rFonts w:ascii="Arial" w:hAnsi="Arial" w:cs="Arial"/>
          <w:sz w:val="24"/>
          <w:szCs w:val="24"/>
        </w:rPr>
        <w:t>Desde antes que los bebés lleguen al mundo ellos pueden estar en contacto con la literatura, esto cuando su mamá o papá dedican el tiempo para leerles o cantarles. Asimismo, al nacer comienzan a experimentar acercamientos directos con esta, ya que es muy común utilizar los cuentos para dormir, las canciones de cuna, entre otras. Este primer acercamiento tiene un alto impacto en el desarrollo de los pequeños puesto que comienza a fomentarse el gusto e interés por la lectura.</w:t>
      </w:r>
    </w:p>
    <w:p w14:paraId="530E4B55" w14:textId="77777777" w:rsidR="008D28B6" w:rsidRDefault="008D28B6" w:rsidP="002E6DC8">
      <w:pPr>
        <w:spacing w:line="360" w:lineRule="auto"/>
        <w:jc w:val="both"/>
        <w:rPr>
          <w:rFonts w:ascii="Arial" w:hAnsi="Arial" w:cs="Arial"/>
          <w:sz w:val="24"/>
          <w:szCs w:val="24"/>
        </w:rPr>
      </w:pPr>
      <w:r w:rsidRPr="008D28B6">
        <w:rPr>
          <w:rFonts w:ascii="Arial" w:hAnsi="Arial" w:cs="Arial"/>
          <w:sz w:val="24"/>
          <w:szCs w:val="24"/>
        </w:rPr>
        <w:t>Los niños aprenden del idioma que escuchan; por lo tanto, cuanto más rico es el entorno del lenguaje, más rico es el desarrollo del lenguaje. E</w:t>
      </w:r>
      <w:r>
        <w:rPr>
          <w:rFonts w:ascii="Arial" w:hAnsi="Arial" w:cs="Arial"/>
          <w:sz w:val="24"/>
          <w:szCs w:val="24"/>
        </w:rPr>
        <w:t xml:space="preserve">ste </w:t>
      </w:r>
      <w:r w:rsidRPr="008D28B6">
        <w:rPr>
          <w:rFonts w:ascii="Arial" w:hAnsi="Arial" w:cs="Arial"/>
          <w:sz w:val="24"/>
          <w:szCs w:val="24"/>
        </w:rPr>
        <w:t xml:space="preserve">proceso </w:t>
      </w:r>
      <w:r>
        <w:rPr>
          <w:rFonts w:ascii="Arial" w:hAnsi="Arial" w:cs="Arial"/>
          <w:sz w:val="24"/>
          <w:szCs w:val="24"/>
        </w:rPr>
        <w:t xml:space="preserve">de adquisición del lenguaje </w:t>
      </w:r>
      <w:r w:rsidRPr="008D28B6">
        <w:rPr>
          <w:rFonts w:ascii="Arial" w:hAnsi="Arial" w:cs="Arial"/>
          <w:sz w:val="24"/>
          <w:szCs w:val="24"/>
        </w:rPr>
        <w:t xml:space="preserve">continúa durante </w:t>
      </w:r>
      <w:r>
        <w:rPr>
          <w:rFonts w:ascii="Arial" w:hAnsi="Arial" w:cs="Arial"/>
          <w:sz w:val="24"/>
          <w:szCs w:val="24"/>
        </w:rPr>
        <w:t>su estancia en la escuela</w:t>
      </w:r>
      <w:r w:rsidRPr="008D28B6">
        <w:rPr>
          <w:rFonts w:ascii="Arial" w:hAnsi="Arial" w:cs="Arial"/>
          <w:sz w:val="24"/>
          <w:szCs w:val="24"/>
        </w:rPr>
        <w:t>, por lo que estos años deben estar inundados de imágenes y vocabulario emocionante proporcionado por la literatura infantil.</w:t>
      </w:r>
    </w:p>
    <w:p w14:paraId="75483AF8" w14:textId="046A6B17" w:rsidR="003C2F45" w:rsidRDefault="00014C99" w:rsidP="002E6DC8">
      <w:pPr>
        <w:spacing w:line="360" w:lineRule="auto"/>
        <w:jc w:val="both"/>
        <w:rPr>
          <w:rFonts w:ascii="Arial" w:hAnsi="Arial" w:cs="Arial"/>
          <w:sz w:val="24"/>
          <w:szCs w:val="24"/>
        </w:rPr>
      </w:pPr>
      <w:r>
        <w:rPr>
          <w:rFonts w:ascii="Arial" w:hAnsi="Arial" w:cs="Arial"/>
          <w:sz w:val="24"/>
          <w:szCs w:val="24"/>
        </w:rPr>
        <w:t>La literatura en las primeras edades permite que se desarrolle la función imaginativa del lenguaje, asimismo</w:t>
      </w:r>
      <w:r w:rsidR="003C2F45">
        <w:rPr>
          <w:rFonts w:ascii="Arial" w:hAnsi="Arial" w:cs="Arial"/>
          <w:sz w:val="24"/>
          <w:szCs w:val="24"/>
        </w:rPr>
        <w:t xml:space="preserve"> favorece </w:t>
      </w:r>
      <w:r w:rsidRPr="00014C99">
        <w:rPr>
          <w:rFonts w:ascii="Arial" w:hAnsi="Arial" w:cs="Arial"/>
          <w:sz w:val="24"/>
          <w:szCs w:val="24"/>
        </w:rPr>
        <w:t>la creatividad y el desarrollo</w:t>
      </w:r>
      <w:r>
        <w:rPr>
          <w:rFonts w:ascii="Arial" w:hAnsi="Arial" w:cs="Arial"/>
          <w:sz w:val="24"/>
          <w:szCs w:val="24"/>
        </w:rPr>
        <w:t xml:space="preserve"> </w:t>
      </w:r>
      <w:r w:rsidRPr="00014C99">
        <w:rPr>
          <w:rFonts w:ascii="Arial" w:hAnsi="Arial" w:cs="Arial"/>
          <w:sz w:val="24"/>
          <w:szCs w:val="24"/>
        </w:rPr>
        <w:t>de la fantasía en la producción</w:t>
      </w:r>
      <w:r w:rsidR="003C2F45">
        <w:rPr>
          <w:rFonts w:ascii="Arial" w:hAnsi="Arial" w:cs="Arial"/>
          <w:sz w:val="24"/>
          <w:szCs w:val="24"/>
        </w:rPr>
        <w:t xml:space="preserve"> </w:t>
      </w:r>
      <w:r w:rsidRPr="00014C99">
        <w:rPr>
          <w:rFonts w:ascii="Arial" w:hAnsi="Arial" w:cs="Arial"/>
          <w:sz w:val="24"/>
          <w:szCs w:val="24"/>
        </w:rPr>
        <w:t>de</w:t>
      </w:r>
      <w:r>
        <w:rPr>
          <w:rFonts w:ascii="Arial" w:hAnsi="Arial" w:cs="Arial"/>
          <w:sz w:val="24"/>
          <w:szCs w:val="24"/>
        </w:rPr>
        <w:t xml:space="preserve"> </w:t>
      </w:r>
      <w:r w:rsidRPr="00014C99">
        <w:rPr>
          <w:rFonts w:ascii="Arial" w:hAnsi="Arial" w:cs="Arial"/>
          <w:sz w:val="24"/>
          <w:szCs w:val="24"/>
        </w:rPr>
        <w:t>textos imaginativos</w:t>
      </w:r>
      <w:r w:rsidR="003C2F45">
        <w:rPr>
          <w:rFonts w:ascii="Arial" w:hAnsi="Arial" w:cs="Arial"/>
          <w:sz w:val="24"/>
          <w:szCs w:val="24"/>
        </w:rPr>
        <w:t xml:space="preserve">. </w:t>
      </w:r>
      <w:r w:rsidR="003C2F45" w:rsidRPr="003C2F45">
        <w:rPr>
          <w:rFonts w:ascii="Arial" w:hAnsi="Arial" w:cs="Arial"/>
          <w:sz w:val="24"/>
          <w:szCs w:val="24"/>
        </w:rPr>
        <w:t>La literatura infantil permite al niño adentrarse en el conocimiento de la lengua a través del espíritu lúdico de la palabra, la onomatopeya, el ritmo, la sencillez en la concepción y la expresión temática</w:t>
      </w:r>
      <w:r w:rsidR="003C2F45">
        <w:rPr>
          <w:rFonts w:ascii="Arial" w:hAnsi="Arial" w:cs="Arial"/>
          <w:sz w:val="24"/>
          <w:szCs w:val="24"/>
        </w:rPr>
        <w:t>.</w:t>
      </w:r>
    </w:p>
    <w:p w14:paraId="077051C6" w14:textId="74C04BAE" w:rsidR="008D28B6" w:rsidRDefault="008D28B6" w:rsidP="002E6DC8">
      <w:pPr>
        <w:spacing w:line="360" w:lineRule="auto"/>
        <w:jc w:val="both"/>
        <w:rPr>
          <w:rFonts w:ascii="Arial" w:hAnsi="Arial" w:cs="Arial"/>
          <w:sz w:val="24"/>
          <w:szCs w:val="24"/>
        </w:rPr>
      </w:pPr>
      <w:r w:rsidRPr="008D28B6">
        <w:rPr>
          <w:rFonts w:ascii="Arial" w:hAnsi="Arial" w:cs="Arial"/>
          <w:sz w:val="24"/>
          <w:szCs w:val="24"/>
        </w:rPr>
        <w:t xml:space="preserve">La base de todos estos es la función imaginativa de la literatura, que permite a los </w:t>
      </w:r>
      <w:r>
        <w:rPr>
          <w:rFonts w:ascii="Arial" w:hAnsi="Arial" w:cs="Arial"/>
          <w:sz w:val="24"/>
          <w:szCs w:val="24"/>
        </w:rPr>
        <w:t>niños</w:t>
      </w:r>
      <w:r w:rsidRPr="008D28B6">
        <w:rPr>
          <w:rFonts w:ascii="Arial" w:hAnsi="Arial" w:cs="Arial"/>
          <w:sz w:val="24"/>
          <w:szCs w:val="24"/>
        </w:rPr>
        <w:t xml:space="preserve"> enriquecerse, comprender </w:t>
      </w:r>
      <w:r>
        <w:rPr>
          <w:rFonts w:ascii="Arial" w:hAnsi="Arial" w:cs="Arial"/>
          <w:sz w:val="24"/>
          <w:szCs w:val="24"/>
        </w:rPr>
        <w:t xml:space="preserve">su </w:t>
      </w:r>
      <w:r w:rsidRPr="008D28B6">
        <w:rPr>
          <w:rFonts w:ascii="Arial" w:hAnsi="Arial" w:cs="Arial"/>
          <w:sz w:val="24"/>
          <w:szCs w:val="24"/>
        </w:rPr>
        <w:t xml:space="preserve">contexto social, </w:t>
      </w:r>
      <w:r>
        <w:rPr>
          <w:rFonts w:ascii="Arial" w:hAnsi="Arial" w:cs="Arial"/>
          <w:sz w:val="24"/>
          <w:szCs w:val="24"/>
        </w:rPr>
        <w:t>formar</w:t>
      </w:r>
      <w:r w:rsidRPr="008D28B6">
        <w:rPr>
          <w:rFonts w:ascii="Arial" w:hAnsi="Arial" w:cs="Arial"/>
          <w:sz w:val="24"/>
          <w:szCs w:val="24"/>
        </w:rPr>
        <w:t xml:space="preserve"> su identidad </w:t>
      </w:r>
      <w:r>
        <w:rPr>
          <w:rFonts w:ascii="Arial" w:hAnsi="Arial" w:cs="Arial"/>
          <w:sz w:val="24"/>
          <w:szCs w:val="24"/>
        </w:rPr>
        <w:t xml:space="preserve">personal </w:t>
      </w:r>
      <w:r w:rsidRPr="008D28B6">
        <w:rPr>
          <w:rFonts w:ascii="Arial" w:hAnsi="Arial" w:cs="Arial"/>
          <w:sz w:val="24"/>
          <w:szCs w:val="24"/>
        </w:rPr>
        <w:t xml:space="preserve">y </w:t>
      </w:r>
      <w:r>
        <w:rPr>
          <w:rFonts w:ascii="Arial" w:hAnsi="Arial" w:cs="Arial"/>
          <w:sz w:val="24"/>
          <w:szCs w:val="24"/>
        </w:rPr>
        <w:t xml:space="preserve">entrar en </w:t>
      </w:r>
      <w:r w:rsidRPr="008D28B6">
        <w:rPr>
          <w:rFonts w:ascii="Arial" w:hAnsi="Arial" w:cs="Arial"/>
          <w:sz w:val="24"/>
          <w:szCs w:val="24"/>
        </w:rPr>
        <w:t>contacto con mundos diferentes, lo que propicia el desarrollo de pensamientos divergentes. Por tanto, la literatura infantil (escrita principalmente por adultos) refleja las emociones y vivencias de los niños independientemente de que sean protagonistas o no. Este tipo de educación centrada en los puntos de vista de los niños no siempre les proporciona un final feliz.</w:t>
      </w:r>
    </w:p>
    <w:p w14:paraId="102455CA" w14:textId="1A590913" w:rsidR="008D28B6" w:rsidRDefault="008D28B6" w:rsidP="002E6DC8">
      <w:pPr>
        <w:spacing w:line="360" w:lineRule="auto"/>
        <w:jc w:val="both"/>
        <w:rPr>
          <w:rFonts w:ascii="Arial" w:hAnsi="Arial" w:cs="Arial"/>
          <w:sz w:val="24"/>
          <w:szCs w:val="24"/>
        </w:rPr>
      </w:pPr>
      <w:r>
        <w:rPr>
          <w:rFonts w:ascii="Arial" w:hAnsi="Arial" w:cs="Arial"/>
          <w:sz w:val="24"/>
          <w:szCs w:val="24"/>
        </w:rPr>
        <w:t xml:space="preserve">De acuerdo con lo mencionado por la autora Josefina Calles (2005) </w:t>
      </w:r>
      <w:r w:rsidRPr="008D28B6">
        <w:rPr>
          <w:rFonts w:ascii="Arial" w:hAnsi="Arial" w:cs="Arial"/>
          <w:sz w:val="24"/>
          <w:szCs w:val="24"/>
        </w:rPr>
        <w:t>es importante que el niño logre afianzar las habilidades</w:t>
      </w:r>
      <w:r>
        <w:rPr>
          <w:rFonts w:ascii="Arial" w:hAnsi="Arial" w:cs="Arial"/>
          <w:sz w:val="24"/>
          <w:szCs w:val="24"/>
        </w:rPr>
        <w:t xml:space="preserve"> </w:t>
      </w:r>
      <w:r w:rsidRPr="008D28B6">
        <w:rPr>
          <w:rFonts w:ascii="Arial" w:hAnsi="Arial" w:cs="Arial"/>
          <w:sz w:val="24"/>
          <w:szCs w:val="24"/>
        </w:rPr>
        <w:t>y destrezas en las cuatro actividades del lenguaje como escuchar, hablar, leer y</w:t>
      </w:r>
      <w:r>
        <w:rPr>
          <w:rFonts w:ascii="Arial" w:hAnsi="Arial" w:cs="Arial"/>
          <w:sz w:val="24"/>
          <w:szCs w:val="24"/>
        </w:rPr>
        <w:t xml:space="preserve"> </w:t>
      </w:r>
      <w:r w:rsidRPr="008D28B6">
        <w:rPr>
          <w:rFonts w:ascii="Arial" w:hAnsi="Arial" w:cs="Arial"/>
          <w:sz w:val="24"/>
          <w:szCs w:val="24"/>
        </w:rPr>
        <w:t>escribir</w:t>
      </w:r>
      <w:r w:rsidR="000F3527">
        <w:rPr>
          <w:rFonts w:ascii="Arial" w:hAnsi="Arial" w:cs="Arial"/>
          <w:sz w:val="24"/>
          <w:szCs w:val="24"/>
        </w:rPr>
        <w:t xml:space="preserve">. Esto, considerando que las instituciones deben tener en claro que el propósito no es únicamente enseñar a los </w:t>
      </w:r>
      <w:r w:rsidR="000F3527">
        <w:rPr>
          <w:rFonts w:ascii="Arial" w:hAnsi="Arial" w:cs="Arial"/>
          <w:sz w:val="24"/>
          <w:szCs w:val="24"/>
        </w:rPr>
        <w:lastRenderedPageBreak/>
        <w:t>niños a leer y escribir, sino lograr que los alumnos se apropien de la lectura y que desarrollen el gusto por esta.</w:t>
      </w:r>
    </w:p>
    <w:p w14:paraId="64BDDD24" w14:textId="0F52D4AA" w:rsidR="000F3527" w:rsidRDefault="000F3527" w:rsidP="002E6DC8">
      <w:pPr>
        <w:spacing w:line="360" w:lineRule="auto"/>
        <w:jc w:val="both"/>
        <w:rPr>
          <w:rFonts w:ascii="Arial" w:hAnsi="Arial" w:cs="Arial"/>
          <w:sz w:val="24"/>
          <w:szCs w:val="24"/>
        </w:rPr>
      </w:pPr>
      <w:r w:rsidRPr="000F3527">
        <w:rPr>
          <w:rFonts w:ascii="Arial" w:hAnsi="Arial" w:cs="Arial"/>
          <w:sz w:val="24"/>
          <w:szCs w:val="24"/>
        </w:rPr>
        <w:t>Los textos son fuentes que ayudan a explicar procesos de extracción y segmentación. Leer frecuentemente permite la apropiación de elementos textuales, formulas y marcas del lenguaje.</w:t>
      </w:r>
    </w:p>
    <w:p w14:paraId="77B5380D" w14:textId="5E5D0B09" w:rsidR="000F3527" w:rsidRDefault="000520F6" w:rsidP="002E6DC8">
      <w:pPr>
        <w:spacing w:line="360" w:lineRule="auto"/>
        <w:jc w:val="both"/>
        <w:rPr>
          <w:rFonts w:ascii="Arial" w:hAnsi="Arial" w:cs="Arial"/>
          <w:sz w:val="24"/>
          <w:szCs w:val="24"/>
        </w:rPr>
      </w:pPr>
      <w:r>
        <w:rPr>
          <w:rFonts w:ascii="Arial" w:hAnsi="Arial" w:cs="Arial"/>
          <w:sz w:val="24"/>
          <w:szCs w:val="24"/>
        </w:rPr>
        <w:t>Desde pequeños, los niños participan en la interpretación de cuentos, canciones, etc. Esto ya sea como juego o entretenimiento, e</w:t>
      </w:r>
      <w:r w:rsidRPr="000520F6">
        <w:rPr>
          <w:rFonts w:ascii="Arial" w:hAnsi="Arial" w:cs="Arial"/>
          <w:sz w:val="24"/>
          <w:szCs w:val="24"/>
        </w:rPr>
        <w:t>sto les permite desarrollar esquemas anticipatorios sobre el funcionamiento del lenguaje escrito, lo cual les será de gran utilidad para el aprendizaje de la lectura.</w:t>
      </w:r>
    </w:p>
    <w:p w14:paraId="327D33C2" w14:textId="7F38EC24" w:rsidR="002E6DC8" w:rsidRDefault="002E6DC8" w:rsidP="002E6DC8">
      <w:pPr>
        <w:spacing w:line="360" w:lineRule="auto"/>
        <w:jc w:val="both"/>
        <w:rPr>
          <w:rFonts w:ascii="Arial" w:hAnsi="Arial" w:cs="Arial"/>
          <w:sz w:val="24"/>
          <w:szCs w:val="24"/>
        </w:rPr>
      </w:pPr>
      <w:r>
        <w:rPr>
          <w:rFonts w:ascii="Arial" w:hAnsi="Arial" w:cs="Arial"/>
          <w:sz w:val="24"/>
          <w:szCs w:val="24"/>
        </w:rPr>
        <w:t xml:space="preserve">En este proceso la literatura infantil </w:t>
      </w:r>
      <w:r w:rsidR="003A07AB">
        <w:rPr>
          <w:rFonts w:ascii="Arial" w:hAnsi="Arial" w:cs="Arial"/>
          <w:sz w:val="24"/>
          <w:szCs w:val="24"/>
        </w:rPr>
        <w:t>beneficia</w:t>
      </w:r>
      <w:r>
        <w:rPr>
          <w:rFonts w:ascii="Arial" w:hAnsi="Arial" w:cs="Arial"/>
          <w:sz w:val="24"/>
          <w:szCs w:val="24"/>
        </w:rPr>
        <w:t xml:space="preserve"> el aprendizaje del lenguaje escrito, ya que </w:t>
      </w:r>
      <w:r w:rsidR="003A07AB">
        <w:rPr>
          <w:rFonts w:ascii="Arial" w:hAnsi="Arial" w:cs="Arial"/>
          <w:sz w:val="24"/>
          <w:szCs w:val="24"/>
        </w:rPr>
        <w:t>esta m</w:t>
      </w:r>
      <w:r w:rsidR="003A07AB" w:rsidRPr="003A07AB">
        <w:rPr>
          <w:rFonts w:ascii="Arial" w:hAnsi="Arial" w:cs="Arial"/>
          <w:sz w:val="24"/>
          <w:szCs w:val="24"/>
        </w:rPr>
        <w:t xml:space="preserve">ejora la interacción con el material escrito y desarrolla diversas estrategias de comprensión, también mejora las actitudes hacia la escritura, aumenta la conciencia de la presión y el conocimiento de la estructura y fórmulas del lenguaje de la historia: promueve el aprendizaje del vocabulario, el desarrollo de la complejidad sintáctica y la </w:t>
      </w:r>
      <w:r w:rsidR="003A07AB">
        <w:rPr>
          <w:rFonts w:ascii="Arial" w:hAnsi="Arial" w:cs="Arial"/>
          <w:sz w:val="24"/>
          <w:szCs w:val="24"/>
        </w:rPr>
        <w:t>p</w:t>
      </w:r>
      <w:r w:rsidR="003A07AB" w:rsidRPr="003A07AB">
        <w:rPr>
          <w:rFonts w:ascii="Arial" w:hAnsi="Arial" w:cs="Arial"/>
          <w:sz w:val="24"/>
          <w:szCs w:val="24"/>
        </w:rPr>
        <w:t>roducción de textos.</w:t>
      </w:r>
      <w:r w:rsidR="003A07AB">
        <w:rPr>
          <w:rFonts w:ascii="Arial" w:hAnsi="Arial" w:cs="Arial"/>
          <w:sz w:val="24"/>
          <w:szCs w:val="24"/>
        </w:rPr>
        <w:t xml:space="preserve"> </w:t>
      </w:r>
    </w:p>
    <w:p w14:paraId="313C353C" w14:textId="501FF904" w:rsidR="000520F6" w:rsidRDefault="000520F6" w:rsidP="002E6DC8">
      <w:pPr>
        <w:spacing w:line="360" w:lineRule="auto"/>
        <w:jc w:val="both"/>
        <w:rPr>
          <w:rFonts w:ascii="Arial" w:hAnsi="Arial" w:cs="Arial"/>
          <w:sz w:val="24"/>
          <w:szCs w:val="24"/>
        </w:rPr>
      </w:pPr>
      <w:r>
        <w:rPr>
          <w:rFonts w:ascii="Arial" w:hAnsi="Arial" w:cs="Arial"/>
          <w:sz w:val="24"/>
          <w:szCs w:val="24"/>
        </w:rPr>
        <w:t>En diversas ocasiones hemos analizado las etapas por las que transita el niño para llegar al aprendizaje de la lectura y la escritura, es en este proceso en el que intervienen tanto docentes como padres de familia, orientándolos a comprender la función de las letras de un texto o a relacionar el contenido de un cuento con las imágenes presentadas.</w:t>
      </w:r>
    </w:p>
    <w:p w14:paraId="75A0E392" w14:textId="54C62958" w:rsidR="000520F6" w:rsidRDefault="000520F6" w:rsidP="002E6DC8">
      <w:pPr>
        <w:spacing w:line="360" w:lineRule="auto"/>
        <w:jc w:val="both"/>
        <w:rPr>
          <w:rFonts w:ascii="Arial" w:hAnsi="Arial" w:cs="Arial"/>
          <w:sz w:val="24"/>
          <w:szCs w:val="24"/>
        </w:rPr>
      </w:pPr>
      <w:r>
        <w:rPr>
          <w:rFonts w:ascii="Arial" w:hAnsi="Arial" w:cs="Arial"/>
          <w:sz w:val="24"/>
          <w:szCs w:val="24"/>
        </w:rPr>
        <w:t xml:space="preserve">Con ello, el alumno va adquiriendo nuevas habilidades para comunicarse, comienza a ampliar su vocabulario y despierta su interés por conocer más allá de lo que está dentro de su contexto inmediato, ya que la lectura tiene el poder de trasladarlos a otro mundo, otros espacios y contextos. </w:t>
      </w:r>
      <w:r w:rsidRPr="000520F6">
        <w:rPr>
          <w:rFonts w:ascii="Arial" w:hAnsi="Arial" w:cs="Arial"/>
          <w:sz w:val="24"/>
          <w:szCs w:val="24"/>
        </w:rPr>
        <w:t xml:space="preserve">Por tanto, el uso de cuentos se convierte en una herramienta didáctica útil que puede acompañar emocional y creativamente a los niños durante </w:t>
      </w:r>
      <w:r>
        <w:rPr>
          <w:rFonts w:ascii="Arial" w:hAnsi="Arial" w:cs="Arial"/>
          <w:sz w:val="24"/>
          <w:szCs w:val="24"/>
        </w:rPr>
        <w:t>este proceso</w:t>
      </w:r>
      <w:r w:rsidRPr="000520F6">
        <w:rPr>
          <w:rFonts w:ascii="Arial" w:hAnsi="Arial" w:cs="Arial"/>
          <w:sz w:val="24"/>
          <w:szCs w:val="24"/>
        </w:rPr>
        <w:t>.</w:t>
      </w:r>
    </w:p>
    <w:p w14:paraId="5D193C9D" w14:textId="77777777" w:rsidR="002E6DC8" w:rsidRDefault="000520F6" w:rsidP="002E6DC8">
      <w:pPr>
        <w:spacing w:line="360" w:lineRule="auto"/>
        <w:jc w:val="both"/>
        <w:rPr>
          <w:rFonts w:ascii="Arial" w:hAnsi="Arial" w:cs="Arial"/>
          <w:sz w:val="24"/>
          <w:szCs w:val="24"/>
        </w:rPr>
      </w:pPr>
      <w:r>
        <w:rPr>
          <w:rFonts w:ascii="Arial" w:hAnsi="Arial" w:cs="Arial"/>
          <w:sz w:val="24"/>
          <w:szCs w:val="24"/>
        </w:rPr>
        <w:t xml:space="preserve">Retomando lo mencionado por </w:t>
      </w:r>
      <w:r>
        <w:rPr>
          <w:rFonts w:ascii="Arial" w:hAnsi="Arial" w:cs="Arial"/>
          <w:sz w:val="24"/>
          <w:szCs w:val="24"/>
        </w:rPr>
        <w:t>la autora Josefina Calles (2005)</w:t>
      </w:r>
      <w:r>
        <w:rPr>
          <w:rFonts w:ascii="Arial" w:hAnsi="Arial" w:cs="Arial"/>
          <w:sz w:val="24"/>
          <w:szCs w:val="24"/>
        </w:rPr>
        <w:t xml:space="preserve"> “L</w:t>
      </w:r>
      <w:r w:rsidRPr="000520F6">
        <w:rPr>
          <w:rFonts w:ascii="Arial" w:hAnsi="Arial" w:cs="Arial"/>
          <w:sz w:val="24"/>
          <w:szCs w:val="24"/>
        </w:rPr>
        <w:t>a literatura es fundamental en la formación de lectores</w:t>
      </w:r>
      <w:r>
        <w:rPr>
          <w:rFonts w:ascii="Arial" w:hAnsi="Arial" w:cs="Arial"/>
          <w:sz w:val="24"/>
          <w:szCs w:val="24"/>
        </w:rPr>
        <w:t xml:space="preserve"> </w:t>
      </w:r>
      <w:r w:rsidRPr="000520F6">
        <w:rPr>
          <w:rFonts w:ascii="Arial" w:hAnsi="Arial" w:cs="Arial"/>
          <w:sz w:val="24"/>
          <w:szCs w:val="24"/>
        </w:rPr>
        <w:t>autónomos y productores de textos creativos, incorpora al niño al mundo literario a</w:t>
      </w:r>
      <w:r>
        <w:rPr>
          <w:rFonts w:ascii="Arial" w:hAnsi="Arial" w:cs="Arial"/>
          <w:sz w:val="24"/>
          <w:szCs w:val="24"/>
        </w:rPr>
        <w:t xml:space="preserve"> </w:t>
      </w:r>
      <w:r w:rsidRPr="000520F6">
        <w:rPr>
          <w:rFonts w:ascii="Arial" w:hAnsi="Arial" w:cs="Arial"/>
          <w:sz w:val="24"/>
          <w:szCs w:val="24"/>
        </w:rPr>
        <w:t xml:space="preserve">través de lecturas recreativas, que </w:t>
      </w:r>
      <w:r w:rsidRPr="000520F6">
        <w:rPr>
          <w:rFonts w:ascii="Arial" w:hAnsi="Arial" w:cs="Arial"/>
          <w:sz w:val="24"/>
          <w:szCs w:val="24"/>
        </w:rPr>
        <w:lastRenderedPageBreak/>
        <w:t>sirven para el enriquecimiento personal. La lectura de</w:t>
      </w:r>
      <w:r>
        <w:rPr>
          <w:rFonts w:ascii="Arial" w:hAnsi="Arial" w:cs="Arial"/>
          <w:sz w:val="24"/>
          <w:szCs w:val="24"/>
        </w:rPr>
        <w:t xml:space="preserve"> </w:t>
      </w:r>
      <w:r w:rsidRPr="000520F6">
        <w:rPr>
          <w:rFonts w:ascii="Arial" w:hAnsi="Arial" w:cs="Arial"/>
          <w:sz w:val="24"/>
          <w:szCs w:val="24"/>
        </w:rPr>
        <w:t>un cuento lo acerca al cúmulo cultural de su contexto social, por otro lado, la literatura</w:t>
      </w:r>
      <w:r>
        <w:rPr>
          <w:rFonts w:ascii="Arial" w:hAnsi="Arial" w:cs="Arial"/>
          <w:sz w:val="24"/>
          <w:szCs w:val="24"/>
        </w:rPr>
        <w:t xml:space="preserve"> </w:t>
      </w:r>
      <w:r w:rsidRPr="000520F6">
        <w:rPr>
          <w:rFonts w:ascii="Arial" w:hAnsi="Arial" w:cs="Arial"/>
          <w:sz w:val="24"/>
          <w:szCs w:val="24"/>
        </w:rPr>
        <w:t>reafirma su identidad y favorece el desarrollo del pensamiento disidente.</w:t>
      </w:r>
      <w:r>
        <w:rPr>
          <w:rFonts w:ascii="Arial" w:hAnsi="Arial" w:cs="Arial"/>
          <w:sz w:val="24"/>
          <w:szCs w:val="24"/>
        </w:rPr>
        <w:t>”</w:t>
      </w:r>
      <w:r w:rsidR="002E6DC8">
        <w:rPr>
          <w:rFonts w:ascii="Arial" w:hAnsi="Arial" w:cs="Arial"/>
          <w:sz w:val="24"/>
          <w:szCs w:val="24"/>
        </w:rPr>
        <w:t xml:space="preserve"> Caemos en que resulta fundamental el lenguaje en el proceso de aprendizaje de la lectura y escritura, esto además de enriquecer el aspecto cognitivo, les ayuda a llevar un pleno desarrollo de sus habilidades comunicativas y a fortalecer su gusto por estas.</w:t>
      </w:r>
    </w:p>
    <w:p w14:paraId="5779A313" w14:textId="77777777" w:rsidR="002E6DC8" w:rsidRDefault="002E6DC8" w:rsidP="002E6DC8">
      <w:pPr>
        <w:spacing w:line="360" w:lineRule="auto"/>
        <w:jc w:val="both"/>
        <w:rPr>
          <w:rFonts w:ascii="Arial" w:hAnsi="Arial" w:cs="Arial"/>
          <w:sz w:val="24"/>
          <w:szCs w:val="24"/>
        </w:rPr>
      </w:pPr>
      <w:r>
        <w:rPr>
          <w:rFonts w:ascii="Arial" w:hAnsi="Arial" w:cs="Arial"/>
          <w:sz w:val="24"/>
          <w:szCs w:val="24"/>
        </w:rPr>
        <w:t>Asimismo, s</w:t>
      </w:r>
      <w:r w:rsidRPr="002E6DC8">
        <w:rPr>
          <w:rFonts w:ascii="Arial" w:hAnsi="Arial" w:cs="Arial"/>
          <w:sz w:val="24"/>
          <w:szCs w:val="24"/>
        </w:rPr>
        <w:t>e promueve la competencia lingüística y comunicativa, al momento que</w:t>
      </w:r>
      <w:r>
        <w:rPr>
          <w:rFonts w:ascii="Arial" w:hAnsi="Arial" w:cs="Arial"/>
          <w:sz w:val="24"/>
          <w:szCs w:val="24"/>
        </w:rPr>
        <w:t xml:space="preserve"> el niño</w:t>
      </w:r>
      <w:r w:rsidRPr="002E6DC8">
        <w:rPr>
          <w:rFonts w:ascii="Arial" w:hAnsi="Arial" w:cs="Arial"/>
          <w:sz w:val="24"/>
          <w:szCs w:val="24"/>
        </w:rPr>
        <w:t xml:space="preserve"> entra en contacto</w:t>
      </w:r>
      <w:r>
        <w:rPr>
          <w:rFonts w:ascii="Arial" w:hAnsi="Arial" w:cs="Arial"/>
          <w:sz w:val="24"/>
          <w:szCs w:val="24"/>
        </w:rPr>
        <w:t xml:space="preserve"> con</w:t>
      </w:r>
      <w:r w:rsidRPr="002E6DC8">
        <w:rPr>
          <w:rFonts w:ascii="Arial" w:hAnsi="Arial" w:cs="Arial"/>
          <w:sz w:val="24"/>
          <w:szCs w:val="24"/>
        </w:rPr>
        <w:t xml:space="preserve"> la imaginación, </w:t>
      </w:r>
      <w:r>
        <w:rPr>
          <w:rFonts w:ascii="Arial" w:hAnsi="Arial" w:cs="Arial"/>
          <w:sz w:val="24"/>
          <w:szCs w:val="24"/>
        </w:rPr>
        <w:t>dejando</w:t>
      </w:r>
      <w:r w:rsidRPr="002E6DC8">
        <w:rPr>
          <w:rFonts w:ascii="Arial" w:hAnsi="Arial" w:cs="Arial"/>
          <w:sz w:val="24"/>
          <w:szCs w:val="24"/>
        </w:rPr>
        <w:t xml:space="preserve"> al descubierto actividades que originan una posición activa, creativa y recreativa.</w:t>
      </w:r>
    </w:p>
    <w:p w14:paraId="512CED4F" w14:textId="45C81870" w:rsidR="000520F6" w:rsidRDefault="002E6DC8" w:rsidP="002E6DC8">
      <w:pPr>
        <w:spacing w:line="360" w:lineRule="auto"/>
        <w:jc w:val="both"/>
        <w:rPr>
          <w:rFonts w:ascii="Arial" w:hAnsi="Arial" w:cs="Arial"/>
          <w:sz w:val="24"/>
          <w:szCs w:val="24"/>
        </w:rPr>
      </w:pPr>
      <w:r>
        <w:rPr>
          <w:rFonts w:ascii="Arial" w:hAnsi="Arial" w:cs="Arial"/>
          <w:sz w:val="24"/>
          <w:szCs w:val="24"/>
        </w:rPr>
        <w:t>Concluyendo, considero muy importante el empleo de la literatura infantil en las primeras edades; ya que esta además de favorecer el desarrollo tanto cognitivo, social como emocional de los niños, también contribuye al cumplimiento de los fines y propósitos de la educación, puesto que se pretende formar niños con capaces de comunicarse de manera efectiva tanto de manera oral como escrita, y que además tengan cierto interés por la literatura.</w:t>
      </w:r>
    </w:p>
    <w:p w14:paraId="285E682A" w14:textId="377245C1" w:rsidR="003A07AB" w:rsidRDefault="003A07AB" w:rsidP="002E6DC8">
      <w:pPr>
        <w:spacing w:line="360" w:lineRule="auto"/>
        <w:jc w:val="both"/>
        <w:rPr>
          <w:rFonts w:ascii="Arial" w:hAnsi="Arial" w:cs="Arial"/>
          <w:sz w:val="24"/>
          <w:szCs w:val="24"/>
        </w:rPr>
      </w:pPr>
      <w:r>
        <w:rPr>
          <w:rFonts w:ascii="Arial" w:hAnsi="Arial" w:cs="Arial"/>
          <w:sz w:val="24"/>
          <w:szCs w:val="24"/>
        </w:rPr>
        <w:t>Además, pienso que como futuros docentes tenemos una gran responsabilidad de innovar y mejorar en la forma en que enseñamos a los niños, ya que está en nuestras manos el trabajar en conjunto con padres de familia para lograr desarrollar en ellos habilidades lingüísticas y además el gusto por la lectura y la escritura.</w:t>
      </w:r>
    </w:p>
    <w:p w14:paraId="35EABDED" w14:textId="09850B83" w:rsidR="003A07AB" w:rsidRDefault="003A07AB">
      <w:pPr>
        <w:rPr>
          <w:rFonts w:ascii="Arial" w:hAnsi="Arial" w:cs="Arial"/>
          <w:sz w:val="24"/>
          <w:szCs w:val="24"/>
        </w:rPr>
      </w:pPr>
      <w:r>
        <w:rPr>
          <w:rFonts w:ascii="Arial" w:hAnsi="Arial" w:cs="Arial"/>
          <w:sz w:val="24"/>
          <w:szCs w:val="24"/>
        </w:rPr>
        <w:br w:type="page"/>
      </w:r>
    </w:p>
    <w:p w14:paraId="50174EF8" w14:textId="5024F10A" w:rsidR="003A07AB" w:rsidRDefault="003A07AB" w:rsidP="002E6DC8">
      <w:pPr>
        <w:spacing w:line="360" w:lineRule="auto"/>
        <w:jc w:val="both"/>
        <w:rPr>
          <w:rFonts w:ascii="Arial" w:hAnsi="Arial" w:cs="Arial"/>
          <w:sz w:val="24"/>
          <w:szCs w:val="24"/>
        </w:rPr>
      </w:pPr>
      <w:r>
        <w:rPr>
          <w:rFonts w:ascii="Arial" w:hAnsi="Arial" w:cs="Arial"/>
          <w:sz w:val="24"/>
          <w:szCs w:val="24"/>
        </w:rPr>
        <w:lastRenderedPageBreak/>
        <w:t>Bibliografía.</w:t>
      </w:r>
    </w:p>
    <w:p w14:paraId="343FEDAA" w14:textId="49C3335A" w:rsidR="003A07AB" w:rsidRDefault="003A07AB" w:rsidP="003A07AB">
      <w:pPr>
        <w:pStyle w:val="Prrafodelista"/>
        <w:numPr>
          <w:ilvl w:val="0"/>
          <w:numId w:val="2"/>
        </w:numPr>
        <w:spacing w:line="360" w:lineRule="auto"/>
        <w:rPr>
          <w:rFonts w:ascii="Arial" w:hAnsi="Arial" w:cs="Arial"/>
          <w:sz w:val="24"/>
          <w:szCs w:val="24"/>
        </w:rPr>
      </w:pPr>
      <w:r w:rsidRPr="003A07AB">
        <w:rPr>
          <w:rFonts w:ascii="Arial" w:hAnsi="Arial" w:cs="Arial"/>
          <w:sz w:val="24"/>
          <w:szCs w:val="24"/>
        </w:rPr>
        <w:t xml:space="preserve">Calles, Josefina (2005). LA LITERATURA INFANTIL DESARROLLA LA FUNCIÓN IMAGINATIVA DEL LENGUAJE. </w:t>
      </w:r>
      <w:proofErr w:type="spellStart"/>
      <w:r w:rsidRPr="003A07AB">
        <w:rPr>
          <w:rFonts w:ascii="Arial" w:hAnsi="Arial" w:cs="Arial"/>
          <w:sz w:val="24"/>
          <w:szCs w:val="24"/>
        </w:rPr>
        <w:t>Laurus</w:t>
      </w:r>
      <w:proofErr w:type="spellEnd"/>
      <w:r w:rsidRPr="003A07AB">
        <w:rPr>
          <w:rFonts w:ascii="Arial" w:hAnsi="Arial" w:cs="Arial"/>
          <w:sz w:val="24"/>
          <w:szCs w:val="24"/>
        </w:rPr>
        <w:t xml:space="preserve">, 11 (20), 144-155. [Fecha de Consulta 24 de </w:t>
      </w:r>
      <w:proofErr w:type="gramStart"/>
      <w:r w:rsidRPr="003A07AB">
        <w:rPr>
          <w:rFonts w:ascii="Arial" w:hAnsi="Arial" w:cs="Arial"/>
          <w:sz w:val="24"/>
          <w:szCs w:val="24"/>
        </w:rPr>
        <w:t>Abril</w:t>
      </w:r>
      <w:proofErr w:type="gramEnd"/>
      <w:r w:rsidRPr="003A07AB">
        <w:rPr>
          <w:rFonts w:ascii="Arial" w:hAnsi="Arial" w:cs="Arial"/>
          <w:sz w:val="24"/>
          <w:szCs w:val="24"/>
        </w:rPr>
        <w:t xml:space="preserve"> de 2021]. ISSN: 1315-883X. Disponible en: </w:t>
      </w:r>
      <w:hyperlink r:id="rId7" w:history="1">
        <w:r w:rsidRPr="003A07AB">
          <w:rPr>
            <w:rStyle w:val="Hipervnculo"/>
            <w:rFonts w:ascii="Arial" w:hAnsi="Arial" w:cs="Arial"/>
            <w:sz w:val="24"/>
            <w:szCs w:val="24"/>
          </w:rPr>
          <w:t>https://www.redalyc.org/articulo.oa?id=76111209</w:t>
        </w:r>
      </w:hyperlink>
      <w:r w:rsidRPr="003A07AB">
        <w:rPr>
          <w:rFonts w:ascii="Arial" w:hAnsi="Arial" w:cs="Arial"/>
          <w:sz w:val="24"/>
          <w:szCs w:val="24"/>
        </w:rPr>
        <w:t xml:space="preserve"> </w:t>
      </w:r>
    </w:p>
    <w:p w14:paraId="6095E3D4" w14:textId="16FA73D3" w:rsidR="003A07AB" w:rsidRDefault="003A07AB" w:rsidP="003A07AB">
      <w:pPr>
        <w:pStyle w:val="Prrafodelista"/>
        <w:numPr>
          <w:ilvl w:val="0"/>
          <w:numId w:val="2"/>
        </w:numPr>
        <w:spacing w:line="360" w:lineRule="auto"/>
        <w:rPr>
          <w:rFonts w:ascii="Arial" w:hAnsi="Arial" w:cs="Arial"/>
          <w:sz w:val="24"/>
          <w:szCs w:val="24"/>
        </w:rPr>
      </w:pPr>
      <w:r>
        <w:rPr>
          <w:rFonts w:ascii="Arial" w:hAnsi="Arial" w:cs="Arial"/>
          <w:sz w:val="24"/>
          <w:szCs w:val="24"/>
        </w:rPr>
        <w:t>S</w:t>
      </w:r>
      <w:r w:rsidRPr="003A07AB">
        <w:rPr>
          <w:rFonts w:ascii="Arial" w:hAnsi="Arial" w:cs="Arial"/>
          <w:sz w:val="24"/>
          <w:szCs w:val="24"/>
        </w:rPr>
        <w:t>epúlveda</w:t>
      </w:r>
      <w:r>
        <w:rPr>
          <w:rFonts w:ascii="Arial" w:hAnsi="Arial" w:cs="Arial"/>
          <w:sz w:val="24"/>
          <w:szCs w:val="24"/>
        </w:rPr>
        <w:t>,</w:t>
      </w:r>
      <w:r w:rsidRPr="003A07AB">
        <w:rPr>
          <w:rFonts w:ascii="Arial" w:hAnsi="Arial" w:cs="Arial"/>
          <w:sz w:val="24"/>
          <w:szCs w:val="24"/>
        </w:rPr>
        <w:t xml:space="preserve"> </w:t>
      </w:r>
      <w:r>
        <w:rPr>
          <w:rFonts w:ascii="Arial" w:hAnsi="Arial" w:cs="Arial"/>
          <w:sz w:val="24"/>
          <w:szCs w:val="24"/>
        </w:rPr>
        <w:t>A</w:t>
      </w:r>
      <w:r w:rsidRPr="003A07AB">
        <w:rPr>
          <w:rFonts w:ascii="Arial" w:hAnsi="Arial" w:cs="Arial"/>
          <w:sz w:val="24"/>
          <w:szCs w:val="24"/>
        </w:rPr>
        <w:t xml:space="preserve">. y </w:t>
      </w:r>
      <w:r>
        <w:rPr>
          <w:rFonts w:ascii="Arial" w:hAnsi="Arial" w:cs="Arial"/>
          <w:sz w:val="24"/>
          <w:szCs w:val="24"/>
        </w:rPr>
        <w:t>T</w:t>
      </w:r>
      <w:r w:rsidRPr="003A07AB">
        <w:rPr>
          <w:rFonts w:ascii="Arial" w:hAnsi="Arial" w:cs="Arial"/>
          <w:sz w:val="24"/>
          <w:szCs w:val="24"/>
        </w:rPr>
        <w:t>eberosky</w:t>
      </w:r>
      <w:r>
        <w:rPr>
          <w:rFonts w:ascii="Arial" w:hAnsi="Arial" w:cs="Arial"/>
          <w:sz w:val="24"/>
          <w:szCs w:val="24"/>
        </w:rPr>
        <w:t>,</w:t>
      </w:r>
      <w:r w:rsidRPr="003A07AB">
        <w:rPr>
          <w:rFonts w:ascii="Arial" w:hAnsi="Arial" w:cs="Arial"/>
          <w:sz w:val="24"/>
          <w:szCs w:val="24"/>
        </w:rPr>
        <w:t xml:space="preserve"> </w:t>
      </w:r>
      <w:r>
        <w:rPr>
          <w:rFonts w:ascii="Arial" w:hAnsi="Arial" w:cs="Arial"/>
          <w:sz w:val="24"/>
          <w:szCs w:val="24"/>
        </w:rPr>
        <w:t>A</w:t>
      </w:r>
      <w:r w:rsidRPr="003A07AB">
        <w:rPr>
          <w:rFonts w:ascii="Arial" w:hAnsi="Arial" w:cs="Arial"/>
          <w:sz w:val="24"/>
          <w:szCs w:val="24"/>
        </w:rPr>
        <w:t xml:space="preserve">. (2021). </w:t>
      </w:r>
      <w:r w:rsidRPr="003A07AB">
        <w:rPr>
          <w:rFonts w:ascii="Arial" w:hAnsi="Arial" w:cs="Arial"/>
          <w:sz w:val="24"/>
          <w:szCs w:val="24"/>
        </w:rPr>
        <w:t>El lenguaje en primer plano en la literatura infantil para la enseñanza y el aprendizaje inicial del lenguaje escrito. 1 DE MARZO DE 2021, de s.d.</w:t>
      </w:r>
    </w:p>
    <w:p w14:paraId="213A28F1" w14:textId="4F415D5F" w:rsidR="003A07AB" w:rsidRDefault="003A07AB">
      <w:pPr>
        <w:rPr>
          <w:rFonts w:ascii="Arial" w:hAnsi="Arial" w:cs="Arial"/>
          <w:sz w:val="24"/>
          <w:szCs w:val="24"/>
        </w:rPr>
      </w:pPr>
      <w:r>
        <w:rPr>
          <w:rFonts w:ascii="Arial" w:hAnsi="Arial" w:cs="Arial"/>
          <w:sz w:val="24"/>
          <w:szCs w:val="24"/>
        </w:rPr>
        <w:br w:type="page"/>
      </w:r>
    </w:p>
    <w:p w14:paraId="200B617A" w14:textId="77777777" w:rsidR="003A07AB" w:rsidRDefault="003A07AB" w:rsidP="003A07AB">
      <w:pPr>
        <w:spacing w:after="0" w:line="240" w:lineRule="auto"/>
        <w:jc w:val="center"/>
        <w:rPr>
          <w:rFonts w:ascii="Abadi" w:hAnsi="Abadi"/>
          <w:sz w:val="24"/>
          <w:szCs w:val="24"/>
        </w:rPr>
        <w:sectPr w:rsidR="003A07AB" w:rsidSect="00015BB8">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p w14:paraId="68C06E3E" w14:textId="5B888962" w:rsidR="003A07AB" w:rsidRPr="009B0DE5" w:rsidRDefault="003A07AB" w:rsidP="003A07AB">
      <w:pPr>
        <w:spacing w:after="0" w:line="240" w:lineRule="auto"/>
        <w:jc w:val="center"/>
        <w:rPr>
          <w:rFonts w:ascii="Abadi" w:hAnsi="Abadi"/>
          <w:sz w:val="24"/>
          <w:szCs w:val="24"/>
        </w:rPr>
      </w:pPr>
      <w:r w:rsidRPr="009B0DE5">
        <w:rPr>
          <w:rFonts w:ascii="Abadi" w:hAnsi="Abadi"/>
          <w:noProof/>
        </w:rPr>
        <w:lastRenderedPageBreak/>
        <w:drawing>
          <wp:anchor distT="0" distB="0" distL="114300" distR="114300" simplePos="0" relativeHeight="251661312" behindDoc="0" locked="0" layoutInCell="1" allowOverlap="1" wp14:anchorId="2E663AEC" wp14:editId="338DA1E4">
            <wp:simplePos x="0" y="0"/>
            <wp:positionH relativeFrom="margin">
              <wp:align>left</wp:align>
            </wp:positionH>
            <wp:positionV relativeFrom="paragraph">
              <wp:posOffset>-258445</wp:posOffset>
            </wp:positionV>
            <wp:extent cx="1153160" cy="82169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53160" cy="821690"/>
                    </a:xfrm>
                    <a:prstGeom prst="rect">
                      <a:avLst/>
                    </a:prstGeom>
                  </pic:spPr>
                </pic:pic>
              </a:graphicData>
            </a:graphic>
          </wp:anchor>
        </w:drawing>
      </w:r>
      <w:r w:rsidRPr="009B0DE5">
        <w:rPr>
          <w:rFonts w:ascii="Abadi" w:hAnsi="Abadi"/>
          <w:sz w:val="24"/>
          <w:szCs w:val="24"/>
        </w:rPr>
        <w:t>ESCUELA NORMAL DE EDUCACIÓN PREESCOLAR</w:t>
      </w:r>
    </w:p>
    <w:p w14:paraId="395235A3" w14:textId="77777777" w:rsidR="003A07AB" w:rsidRDefault="003A07AB" w:rsidP="003A07AB">
      <w:pPr>
        <w:spacing w:after="0" w:line="240" w:lineRule="auto"/>
        <w:jc w:val="center"/>
        <w:rPr>
          <w:i/>
          <w:iCs/>
          <w:sz w:val="24"/>
          <w:szCs w:val="24"/>
        </w:rPr>
      </w:pPr>
      <w:r w:rsidRPr="009B0DE5">
        <w:rPr>
          <w:i/>
          <w:iCs/>
          <w:sz w:val="24"/>
          <w:szCs w:val="24"/>
        </w:rPr>
        <w:t>CURSO CREACIÓN LITERARIA</w:t>
      </w:r>
    </w:p>
    <w:p w14:paraId="21E08462" w14:textId="77777777" w:rsidR="003A07AB" w:rsidRPr="009B0DE5" w:rsidRDefault="003A07AB" w:rsidP="003A07AB">
      <w:pPr>
        <w:spacing w:after="0" w:line="240" w:lineRule="auto"/>
        <w:jc w:val="center"/>
        <w:rPr>
          <w:rFonts w:ascii="Arial" w:hAnsi="Arial" w:cs="Arial"/>
          <w:i/>
          <w:iCs/>
          <w:sz w:val="20"/>
          <w:szCs w:val="20"/>
        </w:rPr>
      </w:pPr>
    </w:p>
    <w:p w14:paraId="3D437918" w14:textId="77777777" w:rsidR="003A07AB" w:rsidRDefault="003A07AB" w:rsidP="003A07AB">
      <w:pPr>
        <w:spacing w:after="0" w:line="240" w:lineRule="auto"/>
        <w:jc w:val="center"/>
        <w:rPr>
          <w:b/>
          <w:bCs/>
          <w:szCs w:val="20"/>
        </w:rPr>
      </w:pPr>
      <w:r>
        <w:rPr>
          <w:rFonts w:ascii="Arial" w:hAnsi="Arial" w:cs="Arial"/>
          <w:sz w:val="20"/>
          <w:szCs w:val="20"/>
        </w:rPr>
        <w:t>La conciencia de la escritura como base para la creación</w:t>
      </w:r>
    </w:p>
    <w:p w14:paraId="60897139" w14:textId="77777777" w:rsidR="003A07AB" w:rsidRPr="009B0DE5" w:rsidRDefault="003A07AB" w:rsidP="003A07AB">
      <w:pPr>
        <w:ind w:left="2410"/>
        <w:jc w:val="center"/>
        <w:rPr>
          <w:szCs w:val="20"/>
        </w:rPr>
      </w:pPr>
      <w:r w:rsidRPr="009B0DE5">
        <w:rPr>
          <w:szCs w:val="20"/>
        </w:rPr>
        <w:t>EVIDENCIA DE LA PRIMERA UNIDAD: Texto expositivo- explicativo en el que abordan la experiencia de la narrativa a partir de identificar elementos de diferente orden como: recursos literarios, procesos de organización de un texto, simbolización de la experiencia, entre otros</w:t>
      </w:r>
      <w:r>
        <w:rPr>
          <w:szCs w:val="20"/>
        </w:rPr>
        <w:t>.</w:t>
      </w:r>
    </w:p>
    <w:tbl>
      <w:tblPr>
        <w:tblStyle w:val="Tablaconcuadrcula"/>
        <w:tblpPr w:leftFromText="141" w:rightFromText="141" w:vertAnchor="text" w:horzAnchor="page" w:tblpX="3042" w:tblpY="18"/>
        <w:tblW w:w="0" w:type="auto"/>
        <w:tblLook w:val="04A0" w:firstRow="1" w:lastRow="0" w:firstColumn="1" w:lastColumn="0" w:noHBand="0" w:noVBand="1"/>
      </w:tblPr>
      <w:tblGrid>
        <w:gridCol w:w="11194"/>
      </w:tblGrid>
      <w:tr w:rsidR="003A07AB" w14:paraId="59135B48" w14:textId="77777777" w:rsidTr="004C27C9">
        <w:tc>
          <w:tcPr>
            <w:tcW w:w="11194" w:type="dxa"/>
          </w:tcPr>
          <w:p w14:paraId="13C979F1" w14:textId="77777777" w:rsidR="003A07AB" w:rsidRPr="009B0DE5" w:rsidRDefault="003A07AB" w:rsidP="004C27C9">
            <w:pPr>
              <w:rPr>
                <w:rFonts w:ascii="Arial" w:hAnsi="Arial" w:cs="Arial"/>
                <w:b/>
                <w:sz w:val="18"/>
                <w:szCs w:val="18"/>
              </w:rPr>
            </w:pPr>
            <w:r w:rsidRPr="009B0DE5">
              <w:rPr>
                <w:rFonts w:ascii="Arial" w:hAnsi="Arial" w:cs="Arial"/>
                <w:b/>
                <w:sz w:val="18"/>
                <w:szCs w:val="18"/>
              </w:rPr>
              <w:t>Competencias de la Unidad 1</w:t>
            </w:r>
          </w:p>
          <w:p w14:paraId="3357CB0C" w14:textId="77777777" w:rsidR="003A07AB" w:rsidRPr="009B0DE5" w:rsidRDefault="003A07AB" w:rsidP="004C27C9">
            <w:pPr>
              <w:ind w:left="720"/>
              <w:rPr>
                <w:rFonts w:ascii="Arial" w:hAnsi="Arial" w:cs="Arial"/>
                <w:b/>
                <w:sz w:val="18"/>
                <w:szCs w:val="18"/>
              </w:rPr>
            </w:pPr>
            <w:r w:rsidRPr="009B0DE5">
              <w:rPr>
                <w:rFonts w:ascii="Arial" w:hAnsi="Arial" w:cs="Arial"/>
                <w:b/>
                <w:bCs/>
                <w:i/>
                <w:iCs/>
                <w:sz w:val="18"/>
                <w:szCs w:val="18"/>
              </w:rPr>
              <w:t xml:space="preserve">Detecta los procesos de aprendizaje de sus alumnos para favorecer su desarrollo cognitivo y </w:t>
            </w:r>
            <w:proofErr w:type="gramStart"/>
            <w:r w:rsidRPr="009B0DE5">
              <w:rPr>
                <w:rFonts w:ascii="Arial" w:hAnsi="Arial" w:cs="Arial"/>
                <w:b/>
                <w:bCs/>
                <w:i/>
                <w:iCs/>
                <w:sz w:val="18"/>
                <w:szCs w:val="18"/>
              </w:rPr>
              <w:t>socio-emocional</w:t>
            </w:r>
            <w:proofErr w:type="gramEnd"/>
            <w:r w:rsidRPr="009B0DE5">
              <w:rPr>
                <w:rFonts w:ascii="Arial" w:hAnsi="Arial" w:cs="Arial"/>
                <w:b/>
                <w:bCs/>
                <w:i/>
                <w:iCs/>
                <w:sz w:val="18"/>
                <w:szCs w:val="18"/>
              </w:rPr>
              <w:t>.</w:t>
            </w:r>
          </w:p>
          <w:p w14:paraId="4A15638D" w14:textId="77777777" w:rsidR="003A07AB" w:rsidRPr="009B0DE5" w:rsidRDefault="003A07AB" w:rsidP="004C27C9">
            <w:pPr>
              <w:rPr>
                <w:rFonts w:ascii="Arial" w:hAnsi="Arial" w:cs="Arial"/>
                <w:b/>
                <w:sz w:val="18"/>
                <w:szCs w:val="18"/>
              </w:rPr>
            </w:pPr>
          </w:p>
          <w:p w14:paraId="3198EA0C" w14:textId="77777777" w:rsidR="003A07AB" w:rsidRPr="009B0DE5" w:rsidRDefault="003A07AB" w:rsidP="003A07AB">
            <w:pPr>
              <w:pStyle w:val="Prrafodelista"/>
              <w:numPr>
                <w:ilvl w:val="0"/>
                <w:numId w:val="3"/>
              </w:numPr>
              <w:rPr>
                <w:rFonts w:ascii="Arial" w:hAnsi="Arial" w:cs="Arial"/>
                <w:sz w:val="18"/>
                <w:szCs w:val="18"/>
              </w:rPr>
            </w:pPr>
            <w:r w:rsidRPr="009B0DE5">
              <w:rPr>
                <w:rFonts w:ascii="Arial" w:hAnsi="Arial" w:cs="Arial"/>
                <w:sz w:val="18"/>
                <w:szCs w:val="18"/>
              </w:rPr>
              <w:t>Plantea las necesidades formativas de los alumnos de acuerdo con los procesos cognitivos implícitos en el desarrollo del lenguaje oral y escrito.</w:t>
            </w:r>
          </w:p>
          <w:p w14:paraId="52578F52" w14:textId="77777777" w:rsidR="003A07AB" w:rsidRPr="009B0DE5" w:rsidRDefault="003A07AB" w:rsidP="004C27C9">
            <w:pPr>
              <w:pStyle w:val="Prrafodelista"/>
              <w:rPr>
                <w:rFonts w:ascii="Arial" w:hAnsi="Arial" w:cs="Arial"/>
                <w:sz w:val="18"/>
                <w:szCs w:val="18"/>
              </w:rPr>
            </w:pPr>
            <w:r w:rsidRPr="009B0DE5">
              <w:rPr>
                <w:rFonts w:ascii="Arial" w:hAnsi="Arial" w:cs="Arial"/>
                <w:b/>
                <w:bCs/>
                <w:i/>
                <w:iCs/>
                <w:sz w:val="18"/>
                <w:szCs w:val="18"/>
              </w:rPr>
              <w:t>Integra recursos de la investigación educativa para enriquecer su práctica profesional, expresando su interés por el conocimiento, la ciencia y la mejora de la educación</w:t>
            </w:r>
          </w:p>
          <w:p w14:paraId="04222924" w14:textId="77777777" w:rsidR="003A07AB" w:rsidRPr="009B0DE5" w:rsidRDefault="003A07AB" w:rsidP="003A07AB">
            <w:pPr>
              <w:pStyle w:val="Prrafodelista"/>
              <w:numPr>
                <w:ilvl w:val="0"/>
                <w:numId w:val="3"/>
              </w:numPr>
              <w:rPr>
                <w:rFonts w:ascii="Arial" w:hAnsi="Arial" w:cs="Arial"/>
                <w:sz w:val="18"/>
                <w:szCs w:val="18"/>
              </w:rPr>
            </w:pPr>
            <w:r w:rsidRPr="009B0DE5">
              <w:rPr>
                <w:rFonts w:ascii="Arial" w:hAnsi="Arial" w:cs="Arial"/>
                <w:sz w:val="18"/>
                <w:szCs w:val="18"/>
              </w:rPr>
              <w:t>- Usa los resultados de la investigación para profundizar en el conocimiento y los procesos de aprendizaje de sus alumnos.</w:t>
            </w:r>
          </w:p>
          <w:p w14:paraId="2D90F038" w14:textId="77777777" w:rsidR="003A07AB" w:rsidRPr="009B0DE5" w:rsidRDefault="003A07AB" w:rsidP="003A07AB">
            <w:pPr>
              <w:pStyle w:val="Prrafodelista"/>
              <w:numPr>
                <w:ilvl w:val="0"/>
                <w:numId w:val="3"/>
              </w:numPr>
              <w:rPr>
                <w:rFonts w:ascii="Arial" w:hAnsi="Arial" w:cs="Arial"/>
                <w:sz w:val="18"/>
                <w:szCs w:val="18"/>
              </w:rPr>
            </w:pPr>
            <w:r w:rsidRPr="009B0DE5">
              <w:rPr>
                <w:rFonts w:ascii="Arial" w:hAnsi="Arial" w:cs="Arial"/>
                <w:sz w:val="18"/>
                <w:szCs w:val="18"/>
              </w:rPr>
              <w:t xml:space="preserve">-Utiliza los recursos metodológicos y técnicos de la investigación para explicar, </w:t>
            </w:r>
            <w:proofErr w:type="gramStart"/>
            <w:r w:rsidRPr="009B0DE5">
              <w:rPr>
                <w:rFonts w:ascii="Arial" w:hAnsi="Arial" w:cs="Arial"/>
                <w:sz w:val="18"/>
                <w:szCs w:val="18"/>
              </w:rPr>
              <w:t>comprender  situaciones</w:t>
            </w:r>
            <w:proofErr w:type="gramEnd"/>
            <w:r w:rsidRPr="009B0DE5">
              <w:rPr>
                <w:rFonts w:ascii="Arial" w:hAnsi="Arial" w:cs="Arial"/>
                <w:sz w:val="18"/>
                <w:szCs w:val="18"/>
              </w:rPr>
              <w:t xml:space="preserve"> educativas y mejorar su docencia.</w:t>
            </w:r>
          </w:p>
          <w:p w14:paraId="2C5C5948" w14:textId="77777777" w:rsidR="003A07AB" w:rsidRPr="009B0DE5" w:rsidRDefault="003A07AB" w:rsidP="004C27C9">
            <w:pPr>
              <w:pStyle w:val="Prrafodelista"/>
              <w:rPr>
                <w:rFonts w:ascii="Arial" w:hAnsi="Arial" w:cs="Arial"/>
                <w:sz w:val="18"/>
                <w:szCs w:val="18"/>
              </w:rPr>
            </w:pPr>
          </w:p>
          <w:p w14:paraId="6DD9D6D3" w14:textId="77777777" w:rsidR="003A07AB" w:rsidRPr="009B0DE5" w:rsidRDefault="003A07AB" w:rsidP="003A07AB">
            <w:pPr>
              <w:pStyle w:val="Prrafodelista"/>
              <w:numPr>
                <w:ilvl w:val="0"/>
                <w:numId w:val="3"/>
              </w:numPr>
              <w:jc w:val="center"/>
              <w:rPr>
                <w:b/>
                <w:bCs/>
                <w:sz w:val="18"/>
                <w:szCs w:val="18"/>
              </w:rPr>
            </w:pPr>
            <w:r w:rsidRPr="009B0DE5">
              <w:rPr>
                <w:rFonts w:ascii="Arial" w:hAnsi="Arial" w:cs="Arial"/>
                <w:sz w:val="18"/>
                <w:szCs w:val="18"/>
              </w:rPr>
              <w:t>Emplea los medios tecnológicos y las fuentes de información científicas disponibles para mantenerse actualizado con respecto al desarrollo lingüístico de los alumnos.</w:t>
            </w:r>
          </w:p>
        </w:tc>
      </w:tr>
    </w:tbl>
    <w:p w14:paraId="56A1B218" w14:textId="77777777" w:rsidR="003A07AB" w:rsidRPr="001661C2" w:rsidRDefault="003A07AB" w:rsidP="003A07AB">
      <w:pPr>
        <w:spacing w:after="0" w:line="240" w:lineRule="auto"/>
        <w:rPr>
          <w:sz w:val="24"/>
        </w:rPr>
      </w:pPr>
    </w:p>
    <w:p w14:paraId="143A33DD" w14:textId="77777777" w:rsidR="003A07AB" w:rsidRDefault="003A07AB" w:rsidP="003A07AB">
      <w:pPr>
        <w:jc w:val="center"/>
      </w:pPr>
    </w:p>
    <w:p w14:paraId="17E46367" w14:textId="77777777" w:rsidR="003A07AB" w:rsidRDefault="003A07AB" w:rsidP="003A07AB"/>
    <w:p w14:paraId="2FC63026" w14:textId="77777777" w:rsidR="003A07AB" w:rsidRDefault="003A07AB" w:rsidP="003A07AB"/>
    <w:p w14:paraId="6131F174" w14:textId="77777777" w:rsidR="003A07AB" w:rsidRDefault="003A07AB" w:rsidP="003A07AB"/>
    <w:p w14:paraId="5408CC33" w14:textId="77777777" w:rsidR="003A07AB" w:rsidRDefault="003A07AB" w:rsidP="003A07AB"/>
    <w:p w14:paraId="708EB14B" w14:textId="77777777" w:rsidR="003A07AB" w:rsidRDefault="003A07AB" w:rsidP="003A07AB"/>
    <w:tbl>
      <w:tblPr>
        <w:tblStyle w:val="Tablaconcuadrcula"/>
        <w:tblW w:w="13603" w:type="dxa"/>
        <w:tblLayout w:type="fixed"/>
        <w:tblLook w:val="04A0" w:firstRow="1" w:lastRow="0" w:firstColumn="1" w:lastColumn="0" w:noHBand="0" w:noVBand="1"/>
      </w:tblPr>
      <w:tblGrid>
        <w:gridCol w:w="704"/>
        <w:gridCol w:w="851"/>
        <w:gridCol w:w="2409"/>
        <w:gridCol w:w="2552"/>
        <w:gridCol w:w="2693"/>
        <w:gridCol w:w="2410"/>
        <w:gridCol w:w="1984"/>
      </w:tblGrid>
      <w:tr w:rsidR="003A07AB" w:rsidRPr="00337E01" w14:paraId="4723792F" w14:textId="77777777" w:rsidTr="003A07AB">
        <w:tc>
          <w:tcPr>
            <w:tcW w:w="13603" w:type="dxa"/>
            <w:gridSpan w:val="7"/>
            <w:vAlign w:val="center"/>
          </w:tcPr>
          <w:p w14:paraId="548EF362" w14:textId="77777777" w:rsidR="003A07AB" w:rsidRDefault="003A07AB" w:rsidP="004C27C9">
            <w:pPr>
              <w:jc w:val="center"/>
              <w:rPr>
                <w:rFonts w:ascii="Arial Narrow" w:hAnsi="Arial Narrow"/>
                <w:b/>
                <w:bCs/>
                <w:sz w:val="16"/>
                <w:szCs w:val="16"/>
              </w:rPr>
            </w:pPr>
          </w:p>
          <w:p w14:paraId="0B1BDE15" w14:textId="77777777" w:rsidR="003A07AB" w:rsidRPr="00337E01" w:rsidRDefault="003A07AB" w:rsidP="004C27C9">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3A07AB" w:rsidRPr="00337E01" w14:paraId="0F549261" w14:textId="77777777" w:rsidTr="003A07AB">
        <w:tc>
          <w:tcPr>
            <w:tcW w:w="704" w:type="dxa"/>
          </w:tcPr>
          <w:p w14:paraId="36ECEAB3" w14:textId="77777777" w:rsidR="003A07AB" w:rsidRPr="00337E01" w:rsidRDefault="003A07AB" w:rsidP="004C27C9">
            <w:pPr>
              <w:rPr>
                <w:rFonts w:ascii="Arial Narrow" w:hAnsi="Arial Narrow"/>
                <w:sz w:val="16"/>
                <w:szCs w:val="16"/>
              </w:rPr>
            </w:pPr>
          </w:p>
        </w:tc>
        <w:tc>
          <w:tcPr>
            <w:tcW w:w="851" w:type="dxa"/>
          </w:tcPr>
          <w:p w14:paraId="39F49AB6" w14:textId="77777777" w:rsidR="003A07AB" w:rsidRPr="00337E01" w:rsidRDefault="003A07AB" w:rsidP="004C27C9">
            <w:pPr>
              <w:jc w:val="center"/>
              <w:rPr>
                <w:rFonts w:ascii="Arial Narrow" w:hAnsi="Arial Narrow"/>
                <w:sz w:val="16"/>
                <w:szCs w:val="16"/>
              </w:rPr>
            </w:pPr>
            <w:r w:rsidRPr="00337E01">
              <w:rPr>
                <w:rFonts w:ascii="Arial Narrow" w:hAnsi="Arial Narrow"/>
                <w:sz w:val="16"/>
                <w:szCs w:val="16"/>
              </w:rPr>
              <w:t>NIVEL 0</w:t>
            </w:r>
          </w:p>
        </w:tc>
        <w:tc>
          <w:tcPr>
            <w:tcW w:w="2409" w:type="dxa"/>
          </w:tcPr>
          <w:p w14:paraId="77E00F1B" w14:textId="77777777" w:rsidR="003A07AB" w:rsidRPr="00337E01" w:rsidRDefault="003A07AB" w:rsidP="004C27C9">
            <w:pPr>
              <w:jc w:val="center"/>
              <w:rPr>
                <w:rFonts w:ascii="Arial Narrow" w:hAnsi="Arial Narrow"/>
                <w:sz w:val="16"/>
                <w:szCs w:val="16"/>
              </w:rPr>
            </w:pPr>
            <w:r w:rsidRPr="00337E01">
              <w:rPr>
                <w:rFonts w:ascii="Arial Narrow" w:hAnsi="Arial Narrow"/>
                <w:sz w:val="16"/>
                <w:szCs w:val="16"/>
              </w:rPr>
              <w:t>NIVEL 1</w:t>
            </w:r>
          </w:p>
        </w:tc>
        <w:tc>
          <w:tcPr>
            <w:tcW w:w="2552" w:type="dxa"/>
          </w:tcPr>
          <w:p w14:paraId="69B07A97" w14:textId="77777777" w:rsidR="003A07AB" w:rsidRPr="00337E01" w:rsidRDefault="003A07AB" w:rsidP="004C27C9">
            <w:pPr>
              <w:jc w:val="center"/>
              <w:rPr>
                <w:rFonts w:ascii="Arial Narrow" w:hAnsi="Arial Narrow"/>
                <w:sz w:val="16"/>
                <w:szCs w:val="16"/>
              </w:rPr>
            </w:pPr>
            <w:r w:rsidRPr="00337E01">
              <w:rPr>
                <w:rFonts w:ascii="Arial Narrow" w:hAnsi="Arial Narrow"/>
                <w:sz w:val="16"/>
                <w:szCs w:val="16"/>
              </w:rPr>
              <w:t>NIVEL 2</w:t>
            </w:r>
          </w:p>
        </w:tc>
        <w:tc>
          <w:tcPr>
            <w:tcW w:w="2693" w:type="dxa"/>
          </w:tcPr>
          <w:p w14:paraId="325BCF65" w14:textId="77777777" w:rsidR="003A07AB" w:rsidRPr="00337E01" w:rsidRDefault="003A07AB" w:rsidP="004C27C9">
            <w:pPr>
              <w:jc w:val="center"/>
              <w:rPr>
                <w:rFonts w:ascii="Arial Narrow" w:hAnsi="Arial Narrow"/>
                <w:sz w:val="16"/>
                <w:szCs w:val="16"/>
              </w:rPr>
            </w:pPr>
            <w:r w:rsidRPr="00337E01">
              <w:rPr>
                <w:rFonts w:ascii="Arial Narrow" w:hAnsi="Arial Narrow"/>
                <w:sz w:val="16"/>
                <w:szCs w:val="16"/>
              </w:rPr>
              <w:t>NIVEL 3</w:t>
            </w:r>
          </w:p>
        </w:tc>
        <w:tc>
          <w:tcPr>
            <w:tcW w:w="2410" w:type="dxa"/>
          </w:tcPr>
          <w:p w14:paraId="073015AF" w14:textId="77777777" w:rsidR="003A07AB" w:rsidRPr="00337E01" w:rsidRDefault="003A07AB" w:rsidP="004C27C9">
            <w:pPr>
              <w:jc w:val="center"/>
              <w:rPr>
                <w:rFonts w:ascii="Arial Narrow" w:hAnsi="Arial Narrow"/>
                <w:sz w:val="16"/>
                <w:szCs w:val="16"/>
              </w:rPr>
            </w:pPr>
            <w:r w:rsidRPr="00337E01">
              <w:rPr>
                <w:rFonts w:ascii="Arial Narrow" w:hAnsi="Arial Narrow"/>
                <w:sz w:val="16"/>
                <w:szCs w:val="16"/>
              </w:rPr>
              <w:t>NIVEL 4</w:t>
            </w:r>
          </w:p>
        </w:tc>
        <w:tc>
          <w:tcPr>
            <w:tcW w:w="1984" w:type="dxa"/>
          </w:tcPr>
          <w:p w14:paraId="5ABC92B2" w14:textId="77777777" w:rsidR="003A07AB" w:rsidRPr="00337E01" w:rsidRDefault="003A07AB" w:rsidP="004C27C9">
            <w:pPr>
              <w:jc w:val="center"/>
              <w:rPr>
                <w:rFonts w:ascii="Arial Narrow" w:hAnsi="Arial Narrow"/>
                <w:sz w:val="16"/>
                <w:szCs w:val="16"/>
              </w:rPr>
            </w:pPr>
            <w:r w:rsidRPr="00337E01">
              <w:rPr>
                <w:rFonts w:ascii="Arial Narrow" w:hAnsi="Arial Narrow"/>
                <w:sz w:val="16"/>
                <w:szCs w:val="16"/>
              </w:rPr>
              <w:t>NIVEL 5</w:t>
            </w:r>
          </w:p>
        </w:tc>
      </w:tr>
      <w:tr w:rsidR="003A07AB" w:rsidRPr="00337E01" w14:paraId="57E3B9F6" w14:textId="77777777" w:rsidTr="003A07AB">
        <w:trPr>
          <w:cantSplit/>
          <w:trHeight w:val="1134"/>
        </w:trPr>
        <w:tc>
          <w:tcPr>
            <w:tcW w:w="704" w:type="dxa"/>
            <w:textDirection w:val="btLr"/>
          </w:tcPr>
          <w:p w14:paraId="3A80534D" w14:textId="77777777" w:rsidR="003A07AB" w:rsidRPr="00337E01" w:rsidRDefault="003A07AB" w:rsidP="004C27C9">
            <w:pPr>
              <w:ind w:left="113" w:right="113"/>
              <w:jc w:val="center"/>
              <w:rPr>
                <w:rFonts w:ascii="Arial Narrow" w:hAnsi="Arial Narrow"/>
                <w:sz w:val="16"/>
                <w:szCs w:val="16"/>
              </w:rPr>
            </w:pPr>
            <w:r w:rsidRPr="00337E01">
              <w:rPr>
                <w:rFonts w:ascii="Arial Narrow" w:hAnsi="Arial Narrow"/>
                <w:sz w:val="16"/>
                <w:szCs w:val="16"/>
              </w:rPr>
              <w:lastRenderedPageBreak/>
              <w:t>ADECUACIÓN A LA SITUACIÓN</w:t>
            </w:r>
          </w:p>
          <w:p w14:paraId="6808966C" w14:textId="77777777" w:rsidR="003A07AB" w:rsidRPr="00337E01" w:rsidRDefault="003A07AB" w:rsidP="004C27C9">
            <w:pPr>
              <w:ind w:left="113" w:right="113"/>
              <w:jc w:val="center"/>
              <w:rPr>
                <w:rFonts w:ascii="Arial Narrow" w:hAnsi="Arial Narrow"/>
                <w:sz w:val="16"/>
                <w:szCs w:val="16"/>
              </w:rPr>
            </w:pPr>
            <w:r w:rsidRPr="00337E01">
              <w:rPr>
                <w:rFonts w:ascii="Arial Narrow" w:hAnsi="Arial Narrow"/>
                <w:sz w:val="16"/>
                <w:szCs w:val="16"/>
              </w:rPr>
              <w:t>DE COMUNICACIÓN</w:t>
            </w:r>
          </w:p>
          <w:p w14:paraId="2C7FAB31" w14:textId="77777777" w:rsidR="003A07AB" w:rsidRPr="00337E01" w:rsidRDefault="003A07AB" w:rsidP="004C27C9">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51" w:type="dxa"/>
            <w:vMerge w:val="restart"/>
          </w:tcPr>
          <w:p w14:paraId="38D7373D" w14:textId="77777777" w:rsidR="003A07AB" w:rsidRPr="00337E01" w:rsidRDefault="003A07AB" w:rsidP="004C27C9">
            <w:pPr>
              <w:jc w:val="center"/>
              <w:rPr>
                <w:rFonts w:ascii="Arial Narrow" w:hAnsi="Arial Narrow"/>
                <w:sz w:val="16"/>
                <w:szCs w:val="16"/>
              </w:rPr>
            </w:pPr>
          </w:p>
          <w:p w14:paraId="336F0118" w14:textId="77777777" w:rsidR="003A07AB" w:rsidRPr="00337E01" w:rsidRDefault="003A07AB" w:rsidP="004C27C9">
            <w:pPr>
              <w:jc w:val="center"/>
              <w:rPr>
                <w:rFonts w:ascii="Arial Narrow" w:hAnsi="Arial Narrow"/>
                <w:sz w:val="16"/>
                <w:szCs w:val="16"/>
              </w:rPr>
            </w:pPr>
          </w:p>
          <w:p w14:paraId="4489B8B4" w14:textId="77777777" w:rsidR="003A07AB" w:rsidRPr="00337E01" w:rsidRDefault="003A07AB" w:rsidP="004C27C9">
            <w:pPr>
              <w:jc w:val="center"/>
              <w:rPr>
                <w:rFonts w:ascii="Arial Narrow" w:hAnsi="Arial Narrow"/>
                <w:sz w:val="16"/>
                <w:szCs w:val="16"/>
              </w:rPr>
            </w:pPr>
          </w:p>
          <w:p w14:paraId="727FBA10" w14:textId="77777777" w:rsidR="003A07AB" w:rsidRPr="00337E01" w:rsidRDefault="003A07AB" w:rsidP="004C27C9">
            <w:pPr>
              <w:jc w:val="center"/>
              <w:rPr>
                <w:rFonts w:ascii="Arial Narrow" w:hAnsi="Arial Narrow"/>
                <w:sz w:val="16"/>
                <w:szCs w:val="16"/>
              </w:rPr>
            </w:pPr>
          </w:p>
          <w:p w14:paraId="2911EE80" w14:textId="77777777" w:rsidR="003A07AB" w:rsidRPr="00337E01" w:rsidRDefault="003A07AB" w:rsidP="004C27C9">
            <w:pPr>
              <w:jc w:val="center"/>
              <w:rPr>
                <w:rFonts w:ascii="Arial Narrow" w:hAnsi="Arial Narrow"/>
                <w:sz w:val="16"/>
                <w:szCs w:val="16"/>
              </w:rPr>
            </w:pPr>
          </w:p>
          <w:p w14:paraId="2FF7738D" w14:textId="77777777" w:rsidR="003A07AB" w:rsidRPr="00337E01" w:rsidRDefault="003A07AB" w:rsidP="004C27C9">
            <w:pPr>
              <w:jc w:val="center"/>
              <w:rPr>
                <w:rFonts w:ascii="Arial Narrow" w:hAnsi="Arial Narrow"/>
                <w:sz w:val="16"/>
                <w:szCs w:val="16"/>
              </w:rPr>
            </w:pPr>
          </w:p>
          <w:p w14:paraId="4318B3E6" w14:textId="77777777" w:rsidR="003A07AB" w:rsidRPr="00337E01" w:rsidRDefault="003A07AB" w:rsidP="004C27C9">
            <w:pPr>
              <w:jc w:val="center"/>
              <w:rPr>
                <w:rFonts w:ascii="Arial Narrow" w:hAnsi="Arial Narrow"/>
                <w:sz w:val="16"/>
                <w:szCs w:val="16"/>
              </w:rPr>
            </w:pPr>
          </w:p>
          <w:p w14:paraId="25BA69EE" w14:textId="77777777" w:rsidR="003A07AB" w:rsidRPr="00337E01" w:rsidRDefault="003A07AB" w:rsidP="004C27C9">
            <w:pPr>
              <w:jc w:val="center"/>
              <w:rPr>
                <w:rFonts w:ascii="Arial Narrow" w:hAnsi="Arial Narrow"/>
                <w:sz w:val="16"/>
                <w:szCs w:val="16"/>
              </w:rPr>
            </w:pPr>
          </w:p>
          <w:p w14:paraId="7B7E8E19" w14:textId="77777777" w:rsidR="003A07AB" w:rsidRPr="00337E01" w:rsidRDefault="003A07AB" w:rsidP="004C27C9">
            <w:pPr>
              <w:jc w:val="center"/>
              <w:rPr>
                <w:rFonts w:ascii="Arial Narrow" w:hAnsi="Arial Narrow"/>
                <w:sz w:val="16"/>
                <w:szCs w:val="16"/>
              </w:rPr>
            </w:pPr>
          </w:p>
          <w:p w14:paraId="411E4F97" w14:textId="77777777" w:rsidR="003A07AB" w:rsidRPr="00337E01" w:rsidRDefault="003A07AB" w:rsidP="004C27C9">
            <w:pPr>
              <w:jc w:val="center"/>
              <w:rPr>
                <w:rFonts w:ascii="Arial Narrow" w:hAnsi="Arial Narrow"/>
                <w:sz w:val="16"/>
                <w:szCs w:val="16"/>
              </w:rPr>
            </w:pPr>
          </w:p>
          <w:p w14:paraId="42E02D18" w14:textId="77777777" w:rsidR="003A07AB" w:rsidRPr="00337E01" w:rsidRDefault="003A07AB" w:rsidP="004C27C9">
            <w:pPr>
              <w:jc w:val="center"/>
              <w:rPr>
                <w:rFonts w:ascii="Arial Narrow" w:hAnsi="Arial Narrow"/>
                <w:sz w:val="16"/>
                <w:szCs w:val="16"/>
              </w:rPr>
            </w:pPr>
          </w:p>
          <w:p w14:paraId="2D2ED85F" w14:textId="77777777" w:rsidR="003A07AB" w:rsidRPr="00337E01" w:rsidRDefault="003A07AB" w:rsidP="004C27C9">
            <w:pPr>
              <w:jc w:val="center"/>
              <w:rPr>
                <w:rFonts w:ascii="Arial Narrow" w:hAnsi="Arial Narrow"/>
                <w:sz w:val="16"/>
                <w:szCs w:val="16"/>
              </w:rPr>
            </w:pPr>
          </w:p>
          <w:p w14:paraId="792F8881" w14:textId="77777777" w:rsidR="003A07AB" w:rsidRPr="00337E01" w:rsidRDefault="003A07AB" w:rsidP="004C27C9">
            <w:pPr>
              <w:jc w:val="center"/>
              <w:rPr>
                <w:rFonts w:ascii="Arial Narrow" w:hAnsi="Arial Narrow"/>
                <w:sz w:val="16"/>
                <w:szCs w:val="16"/>
              </w:rPr>
            </w:pPr>
          </w:p>
          <w:p w14:paraId="2F94AE75" w14:textId="77777777" w:rsidR="003A07AB" w:rsidRPr="00337E01" w:rsidRDefault="003A07AB" w:rsidP="004C27C9">
            <w:pPr>
              <w:jc w:val="center"/>
              <w:rPr>
                <w:rFonts w:ascii="Arial Narrow" w:hAnsi="Arial Narrow"/>
                <w:sz w:val="16"/>
                <w:szCs w:val="16"/>
              </w:rPr>
            </w:pPr>
          </w:p>
          <w:p w14:paraId="75F58010" w14:textId="77777777" w:rsidR="003A07AB" w:rsidRPr="00337E01" w:rsidRDefault="003A07AB" w:rsidP="004C27C9">
            <w:pPr>
              <w:jc w:val="center"/>
              <w:rPr>
                <w:rFonts w:ascii="Arial Narrow" w:hAnsi="Arial Narrow"/>
                <w:sz w:val="16"/>
                <w:szCs w:val="16"/>
              </w:rPr>
            </w:pPr>
          </w:p>
          <w:p w14:paraId="663EE38A" w14:textId="77777777" w:rsidR="003A07AB" w:rsidRPr="00337E01" w:rsidRDefault="003A07AB" w:rsidP="004C27C9">
            <w:pPr>
              <w:jc w:val="center"/>
              <w:rPr>
                <w:rFonts w:ascii="Arial Narrow" w:hAnsi="Arial Narrow"/>
                <w:sz w:val="16"/>
                <w:szCs w:val="16"/>
              </w:rPr>
            </w:pPr>
          </w:p>
          <w:p w14:paraId="15AC1D8C" w14:textId="77777777" w:rsidR="003A07AB" w:rsidRPr="00337E01" w:rsidRDefault="003A07AB" w:rsidP="004C27C9">
            <w:pPr>
              <w:jc w:val="center"/>
              <w:rPr>
                <w:rFonts w:ascii="Arial Narrow" w:hAnsi="Arial Narrow"/>
                <w:sz w:val="16"/>
                <w:szCs w:val="16"/>
              </w:rPr>
            </w:pPr>
          </w:p>
          <w:p w14:paraId="06F6335E" w14:textId="77777777" w:rsidR="003A07AB" w:rsidRPr="00337E01" w:rsidRDefault="003A07AB" w:rsidP="004C27C9">
            <w:pPr>
              <w:jc w:val="center"/>
              <w:rPr>
                <w:rFonts w:ascii="Arial Narrow" w:hAnsi="Arial Narrow"/>
                <w:sz w:val="16"/>
                <w:szCs w:val="16"/>
              </w:rPr>
            </w:pPr>
          </w:p>
          <w:p w14:paraId="2E1D56C5" w14:textId="77777777" w:rsidR="003A07AB" w:rsidRPr="00337E01" w:rsidRDefault="003A07AB" w:rsidP="004C27C9">
            <w:pPr>
              <w:jc w:val="center"/>
              <w:rPr>
                <w:rFonts w:ascii="Arial Narrow" w:hAnsi="Arial Narrow"/>
                <w:sz w:val="16"/>
                <w:szCs w:val="16"/>
              </w:rPr>
            </w:pPr>
          </w:p>
          <w:p w14:paraId="36969131" w14:textId="77777777" w:rsidR="003A07AB" w:rsidRPr="00337E01" w:rsidRDefault="003A07AB" w:rsidP="004C27C9">
            <w:pPr>
              <w:jc w:val="center"/>
              <w:rPr>
                <w:rFonts w:ascii="Arial Narrow" w:hAnsi="Arial Narrow"/>
                <w:sz w:val="16"/>
                <w:szCs w:val="16"/>
              </w:rPr>
            </w:pPr>
          </w:p>
          <w:p w14:paraId="494CE588" w14:textId="77777777" w:rsidR="003A07AB" w:rsidRPr="00337E01" w:rsidRDefault="003A07AB" w:rsidP="004C27C9">
            <w:pPr>
              <w:jc w:val="center"/>
              <w:rPr>
                <w:rFonts w:ascii="Arial Narrow" w:hAnsi="Arial Narrow"/>
                <w:sz w:val="16"/>
                <w:szCs w:val="16"/>
              </w:rPr>
            </w:pPr>
          </w:p>
          <w:p w14:paraId="260E7F5B" w14:textId="77777777" w:rsidR="003A07AB" w:rsidRPr="00337E01" w:rsidRDefault="003A07AB" w:rsidP="004C27C9">
            <w:pPr>
              <w:jc w:val="center"/>
              <w:rPr>
                <w:rFonts w:ascii="Arial Narrow" w:hAnsi="Arial Narrow"/>
                <w:sz w:val="16"/>
                <w:szCs w:val="16"/>
              </w:rPr>
            </w:pPr>
          </w:p>
          <w:p w14:paraId="15387D95" w14:textId="77777777" w:rsidR="003A07AB" w:rsidRPr="00337E01" w:rsidRDefault="003A07AB" w:rsidP="004C27C9">
            <w:pPr>
              <w:jc w:val="center"/>
              <w:rPr>
                <w:rFonts w:ascii="Arial Narrow" w:hAnsi="Arial Narrow"/>
                <w:sz w:val="16"/>
                <w:szCs w:val="16"/>
              </w:rPr>
            </w:pPr>
          </w:p>
          <w:p w14:paraId="33368775" w14:textId="77777777" w:rsidR="003A07AB" w:rsidRPr="00337E01" w:rsidRDefault="003A07AB" w:rsidP="004C27C9">
            <w:pPr>
              <w:jc w:val="center"/>
              <w:rPr>
                <w:rFonts w:ascii="Arial Narrow" w:hAnsi="Arial Narrow"/>
                <w:sz w:val="16"/>
                <w:szCs w:val="16"/>
              </w:rPr>
            </w:pPr>
          </w:p>
          <w:p w14:paraId="4DF77489" w14:textId="77777777" w:rsidR="003A07AB" w:rsidRPr="00337E01" w:rsidRDefault="003A07AB" w:rsidP="004C27C9">
            <w:pPr>
              <w:jc w:val="center"/>
              <w:rPr>
                <w:rFonts w:ascii="Arial Narrow" w:hAnsi="Arial Narrow"/>
                <w:sz w:val="16"/>
                <w:szCs w:val="16"/>
              </w:rPr>
            </w:pPr>
          </w:p>
          <w:p w14:paraId="293E8E3A" w14:textId="77777777" w:rsidR="003A07AB" w:rsidRPr="00337E01" w:rsidRDefault="003A07AB" w:rsidP="004C27C9">
            <w:pPr>
              <w:jc w:val="center"/>
              <w:rPr>
                <w:rFonts w:ascii="Arial Narrow" w:hAnsi="Arial Narrow"/>
                <w:sz w:val="16"/>
                <w:szCs w:val="16"/>
              </w:rPr>
            </w:pPr>
          </w:p>
          <w:p w14:paraId="5FE31478" w14:textId="77777777" w:rsidR="003A07AB" w:rsidRPr="00337E01" w:rsidRDefault="003A07AB" w:rsidP="004C27C9">
            <w:pPr>
              <w:jc w:val="center"/>
              <w:rPr>
                <w:rFonts w:ascii="Arial Narrow" w:hAnsi="Arial Narrow"/>
                <w:sz w:val="16"/>
                <w:szCs w:val="16"/>
              </w:rPr>
            </w:pPr>
          </w:p>
          <w:p w14:paraId="259531C9" w14:textId="77777777" w:rsidR="003A07AB" w:rsidRPr="00337E01" w:rsidRDefault="003A07AB" w:rsidP="004C27C9">
            <w:pPr>
              <w:jc w:val="center"/>
              <w:rPr>
                <w:rFonts w:ascii="Arial Narrow" w:hAnsi="Arial Narrow"/>
                <w:sz w:val="16"/>
                <w:szCs w:val="16"/>
              </w:rPr>
            </w:pPr>
          </w:p>
          <w:p w14:paraId="67A3BEF7" w14:textId="77777777" w:rsidR="003A07AB" w:rsidRPr="00337E01" w:rsidRDefault="003A07AB" w:rsidP="004C27C9">
            <w:pPr>
              <w:jc w:val="center"/>
              <w:rPr>
                <w:rFonts w:ascii="Arial Narrow" w:hAnsi="Arial Narrow"/>
                <w:sz w:val="16"/>
                <w:szCs w:val="16"/>
              </w:rPr>
            </w:pPr>
          </w:p>
          <w:p w14:paraId="0FE1E67F" w14:textId="77777777" w:rsidR="003A07AB" w:rsidRPr="00337E01" w:rsidRDefault="003A07AB" w:rsidP="004C27C9">
            <w:pPr>
              <w:jc w:val="center"/>
              <w:rPr>
                <w:rFonts w:ascii="Arial Narrow" w:hAnsi="Arial Narrow"/>
                <w:sz w:val="16"/>
                <w:szCs w:val="16"/>
              </w:rPr>
            </w:pPr>
          </w:p>
          <w:p w14:paraId="685444AA" w14:textId="77777777" w:rsidR="003A07AB" w:rsidRPr="00337E01" w:rsidRDefault="003A07AB" w:rsidP="004C27C9">
            <w:pPr>
              <w:jc w:val="center"/>
              <w:rPr>
                <w:rFonts w:ascii="Arial Narrow" w:hAnsi="Arial Narrow"/>
                <w:sz w:val="16"/>
                <w:szCs w:val="16"/>
              </w:rPr>
            </w:pPr>
            <w:r w:rsidRPr="00337E01">
              <w:rPr>
                <w:rFonts w:ascii="Arial Narrow" w:hAnsi="Arial Narrow"/>
                <w:sz w:val="16"/>
                <w:szCs w:val="16"/>
              </w:rPr>
              <w:t>Texto que tengan menos de 30 palabras</w:t>
            </w:r>
          </w:p>
          <w:p w14:paraId="03DB263F" w14:textId="77777777" w:rsidR="003A07AB" w:rsidRPr="00337E01" w:rsidRDefault="003A07AB" w:rsidP="004C27C9">
            <w:pPr>
              <w:jc w:val="center"/>
              <w:rPr>
                <w:rFonts w:ascii="Arial Narrow" w:hAnsi="Arial Narrow"/>
                <w:sz w:val="16"/>
                <w:szCs w:val="16"/>
              </w:rPr>
            </w:pPr>
          </w:p>
          <w:p w14:paraId="0956F55D" w14:textId="77777777" w:rsidR="003A07AB" w:rsidRPr="00337E01" w:rsidRDefault="003A07AB" w:rsidP="004C27C9">
            <w:pPr>
              <w:jc w:val="center"/>
              <w:rPr>
                <w:rFonts w:ascii="Arial Narrow" w:hAnsi="Arial Narrow"/>
                <w:sz w:val="16"/>
                <w:szCs w:val="16"/>
              </w:rPr>
            </w:pPr>
            <w:r w:rsidRPr="00337E01">
              <w:rPr>
                <w:rFonts w:ascii="Arial Narrow" w:hAnsi="Arial Narrow"/>
                <w:sz w:val="16"/>
                <w:szCs w:val="16"/>
              </w:rPr>
              <w:t>Texto sin sentido, o tan pobre que no permite valorar los criterios y no llega al nivel 1.</w:t>
            </w:r>
          </w:p>
        </w:tc>
        <w:tc>
          <w:tcPr>
            <w:tcW w:w="2409" w:type="dxa"/>
          </w:tcPr>
          <w:p w14:paraId="680FA648"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14:paraId="3B6B0C85"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14CC2788"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14:paraId="77153E61"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14:paraId="0507155D"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7BCB49A7"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552" w:type="dxa"/>
          </w:tcPr>
          <w:p w14:paraId="40D586B3"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5A9D64C1"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-El texto es una exposición/ </w:t>
            </w:r>
            <w:proofErr w:type="gramStart"/>
            <w:r w:rsidRPr="00337E01">
              <w:rPr>
                <w:rFonts w:ascii="Arial Narrow" w:hAnsi="Arial Narrow"/>
                <w:sz w:val="16"/>
                <w:szCs w:val="16"/>
              </w:rPr>
              <w:t>explicación</w:t>
            </w:r>
            <w:proofErr w:type="gramEnd"/>
            <w:r w:rsidRPr="00337E01">
              <w:rPr>
                <w:rFonts w:ascii="Arial Narrow" w:hAnsi="Arial Narrow"/>
                <w:sz w:val="16"/>
                <w:szCs w:val="16"/>
              </w:rPr>
              <w:t xml:space="preserve">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14:paraId="632F373F"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14:paraId="256764BF"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0A90CCB4"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14:paraId="7009DCA5" w14:textId="77777777" w:rsidR="003A07AB" w:rsidRPr="00337E01" w:rsidRDefault="003A07AB" w:rsidP="004C27C9">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45629C2E"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14:paraId="730E5C76"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-Se mezclan opinión e información.</w:t>
            </w:r>
          </w:p>
          <w:p w14:paraId="08FE0D36"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693" w:type="dxa"/>
          </w:tcPr>
          <w:p w14:paraId="154D8B4A"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5AE551F9"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-El texto es una exposición/explicación. Desarrolla el tema propuesto.</w:t>
            </w:r>
          </w:p>
          <w:p w14:paraId="2A86B139"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14:paraId="0C49A38A"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14:paraId="001391B8" w14:textId="77777777" w:rsidR="003A07AB" w:rsidRPr="00337E01" w:rsidRDefault="003A07AB" w:rsidP="004C27C9">
            <w:pPr>
              <w:rPr>
                <w:rFonts w:ascii="Arial Narrow" w:hAnsi="Arial Narrow"/>
                <w:b/>
                <w:bCs/>
                <w:sz w:val="16"/>
                <w:szCs w:val="16"/>
              </w:rPr>
            </w:pPr>
            <w:r w:rsidRPr="00337E01">
              <w:rPr>
                <w:rFonts w:ascii="Arial Narrow" w:hAnsi="Arial Narrow"/>
                <w:b/>
                <w:bCs/>
                <w:sz w:val="16"/>
                <w:szCs w:val="16"/>
              </w:rPr>
              <w:t>Registro lingüístico:</w:t>
            </w:r>
          </w:p>
          <w:p w14:paraId="09C9F63F"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14:paraId="23F87D6C"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0EF051A7"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14:paraId="34792486"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410" w:type="dxa"/>
          </w:tcPr>
          <w:p w14:paraId="267AECA4"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Objetivo del texto:</w:t>
            </w:r>
          </w:p>
          <w:p w14:paraId="54D51FC0"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 El texto es una exposición/explicación. Presenta sus argumentos </w:t>
            </w:r>
            <w:proofErr w:type="gramStart"/>
            <w:r w:rsidRPr="00337E01">
              <w:rPr>
                <w:rFonts w:ascii="Arial Narrow" w:hAnsi="Arial Narrow"/>
                <w:sz w:val="16"/>
                <w:szCs w:val="16"/>
              </w:rPr>
              <w:t>a  partir</w:t>
            </w:r>
            <w:proofErr w:type="gramEnd"/>
            <w:r w:rsidRPr="00337E01">
              <w:rPr>
                <w:rFonts w:ascii="Arial Narrow" w:hAnsi="Arial Narrow"/>
                <w:sz w:val="16"/>
                <w:szCs w:val="16"/>
              </w:rPr>
              <w:t xml:space="preserve"> del tema investigado .</w:t>
            </w:r>
          </w:p>
          <w:p w14:paraId="0F2FF03B"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14:paraId="3D1FB4FE"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046F3889"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14:paraId="39D8A574"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1984" w:type="dxa"/>
          </w:tcPr>
          <w:p w14:paraId="47502A22"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696D2FC5"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14:paraId="1CCE751B"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376F4CCC"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43E20C98"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14:paraId="5209FEEE" w14:textId="77777777" w:rsidR="003A07AB" w:rsidRPr="00337E01" w:rsidRDefault="003A07AB" w:rsidP="004C27C9">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6485D6E3"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14:paraId="7D91A7EA"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3A07AB" w:rsidRPr="00337E01" w14:paraId="3E742C3D" w14:textId="77777777" w:rsidTr="003A07AB">
        <w:trPr>
          <w:cantSplit/>
          <w:trHeight w:val="1134"/>
        </w:trPr>
        <w:tc>
          <w:tcPr>
            <w:tcW w:w="704" w:type="dxa"/>
            <w:textDirection w:val="btLr"/>
          </w:tcPr>
          <w:p w14:paraId="5661F93E" w14:textId="77777777" w:rsidR="003A07AB" w:rsidRPr="00337E01" w:rsidRDefault="003A07AB" w:rsidP="004C27C9">
            <w:pPr>
              <w:ind w:left="113" w:right="113"/>
              <w:rPr>
                <w:rFonts w:ascii="Arial Narrow" w:hAnsi="Arial Narrow"/>
                <w:sz w:val="16"/>
                <w:szCs w:val="16"/>
              </w:rPr>
            </w:pPr>
            <w:r w:rsidRPr="00337E01">
              <w:rPr>
                <w:rFonts w:ascii="Arial Narrow" w:hAnsi="Arial Narrow"/>
                <w:sz w:val="16"/>
                <w:szCs w:val="16"/>
              </w:rPr>
              <w:lastRenderedPageBreak/>
              <w:t>COHERENCIA Y COHESIÓN TEXTUAL COMPETENCIA DISCURSIVA</w:t>
            </w:r>
          </w:p>
        </w:tc>
        <w:tc>
          <w:tcPr>
            <w:tcW w:w="851" w:type="dxa"/>
            <w:vMerge/>
          </w:tcPr>
          <w:p w14:paraId="07A3A86D" w14:textId="77777777" w:rsidR="003A07AB" w:rsidRPr="00337E01" w:rsidRDefault="003A07AB" w:rsidP="004C27C9">
            <w:pPr>
              <w:rPr>
                <w:rFonts w:ascii="Arial Narrow" w:hAnsi="Arial Narrow"/>
                <w:sz w:val="16"/>
                <w:szCs w:val="16"/>
              </w:rPr>
            </w:pPr>
          </w:p>
        </w:tc>
        <w:tc>
          <w:tcPr>
            <w:tcW w:w="2409" w:type="dxa"/>
          </w:tcPr>
          <w:p w14:paraId="2C811C77"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Progreso y coherencia de la información:</w:t>
            </w:r>
          </w:p>
          <w:p w14:paraId="702DC3EA"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-La información es repetitiva, incoherente.</w:t>
            </w:r>
          </w:p>
          <w:p w14:paraId="26C1DB2D"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14:paraId="760207DD"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14:paraId="46F4A42B"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14:paraId="324ADB44"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552" w:type="dxa"/>
          </w:tcPr>
          <w:p w14:paraId="7CCA8AC7"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013AF4A6"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14:paraId="4DC83DA0"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15F0FB3F"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14:paraId="58E34FD7" w14:textId="77777777" w:rsidR="003A07AB" w:rsidRPr="00337E01" w:rsidRDefault="003A07AB" w:rsidP="004C27C9">
            <w:pPr>
              <w:rPr>
                <w:rFonts w:ascii="Arial Narrow" w:hAnsi="Arial Narrow"/>
                <w:b/>
                <w:bCs/>
                <w:sz w:val="16"/>
                <w:szCs w:val="16"/>
              </w:rPr>
            </w:pPr>
            <w:r w:rsidRPr="00337E01">
              <w:rPr>
                <w:rFonts w:ascii="Arial Narrow" w:hAnsi="Arial Narrow"/>
                <w:b/>
                <w:bCs/>
                <w:sz w:val="16"/>
                <w:szCs w:val="16"/>
              </w:rPr>
              <w:t>Uso de organizadores textuales y conectores:</w:t>
            </w:r>
          </w:p>
          <w:p w14:paraId="237ACE8A"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693" w:type="dxa"/>
          </w:tcPr>
          <w:p w14:paraId="39523908"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2262CAE3"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-La información, en general, progresa adecuadamente. </w:t>
            </w:r>
          </w:p>
          <w:p w14:paraId="430E3E48"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14782581"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14:paraId="60437511"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14:paraId="16EEF7A7"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689F796A"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-Uso de algún organizador textual o conector.</w:t>
            </w:r>
          </w:p>
        </w:tc>
        <w:tc>
          <w:tcPr>
            <w:tcW w:w="2410" w:type="dxa"/>
          </w:tcPr>
          <w:p w14:paraId="4901B6BE"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Progreso y coherencia de la información:</w:t>
            </w:r>
          </w:p>
          <w:p w14:paraId="61CC6BB1"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-La información progresa adecuadamente. </w:t>
            </w:r>
          </w:p>
          <w:p w14:paraId="7A4C48E1"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14:paraId="5B94C8F0"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14:paraId="75ED79EC"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14:paraId="326B51AA" w14:textId="77777777" w:rsidR="003A07AB" w:rsidRPr="00337E01" w:rsidRDefault="003A07AB" w:rsidP="004C27C9">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14:paraId="5A28B535"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1984" w:type="dxa"/>
          </w:tcPr>
          <w:p w14:paraId="66BC92E9"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6B5CDA9F"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-La información progresa adecuadamente. </w:t>
            </w:r>
          </w:p>
          <w:p w14:paraId="643BE7C4"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-El texto se percibe como una unidad.</w:t>
            </w:r>
          </w:p>
          <w:p w14:paraId="69373A85"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06CCE4E0"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Clara estructura de un texto expositivo/explicativo. </w:t>
            </w:r>
          </w:p>
          <w:p w14:paraId="7D750FB5"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w:t>
            </w:r>
            <w:proofErr w:type="gramStart"/>
            <w:r w:rsidRPr="00337E01">
              <w:rPr>
                <w:rFonts w:ascii="Arial Narrow" w:hAnsi="Arial Narrow"/>
                <w:sz w:val="16"/>
                <w:szCs w:val="16"/>
              </w:rPr>
              <w:t>desarrollar,  argumentación</w:t>
            </w:r>
            <w:proofErr w:type="gramEnd"/>
            <w:r w:rsidRPr="00337E01">
              <w:rPr>
                <w:rFonts w:ascii="Arial Narrow" w:hAnsi="Arial Narrow"/>
                <w:sz w:val="16"/>
                <w:szCs w:val="16"/>
              </w:rPr>
              <w:t xml:space="preserve">, ejemplificación y comentarios del tema desarrollado y conclusiones a partir de lo expuesto. </w:t>
            </w:r>
          </w:p>
          <w:p w14:paraId="0EE884A6"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-Cada párrafo desarrolla una idea principal. </w:t>
            </w:r>
          </w:p>
          <w:p w14:paraId="09358B61"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-Propone un nuevo título. </w:t>
            </w:r>
          </w:p>
          <w:p w14:paraId="6630CF1E"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7986ABA7"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-Se utilizan organizadores textuales y conectores variados.</w:t>
            </w:r>
          </w:p>
        </w:tc>
      </w:tr>
      <w:tr w:rsidR="003A07AB" w:rsidRPr="00337E01" w14:paraId="4CD12E80" w14:textId="77777777" w:rsidTr="003A07AB">
        <w:trPr>
          <w:cantSplit/>
          <w:trHeight w:val="1134"/>
        </w:trPr>
        <w:tc>
          <w:tcPr>
            <w:tcW w:w="704" w:type="dxa"/>
            <w:textDirection w:val="btLr"/>
          </w:tcPr>
          <w:p w14:paraId="09D202B2" w14:textId="77777777" w:rsidR="003A07AB" w:rsidRPr="00337E01" w:rsidRDefault="003A07AB" w:rsidP="004C27C9">
            <w:pPr>
              <w:ind w:left="113" w:right="113"/>
              <w:rPr>
                <w:rFonts w:ascii="Arial Narrow" w:hAnsi="Arial Narrow"/>
                <w:sz w:val="16"/>
                <w:szCs w:val="16"/>
              </w:rPr>
            </w:pPr>
            <w:r w:rsidRPr="00337E01">
              <w:rPr>
                <w:rFonts w:ascii="Arial Narrow" w:hAnsi="Arial Narrow"/>
                <w:sz w:val="16"/>
                <w:szCs w:val="16"/>
              </w:rPr>
              <w:t>CORRECCIÓN LÉXICA, MORFOSINTÁCTICA Y ORTOGRÁFICA COMPETENCIA LINGÜÍSTICA</w:t>
            </w:r>
          </w:p>
        </w:tc>
        <w:tc>
          <w:tcPr>
            <w:tcW w:w="851" w:type="dxa"/>
            <w:vMerge/>
          </w:tcPr>
          <w:p w14:paraId="58BE14AB" w14:textId="77777777" w:rsidR="003A07AB" w:rsidRPr="00337E01" w:rsidRDefault="003A07AB" w:rsidP="004C27C9">
            <w:pPr>
              <w:rPr>
                <w:rFonts w:ascii="Arial Narrow" w:hAnsi="Arial Narrow"/>
                <w:sz w:val="16"/>
                <w:szCs w:val="16"/>
              </w:rPr>
            </w:pPr>
          </w:p>
        </w:tc>
        <w:tc>
          <w:tcPr>
            <w:tcW w:w="2409" w:type="dxa"/>
          </w:tcPr>
          <w:p w14:paraId="0F2BD232"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1F2B7520"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-Evidente falta de vocabulario.</w:t>
            </w:r>
          </w:p>
          <w:p w14:paraId="6138FF80"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14:paraId="62AEB826"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14:paraId="63DB8429"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-Sintaxis muy simple y a veces con oraciones incompletas. </w:t>
            </w:r>
          </w:p>
          <w:p w14:paraId="776A0A7C"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14:paraId="3A211EF9"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14:paraId="23AE0DE7"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-Uso incorrecto de los signos de puntuación.</w:t>
            </w:r>
          </w:p>
        </w:tc>
        <w:tc>
          <w:tcPr>
            <w:tcW w:w="2552" w:type="dxa"/>
          </w:tcPr>
          <w:p w14:paraId="6758096B"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376E380C"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Léxico pobre e impreciso </w:t>
            </w:r>
          </w:p>
          <w:p w14:paraId="1A68E699"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-Algunas incorrecciones léxicas</w:t>
            </w:r>
          </w:p>
          <w:p w14:paraId="456344F0"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0C587E5D"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-Errores morfosintácticos frecuentes. </w:t>
            </w:r>
          </w:p>
          <w:p w14:paraId="39F45ABA"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14:paraId="6E495A19"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-Errores ortográficos frecuentes. </w:t>
            </w:r>
          </w:p>
          <w:p w14:paraId="0F126AB2"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Uso incorrecto de los signos de puntuación.</w:t>
            </w:r>
          </w:p>
        </w:tc>
        <w:tc>
          <w:tcPr>
            <w:tcW w:w="2693" w:type="dxa"/>
          </w:tcPr>
          <w:p w14:paraId="5093DAA5"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5337DDAF"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-El léxico es adecuado para el tipo de texto propuesto. </w:t>
            </w:r>
          </w:p>
          <w:p w14:paraId="21405213"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-No hay demasiadas repeticiones. </w:t>
            </w:r>
          </w:p>
          <w:p w14:paraId="3B997207"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-Ausencia de incorrecciones léxicas. </w:t>
            </w:r>
          </w:p>
          <w:p w14:paraId="08B84931"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20DC9DB1"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14:paraId="4A9A4E51"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14:paraId="1CBB4A0D"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410" w:type="dxa"/>
          </w:tcPr>
          <w:p w14:paraId="58149948"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Léxico:</w:t>
            </w:r>
          </w:p>
          <w:p w14:paraId="294940B7"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7A4472FC"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-No comete errores morfosintácticos. </w:t>
            </w:r>
          </w:p>
          <w:p w14:paraId="2EFC2AD4"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14:paraId="1B03D578"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-Comete pocas faltas de ortografía.</w:t>
            </w:r>
          </w:p>
          <w:p w14:paraId="7D2116E2"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-Usa correctamente la coma y el punto y seguido. </w:t>
            </w:r>
          </w:p>
          <w:p w14:paraId="7977E870"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-Utiliza correctamente la tilde.</w:t>
            </w:r>
          </w:p>
        </w:tc>
        <w:tc>
          <w:tcPr>
            <w:tcW w:w="1984" w:type="dxa"/>
          </w:tcPr>
          <w:p w14:paraId="081D1923"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Léxico:</w:t>
            </w:r>
          </w:p>
          <w:p w14:paraId="5F59FE59"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14:paraId="1A7F83BC"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14:paraId="28ED9040" w14:textId="77777777" w:rsidR="003A07AB" w:rsidRPr="00337E01" w:rsidRDefault="003A07AB" w:rsidP="004C27C9">
            <w:pPr>
              <w:rPr>
                <w:rFonts w:ascii="Arial Narrow" w:hAnsi="Arial Narrow"/>
                <w:sz w:val="16"/>
                <w:szCs w:val="16"/>
              </w:rPr>
            </w:pPr>
            <w:r w:rsidRPr="00337E01">
              <w:rPr>
                <w:rFonts w:ascii="Arial Narrow" w:hAnsi="Arial Narrow"/>
                <w:b/>
                <w:bCs/>
                <w:sz w:val="16"/>
                <w:szCs w:val="16"/>
              </w:rPr>
              <w:t>Morfosintaxis:</w:t>
            </w:r>
          </w:p>
          <w:p w14:paraId="3CC3AFA2"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-No comete errores morfosintácticos. </w:t>
            </w:r>
          </w:p>
          <w:p w14:paraId="3A359F29" w14:textId="77777777" w:rsidR="003A07AB" w:rsidRPr="00337E01" w:rsidRDefault="003A07AB" w:rsidP="004C27C9">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14:paraId="3627C269"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-Casi no hay faltas de ortografía y ninguna grave.</w:t>
            </w:r>
          </w:p>
          <w:p w14:paraId="2E59F9CE" w14:textId="77777777" w:rsidR="003A07AB" w:rsidRPr="00337E01" w:rsidRDefault="003A07AB" w:rsidP="004C27C9">
            <w:pPr>
              <w:rPr>
                <w:rFonts w:ascii="Arial Narrow" w:hAnsi="Arial Narrow"/>
                <w:sz w:val="16"/>
                <w:szCs w:val="16"/>
              </w:rPr>
            </w:pPr>
            <w:r w:rsidRPr="00337E01">
              <w:rPr>
                <w:rFonts w:ascii="Arial Narrow" w:hAnsi="Arial Narrow"/>
                <w:sz w:val="16"/>
                <w:szCs w:val="16"/>
              </w:rPr>
              <w:t xml:space="preserve"> -Puntúa adecuadamente</w:t>
            </w:r>
          </w:p>
        </w:tc>
      </w:tr>
    </w:tbl>
    <w:p w14:paraId="1524FC6C" w14:textId="77777777" w:rsidR="005E1059" w:rsidRPr="00015BB8" w:rsidRDefault="005E1059" w:rsidP="003A07AB">
      <w:pPr>
        <w:rPr>
          <w:b/>
          <w:bCs/>
        </w:rPr>
      </w:pPr>
    </w:p>
    <w:sectPr w:rsidR="005E1059" w:rsidRPr="00015BB8" w:rsidSect="003A07AB">
      <w:pgSz w:w="15840" w:h="12240" w:orient="landscape"/>
      <w:pgMar w:top="1701" w:right="1418" w:bottom="1701" w:left="1418"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F6039D"/>
    <w:multiLevelType w:val="hybridMultilevel"/>
    <w:tmpl w:val="95EE64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DE311F"/>
    <w:multiLevelType w:val="hybridMultilevel"/>
    <w:tmpl w:val="51C436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B8"/>
    <w:rsid w:val="00014C99"/>
    <w:rsid w:val="00015BB8"/>
    <w:rsid w:val="000520F6"/>
    <w:rsid w:val="000F3527"/>
    <w:rsid w:val="002E6DC8"/>
    <w:rsid w:val="003A07AB"/>
    <w:rsid w:val="003C2F45"/>
    <w:rsid w:val="005A5B82"/>
    <w:rsid w:val="005E1059"/>
    <w:rsid w:val="008D28B6"/>
    <w:rsid w:val="00AB3972"/>
    <w:rsid w:val="00EC3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CFCC"/>
  <w15:chartTrackingRefBased/>
  <w15:docId w15:val="{1E5C10DF-84AC-4BCA-B9D5-57B08EA8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BB8"/>
  </w:style>
  <w:style w:type="paragraph" w:styleId="Ttulo2">
    <w:name w:val="heading 2"/>
    <w:basedOn w:val="Normal"/>
    <w:link w:val="Ttulo2Car"/>
    <w:uiPriority w:val="9"/>
    <w:unhideWhenUsed/>
    <w:qFormat/>
    <w:rsid w:val="00015BB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015B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15BB8"/>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015BB8"/>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015BB8"/>
    <w:pPr>
      <w:ind w:left="720"/>
      <w:contextualSpacing/>
    </w:pPr>
  </w:style>
  <w:style w:type="character" w:styleId="Hipervnculo">
    <w:name w:val="Hyperlink"/>
    <w:basedOn w:val="Fuentedeprrafopredeter"/>
    <w:uiPriority w:val="99"/>
    <w:unhideWhenUsed/>
    <w:rsid w:val="003A07AB"/>
    <w:rPr>
      <w:color w:val="0563C1" w:themeColor="hyperlink"/>
      <w:u w:val="single"/>
    </w:rPr>
  </w:style>
  <w:style w:type="character" w:styleId="Mencinsinresolver">
    <w:name w:val="Unresolved Mention"/>
    <w:basedOn w:val="Fuentedeprrafopredeter"/>
    <w:uiPriority w:val="99"/>
    <w:semiHidden/>
    <w:unhideWhenUsed/>
    <w:rsid w:val="003A07AB"/>
    <w:rPr>
      <w:color w:val="605E5C"/>
      <w:shd w:val="clear" w:color="auto" w:fill="E1DFDD"/>
    </w:rPr>
  </w:style>
  <w:style w:type="table" w:styleId="Tablaconcuadrcula">
    <w:name w:val="Table Grid"/>
    <w:basedOn w:val="Tablanormal"/>
    <w:uiPriority w:val="39"/>
    <w:rsid w:val="003A0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redalyc.org/articulo.oa?id=761112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25552-1E67-4F20-A755-6550D36E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2482</Words>
  <Characters>13651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1</cp:revision>
  <dcterms:created xsi:type="dcterms:W3CDTF">2021-04-24T06:23:00Z</dcterms:created>
  <dcterms:modified xsi:type="dcterms:W3CDTF">2021-04-24T08:26:00Z</dcterms:modified>
</cp:coreProperties>
</file>