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EDB3" w14:textId="77777777" w:rsidR="00D70589" w:rsidRPr="00D02ECD" w:rsidRDefault="00D70589" w:rsidP="00D70589">
      <w:pPr>
        <w:spacing w:after="0"/>
        <w:jc w:val="center"/>
        <w:rPr>
          <w:rFonts w:ascii="Arial" w:hAnsi="Arial" w:cs="Arial"/>
          <w:sz w:val="40"/>
        </w:rPr>
      </w:pPr>
      <w:r w:rsidRPr="00D02ECD">
        <w:rPr>
          <w:rFonts w:ascii="Arial" w:hAnsi="Arial" w:cs="Arial"/>
          <w:sz w:val="40"/>
        </w:rPr>
        <w:t>Escuela Normal de Educación Preescolar</w:t>
      </w:r>
    </w:p>
    <w:p w14:paraId="3D52E2DD" w14:textId="77777777" w:rsidR="00D70589" w:rsidRPr="00D02ECD" w:rsidRDefault="00D70589" w:rsidP="00D70589">
      <w:pPr>
        <w:spacing w:after="0"/>
        <w:jc w:val="center"/>
        <w:rPr>
          <w:rFonts w:ascii="Arial" w:hAnsi="Arial" w:cs="Arial"/>
          <w:sz w:val="32"/>
        </w:rPr>
      </w:pPr>
      <w:r w:rsidRPr="00D02ECD">
        <w:rPr>
          <w:rFonts w:ascii="Arial" w:hAnsi="Arial" w:cs="Arial"/>
          <w:sz w:val="32"/>
        </w:rPr>
        <w:t>Licenciatura en Educación Preescolar</w:t>
      </w:r>
    </w:p>
    <w:p w14:paraId="2FD61546" w14:textId="296AE65E" w:rsidR="00D70589" w:rsidRPr="00D02ECD" w:rsidRDefault="00D70589" w:rsidP="00D70589">
      <w:pPr>
        <w:spacing w:after="0"/>
        <w:jc w:val="center"/>
        <w:rPr>
          <w:rFonts w:ascii="Arial" w:hAnsi="Arial" w:cs="Arial"/>
          <w:sz w:val="32"/>
        </w:rPr>
      </w:pPr>
      <w:r w:rsidRPr="00D02ECD">
        <w:rPr>
          <w:rFonts w:ascii="Arial" w:hAnsi="Arial" w:cs="Arial"/>
          <w:sz w:val="32"/>
        </w:rPr>
        <w:t>Ciclo escolar 20</w:t>
      </w:r>
      <w:r>
        <w:rPr>
          <w:rFonts w:ascii="Arial" w:hAnsi="Arial" w:cs="Arial"/>
          <w:sz w:val="32"/>
        </w:rPr>
        <w:t>20-</w:t>
      </w:r>
      <w:r w:rsidRPr="00D02ECD">
        <w:rPr>
          <w:rFonts w:ascii="Arial" w:hAnsi="Arial" w:cs="Arial"/>
          <w:sz w:val="32"/>
        </w:rPr>
        <w:t>202</w:t>
      </w:r>
      <w:r>
        <w:rPr>
          <w:rFonts w:ascii="Arial" w:hAnsi="Arial" w:cs="Arial"/>
          <w:sz w:val="32"/>
        </w:rPr>
        <w:t>1</w:t>
      </w:r>
    </w:p>
    <w:p w14:paraId="42FAE1DE" w14:textId="0514687D" w:rsidR="00D70589" w:rsidRPr="003F3E42" w:rsidRDefault="00D70589" w:rsidP="00D70589">
      <w:pPr>
        <w:spacing w:after="0"/>
        <w:jc w:val="center"/>
        <w:rPr>
          <w:rFonts w:ascii="Arial" w:hAnsi="Arial" w:cs="Arial"/>
          <w:sz w:val="36"/>
          <w:szCs w:val="28"/>
        </w:rPr>
      </w:pPr>
      <w:r w:rsidRPr="003F3E42">
        <w:rPr>
          <w:rFonts w:ascii="Arial" w:hAnsi="Arial" w:cs="Arial"/>
          <w:noProof/>
          <w:sz w:val="44"/>
          <w:szCs w:val="32"/>
          <w:lang w:eastAsia="es-MX"/>
        </w:rPr>
        <w:drawing>
          <wp:anchor distT="0" distB="0" distL="114300" distR="114300" simplePos="0" relativeHeight="251671552" behindDoc="0" locked="0" layoutInCell="1" allowOverlap="1" wp14:anchorId="7C35B9AB" wp14:editId="216FFEDB">
            <wp:simplePos x="0" y="0"/>
            <wp:positionH relativeFrom="margin">
              <wp:posOffset>2301240</wp:posOffset>
            </wp:positionH>
            <wp:positionV relativeFrom="paragraph">
              <wp:posOffset>55394</wp:posOffset>
            </wp:positionV>
            <wp:extent cx="1009015" cy="1264920"/>
            <wp:effectExtent l="0" t="0" r="635" b="0"/>
            <wp:wrapNone/>
            <wp:docPr id="2"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pic:cNvPicPr/>
                  </pic:nvPicPr>
                  <pic:blipFill rotWithShape="1">
                    <a:blip r:embed="rId5" cstate="print"/>
                    <a:srcRect l="18750" t="24964" r="60417" b="28617"/>
                    <a:stretch/>
                  </pic:blipFill>
                  <pic:spPr bwMode="auto">
                    <a:xfrm>
                      <a:off x="0" y="0"/>
                      <a:ext cx="1009015" cy="1264920"/>
                    </a:xfrm>
                    <a:prstGeom prst="rect">
                      <a:avLst/>
                    </a:prstGeom>
                    <a:ln>
                      <a:noFill/>
                    </a:ln>
                  </pic:spPr>
                </pic:pic>
              </a:graphicData>
            </a:graphic>
            <wp14:sizeRelH relativeFrom="margin">
              <wp14:pctWidth>0</wp14:pctWidth>
            </wp14:sizeRelH>
            <wp14:sizeRelV relativeFrom="margin">
              <wp14:pctHeight>0</wp14:pctHeight>
            </wp14:sizeRelV>
          </wp:anchor>
        </w:drawing>
      </w:r>
    </w:p>
    <w:p w14:paraId="2DB7C768" w14:textId="77777777" w:rsidR="00D70589" w:rsidRPr="003F3E42" w:rsidRDefault="00D70589" w:rsidP="00D70589">
      <w:pPr>
        <w:spacing w:after="0"/>
        <w:jc w:val="center"/>
        <w:rPr>
          <w:rFonts w:ascii="Arial" w:hAnsi="Arial" w:cs="Arial"/>
          <w:sz w:val="36"/>
          <w:szCs w:val="28"/>
        </w:rPr>
      </w:pPr>
    </w:p>
    <w:p w14:paraId="7E69BEBD" w14:textId="77777777" w:rsidR="00D70589" w:rsidRDefault="00D70589" w:rsidP="00D70589">
      <w:pPr>
        <w:spacing w:after="0"/>
        <w:jc w:val="center"/>
        <w:rPr>
          <w:rFonts w:ascii="Arial" w:hAnsi="Arial" w:cs="Arial"/>
          <w:sz w:val="36"/>
          <w:szCs w:val="28"/>
        </w:rPr>
      </w:pPr>
    </w:p>
    <w:p w14:paraId="39C75052" w14:textId="77777777" w:rsidR="00D70589" w:rsidRPr="003F3E42" w:rsidRDefault="00D70589" w:rsidP="00D70589">
      <w:pPr>
        <w:spacing w:after="0"/>
        <w:jc w:val="center"/>
        <w:rPr>
          <w:rFonts w:ascii="Arial" w:hAnsi="Arial" w:cs="Arial"/>
          <w:sz w:val="36"/>
          <w:szCs w:val="28"/>
        </w:rPr>
      </w:pPr>
    </w:p>
    <w:p w14:paraId="627F33BA" w14:textId="77777777" w:rsidR="00D70589" w:rsidRPr="003F3E42" w:rsidRDefault="00D70589" w:rsidP="00D70589">
      <w:pPr>
        <w:spacing w:after="0"/>
        <w:rPr>
          <w:rFonts w:ascii="Arial" w:hAnsi="Arial" w:cs="Arial"/>
          <w:sz w:val="36"/>
          <w:szCs w:val="28"/>
        </w:rPr>
      </w:pPr>
    </w:p>
    <w:p w14:paraId="44F052B1" w14:textId="77777777" w:rsidR="00D70589" w:rsidRPr="003F3E42" w:rsidRDefault="00D70589" w:rsidP="00D70589">
      <w:pPr>
        <w:spacing w:after="0"/>
        <w:jc w:val="center"/>
        <w:rPr>
          <w:rFonts w:ascii="Arial" w:hAnsi="Arial" w:cs="Arial"/>
          <w:b/>
          <w:sz w:val="32"/>
        </w:rPr>
      </w:pPr>
      <w:r w:rsidRPr="003F3E42">
        <w:rPr>
          <w:rFonts w:ascii="Arial" w:hAnsi="Arial" w:cs="Arial"/>
          <w:b/>
          <w:sz w:val="32"/>
        </w:rPr>
        <w:t>Curso:</w:t>
      </w:r>
    </w:p>
    <w:p w14:paraId="52A12E43" w14:textId="77777777" w:rsidR="00D70589" w:rsidRDefault="00D70589" w:rsidP="00D70589">
      <w:pPr>
        <w:spacing w:after="0"/>
        <w:jc w:val="center"/>
        <w:rPr>
          <w:rFonts w:ascii="Arial" w:hAnsi="Arial" w:cs="Arial"/>
          <w:sz w:val="32"/>
        </w:rPr>
      </w:pPr>
      <w:r>
        <w:rPr>
          <w:rFonts w:ascii="Arial" w:hAnsi="Arial" w:cs="Arial"/>
          <w:sz w:val="32"/>
        </w:rPr>
        <w:t>Creación literaria</w:t>
      </w:r>
    </w:p>
    <w:p w14:paraId="0C7891A4" w14:textId="77777777" w:rsidR="00D70589" w:rsidRPr="003F3E42" w:rsidRDefault="00D70589" w:rsidP="00D70589">
      <w:pPr>
        <w:spacing w:after="0"/>
        <w:jc w:val="center"/>
        <w:rPr>
          <w:rFonts w:ascii="Arial" w:hAnsi="Arial" w:cs="Arial"/>
          <w:sz w:val="32"/>
        </w:rPr>
      </w:pPr>
    </w:p>
    <w:p w14:paraId="0877F721" w14:textId="77777777" w:rsidR="00D70589" w:rsidRPr="003F3E42" w:rsidRDefault="00D70589" w:rsidP="00D70589">
      <w:pPr>
        <w:spacing w:after="0"/>
        <w:jc w:val="center"/>
        <w:rPr>
          <w:rFonts w:ascii="Arial" w:hAnsi="Arial" w:cs="Arial"/>
          <w:b/>
          <w:sz w:val="12"/>
          <w:szCs w:val="8"/>
        </w:rPr>
      </w:pPr>
    </w:p>
    <w:p w14:paraId="7D506974" w14:textId="77777777" w:rsidR="00D70589" w:rsidRPr="003F3E42" w:rsidRDefault="00D70589" w:rsidP="00D70589">
      <w:pPr>
        <w:spacing w:after="0"/>
        <w:jc w:val="center"/>
        <w:rPr>
          <w:rFonts w:ascii="Arial" w:hAnsi="Arial" w:cs="Arial"/>
          <w:b/>
          <w:sz w:val="32"/>
        </w:rPr>
      </w:pPr>
      <w:r w:rsidRPr="003F3E42">
        <w:rPr>
          <w:rFonts w:ascii="Arial" w:hAnsi="Arial" w:cs="Arial"/>
          <w:b/>
          <w:sz w:val="32"/>
        </w:rPr>
        <w:t>Profesor</w:t>
      </w:r>
      <w:r>
        <w:rPr>
          <w:rFonts w:ascii="Arial" w:hAnsi="Arial" w:cs="Arial"/>
          <w:b/>
          <w:sz w:val="32"/>
        </w:rPr>
        <w:t>a</w:t>
      </w:r>
      <w:r w:rsidRPr="003F3E42">
        <w:rPr>
          <w:rFonts w:ascii="Arial" w:hAnsi="Arial" w:cs="Arial"/>
          <w:b/>
          <w:sz w:val="32"/>
        </w:rPr>
        <w:t xml:space="preserve">: </w:t>
      </w:r>
    </w:p>
    <w:p w14:paraId="10EA7763" w14:textId="77777777" w:rsidR="00D70589" w:rsidRDefault="00D70589" w:rsidP="00D70589">
      <w:pPr>
        <w:spacing w:after="0"/>
        <w:jc w:val="center"/>
        <w:rPr>
          <w:rFonts w:ascii="Arial" w:hAnsi="Arial" w:cs="Arial"/>
          <w:sz w:val="32"/>
        </w:rPr>
      </w:pPr>
      <w:r>
        <w:rPr>
          <w:rFonts w:ascii="Arial" w:hAnsi="Arial" w:cs="Arial"/>
          <w:sz w:val="32"/>
        </w:rPr>
        <w:t xml:space="preserve">Silvia Banda Servín </w:t>
      </w:r>
    </w:p>
    <w:p w14:paraId="0DF2C857" w14:textId="77777777" w:rsidR="00D70589" w:rsidRPr="003F3E42" w:rsidRDefault="00D70589" w:rsidP="00D70589">
      <w:pPr>
        <w:spacing w:after="0"/>
        <w:jc w:val="center"/>
        <w:rPr>
          <w:rFonts w:ascii="Arial" w:hAnsi="Arial" w:cs="Arial"/>
          <w:sz w:val="32"/>
        </w:rPr>
      </w:pPr>
    </w:p>
    <w:p w14:paraId="35FC6E00" w14:textId="77777777" w:rsidR="00D70589" w:rsidRPr="003F3E42" w:rsidRDefault="00D70589" w:rsidP="00D70589">
      <w:pPr>
        <w:spacing w:after="0"/>
        <w:jc w:val="center"/>
        <w:rPr>
          <w:rFonts w:ascii="Arial" w:hAnsi="Arial" w:cs="Arial"/>
          <w:b/>
          <w:sz w:val="12"/>
          <w:szCs w:val="8"/>
        </w:rPr>
      </w:pPr>
    </w:p>
    <w:p w14:paraId="3014B8EA" w14:textId="61BDF09D" w:rsidR="00D70589" w:rsidRPr="003F3E42" w:rsidRDefault="00D70589" w:rsidP="00D70589">
      <w:pPr>
        <w:spacing w:after="0"/>
        <w:jc w:val="center"/>
        <w:rPr>
          <w:rFonts w:ascii="Arial" w:hAnsi="Arial" w:cs="Arial"/>
          <w:sz w:val="36"/>
        </w:rPr>
      </w:pPr>
      <w:r>
        <w:rPr>
          <w:rFonts w:ascii="Arial" w:hAnsi="Arial" w:cs="Arial"/>
          <w:b/>
          <w:sz w:val="32"/>
        </w:rPr>
        <w:t>Alumna</w:t>
      </w:r>
      <w:r w:rsidRPr="003F3E42">
        <w:rPr>
          <w:rFonts w:ascii="Arial" w:hAnsi="Arial" w:cs="Arial"/>
          <w:b/>
          <w:sz w:val="32"/>
        </w:rPr>
        <w:t>:</w:t>
      </w:r>
      <w:r w:rsidRPr="003F3E42">
        <w:rPr>
          <w:rFonts w:ascii="Arial" w:hAnsi="Arial" w:cs="Arial"/>
          <w:sz w:val="36"/>
        </w:rPr>
        <w:t xml:space="preserve"> </w:t>
      </w:r>
    </w:p>
    <w:p w14:paraId="67DBE523" w14:textId="77777777" w:rsidR="00D70589" w:rsidRDefault="00D70589" w:rsidP="00D70589">
      <w:pPr>
        <w:spacing w:after="0"/>
        <w:jc w:val="center"/>
        <w:rPr>
          <w:rFonts w:ascii="Arial" w:hAnsi="Arial" w:cs="Arial"/>
          <w:sz w:val="32"/>
        </w:rPr>
      </w:pPr>
      <w:r w:rsidRPr="003F3E42">
        <w:rPr>
          <w:rFonts w:ascii="Arial" w:hAnsi="Arial" w:cs="Arial"/>
          <w:sz w:val="32"/>
        </w:rPr>
        <w:t>Luz María Velásquez Mata</w:t>
      </w:r>
      <w:r>
        <w:rPr>
          <w:rFonts w:ascii="Arial" w:hAnsi="Arial" w:cs="Arial"/>
          <w:b/>
          <w:sz w:val="32"/>
        </w:rPr>
        <w:t xml:space="preserve"> </w:t>
      </w:r>
      <w:r>
        <w:rPr>
          <w:rFonts w:ascii="Arial" w:hAnsi="Arial" w:cs="Arial"/>
          <w:bCs/>
          <w:sz w:val="32"/>
        </w:rPr>
        <w:t>#20</w:t>
      </w:r>
    </w:p>
    <w:p w14:paraId="79F264C0" w14:textId="77777777" w:rsidR="00D70589" w:rsidRPr="003F3E42" w:rsidRDefault="00D70589" w:rsidP="00D70589">
      <w:pPr>
        <w:spacing w:after="0" w:line="276" w:lineRule="auto"/>
        <w:jc w:val="center"/>
        <w:rPr>
          <w:rFonts w:ascii="Arial" w:hAnsi="Arial" w:cs="Arial"/>
          <w:sz w:val="32"/>
        </w:rPr>
      </w:pPr>
      <w:r>
        <w:rPr>
          <w:rFonts w:ascii="Arial" w:hAnsi="Arial" w:cs="Arial"/>
          <w:sz w:val="32"/>
        </w:rPr>
        <w:t>3</w:t>
      </w:r>
      <w:r>
        <w:rPr>
          <w:rFonts w:ascii="Arial" w:hAnsi="Arial" w:cs="Arial"/>
          <w:b/>
          <w:bCs/>
          <w:sz w:val="32"/>
        </w:rPr>
        <w:t xml:space="preserve">° </w:t>
      </w:r>
      <w:r w:rsidRPr="003F3E42">
        <w:rPr>
          <w:rFonts w:ascii="Arial" w:hAnsi="Arial" w:cs="Arial"/>
          <w:sz w:val="32"/>
        </w:rPr>
        <w:t>“</w:t>
      </w:r>
      <w:r>
        <w:rPr>
          <w:rFonts w:ascii="Arial" w:hAnsi="Arial" w:cs="Arial"/>
          <w:sz w:val="32"/>
        </w:rPr>
        <w:t>B</w:t>
      </w:r>
      <w:r w:rsidRPr="003F3E42">
        <w:rPr>
          <w:rFonts w:ascii="Arial" w:hAnsi="Arial" w:cs="Arial"/>
          <w:sz w:val="32"/>
        </w:rPr>
        <w:t xml:space="preserve">”           </w:t>
      </w:r>
    </w:p>
    <w:p w14:paraId="63100F50" w14:textId="77777777" w:rsidR="00D70589" w:rsidRPr="003F3E42" w:rsidRDefault="00D70589" w:rsidP="00D70589">
      <w:pPr>
        <w:spacing w:after="0" w:line="276" w:lineRule="auto"/>
        <w:rPr>
          <w:rFonts w:ascii="Arial" w:hAnsi="Arial" w:cs="Arial"/>
          <w:b/>
          <w:bCs/>
          <w:sz w:val="32"/>
        </w:rPr>
      </w:pPr>
      <w:r w:rsidRPr="003F3E42">
        <w:rPr>
          <w:rFonts w:ascii="Arial" w:hAnsi="Arial" w:cs="Arial"/>
          <w:sz w:val="32"/>
        </w:rPr>
        <w:t xml:space="preserve">                                                                           </w:t>
      </w:r>
    </w:p>
    <w:p w14:paraId="7A2849C0" w14:textId="04F3A01F" w:rsidR="00D70589" w:rsidRDefault="00D70589" w:rsidP="00D70589">
      <w:pPr>
        <w:spacing w:after="0" w:line="276" w:lineRule="auto"/>
        <w:jc w:val="center"/>
        <w:rPr>
          <w:rFonts w:ascii="Arial" w:hAnsi="Arial" w:cs="Arial"/>
          <w:b/>
          <w:sz w:val="36"/>
        </w:rPr>
      </w:pPr>
      <w:r w:rsidRPr="003F3E42">
        <w:rPr>
          <w:rFonts w:ascii="Arial" w:hAnsi="Arial" w:cs="Arial"/>
          <w:b/>
          <w:sz w:val="36"/>
        </w:rPr>
        <w:t>“</w:t>
      </w:r>
      <w:r w:rsidR="009B0866">
        <w:rPr>
          <w:rFonts w:ascii="Arial" w:hAnsi="Arial" w:cs="Arial"/>
          <w:b/>
          <w:sz w:val="36"/>
        </w:rPr>
        <w:t>Evidencia de unidad 1</w:t>
      </w:r>
      <w:r>
        <w:rPr>
          <w:rFonts w:ascii="Arial" w:hAnsi="Arial" w:cs="Arial"/>
          <w:b/>
          <w:sz w:val="36"/>
        </w:rPr>
        <w:t>”</w:t>
      </w:r>
    </w:p>
    <w:p w14:paraId="76A234D8" w14:textId="77777777" w:rsidR="00D70589" w:rsidRDefault="00D70589" w:rsidP="00D70589">
      <w:pPr>
        <w:spacing w:after="0" w:line="276" w:lineRule="auto"/>
        <w:jc w:val="center"/>
        <w:rPr>
          <w:rFonts w:ascii="Arial" w:hAnsi="Arial" w:cs="Arial"/>
          <w:b/>
          <w:sz w:val="36"/>
        </w:rPr>
      </w:pPr>
    </w:p>
    <w:p w14:paraId="47D24A77" w14:textId="77777777" w:rsidR="00D70589" w:rsidRDefault="00D70589" w:rsidP="00D70589">
      <w:pPr>
        <w:tabs>
          <w:tab w:val="left" w:pos="8080"/>
        </w:tabs>
        <w:spacing w:after="0" w:line="276" w:lineRule="auto"/>
        <w:jc w:val="center"/>
        <w:rPr>
          <w:rFonts w:ascii="Arial" w:hAnsi="Arial" w:cs="Arial"/>
          <w:sz w:val="28"/>
          <w:szCs w:val="28"/>
        </w:rPr>
      </w:pPr>
      <w:r w:rsidRPr="00F02DAD">
        <w:rPr>
          <w:rFonts w:ascii="Arial" w:hAnsi="Arial" w:cs="Arial"/>
          <w:sz w:val="28"/>
          <w:szCs w:val="28"/>
        </w:rPr>
        <w:t xml:space="preserve">Unidad de aprendizaje I. </w:t>
      </w:r>
      <w:r>
        <w:rPr>
          <w:rFonts w:ascii="Arial" w:hAnsi="Arial" w:cs="Arial"/>
          <w:sz w:val="28"/>
          <w:szCs w:val="28"/>
        </w:rPr>
        <w:t>Discursos literarios en la niñez</w:t>
      </w:r>
      <w:r w:rsidRPr="00F02DAD">
        <w:rPr>
          <w:rFonts w:ascii="Arial" w:hAnsi="Arial" w:cs="Arial"/>
          <w:sz w:val="28"/>
          <w:szCs w:val="28"/>
        </w:rPr>
        <w:t xml:space="preserve">    </w:t>
      </w:r>
    </w:p>
    <w:p w14:paraId="697F84C7" w14:textId="77777777" w:rsidR="00D70589" w:rsidRPr="00F02DAD" w:rsidRDefault="00D70589" w:rsidP="00D70589">
      <w:pPr>
        <w:tabs>
          <w:tab w:val="left" w:pos="8080"/>
        </w:tabs>
        <w:spacing w:after="0" w:line="276" w:lineRule="auto"/>
        <w:jc w:val="center"/>
        <w:rPr>
          <w:rFonts w:ascii="Arial" w:hAnsi="Arial" w:cs="Arial"/>
          <w:sz w:val="28"/>
          <w:szCs w:val="28"/>
        </w:rPr>
      </w:pPr>
      <w:r w:rsidRPr="00F02DAD">
        <w:rPr>
          <w:rFonts w:ascii="Arial" w:hAnsi="Arial" w:cs="Arial"/>
          <w:sz w:val="28"/>
          <w:szCs w:val="28"/>
        </w:rPr>
        <w:t xml:space="preserve">       </w:t>
      </w:r>
    </w:p>
    <w:p w14:paraId="5C15C66B" w14:textId="77777777" w:rsidR="00D70589" w:rsidRPr="00F02DAD" w:rsidRDefault="00D70589" w:rsidP="00D70589">
      <w:pPr>
        <w:tabs>
          <w:tab w:val="left" w:pos="8080"/>
        </w:tabs>
        <w:spacing w:after="0" w:line="276" w:lineRule="auto"/>
        <w:jc w:val="center"/>
        <w:rPr>
          <w:rFonts w:ascii="Arial" w:hAnsi="Arial" w:cs="Arial"/>
          <w:bCs/>
          <w:sz w:val="28"/>
          <w:szCs w:val="28"/>
        </w:rPr>
      </w:pPr>
      <w:r w:rsidRPr="00F02DAD">
        <w:rPr>
          <w:rFonts w:ascii="Arial" w:hAnsi="Arial" w:cs="Arial"/>
          <w:bCs/>
          <w:sz w:val="28"/>
          <w:szCs w:val="28"/>
        </w:rPr>
        <w:t>Competencias de Unidad</w:t>
      </w:r>
    </w:p>
    <w:p w14:paraId="4A69E7F0" w14:textId="77777777" w:rsidR="00D70589" w:rsidRPr="00F02DAD" w:rsidRDefault="00D70589" w:rsidP="00D70589">
      <w:pPr>
        <w:pStyle w:val="Prrafodelista"/>
        <w:numPr>
          <w:ilvl w:val="0"/>
          <w:numId w:val="7"/>
        </w:numPr>
        <w:tabs>
          <w:tab w:val="left" w:pos="8080"/>
        </w:tabs>
        <w:spacing w:line="276" w:lineRule="auto"/>
        <w:rPr>
          <w:rFonts w:ascii="Arial" w:hAnsi="Arial" w:cs="Arial"/>
          <w:b/>
        </w:rPr>
      </w:pPr>
      <w:r w:rsidRPr="00F02DAD">
        <w:rPr>
          <w:rFonts w:ascii="Arial" w:hAnsi="Arial" w:cs="Arial"/>
        </w:rPr>
        <w:t>Detecta los procesos de aprendizaje de sus alumnos para favorecer su desarrollo cognitivo y socioemocional.</w:t>
      </w:r>
    </w:p>
    <w:p w14:paraId="5BF3BFB2" w14:textId="77777777" w:rsidR="00D70589" w:rsidRPr="00F02DAD" w:rsidRDefault="00D70589" w:rsidP="00D70589">
      <w:pPr>
        <w:pStyle w:val="Prrafodelista"/>
        <w:numPr>
          <w:ilvl w:val="0"/>
          <w:numId w:val="7"/>
        </w:numPr>
        <w:tabs>
          <w:tab w:val="left" w:pos="8080"/>
        </w:tabs>
        <w:spacing w:line="276" w:lineRule="auto"/>
        <w:rPr>
          <w:rFonts w:ascii="Arial" w:hAnsi="Arial" w:cs="Arial"/>
          <w:b/>
        </w:rPr>
      </w:pPr>
      <w:r w:rsidRPr="00F02DAD">
        <w:rPr>
          <w:rFonts w:ascii="Arial" w:hAnsi="Arial" w:cs="Arial"/>
        </w:rPr>
        <w:t>Integra recursos de la investigación educativa para enriquecer su práctica profesional, expresando su interés por el conocimiento, la ciencia y la mejora de la educación.</w:t>
      </w:r>
    </w:p>
    <w:p w14:paraId="310E03E1" w14:textId="4EC4AF72" w:rsidR="00D70589" w:rsidRDefault="00D70589" w:rsidP="00D70589">
      <w:pPr>
        <w:spacing w:after="0" w:line="276" w:lineRule="auto"/>
        <w:rPr>
          <w:rFonts w:ascii="Arial" w:hAnsi="Arial" w:cs="Arial"/>
          <w:b/>
          <w:sz w:val="36"/>
        </w:rPr>
      </w:pPr>
    </w:p>
    <w:p w14:paraId="6A8B7E48" w14:textId="77777777" w:rsidR="00D60A0C" w:rsidRDefault="00D60A0C" w:rsidP="00D70589">
      <w:pPr>
        <w:spacing w:after="0" w:line="276" w:lineRule="auto"/>
        <w:rPr>
          <w:rFonts w:ascii="Arial" w:hAnsi="Arial" w:cs="Arial"/>
          <w:b/>
          <w:sz w:val="36"/>
        </w:rPr>
      </w:pPr>
    </w:p>
    <w:p w14:paraId="0D49BC92" w14:textId="1BF8A3EC" w:rsidR="00D70589" w:rsidRDefault="00D70589" w:rsidP="00D70589">
      <w:pPr>
        <w:spacing w:after="0" w:line="276" w:lineRule="auto"/>
        <w:rPr>
          <w:rFonts w:ascii="Arial" w:hAnsi="Arial" w:cs="Arial"/>
          <w:bCs/>
          <w:sz w:val="28"/>
        </w:rPr>
      </w:pPr>
      <w:r>
        <w:rPr>
          <w:rFonts w:ascii="Arial" w:hAnsi="Arial" w:cs="Arial"/>
          <w:bCs/>
          <w:sz w:val="28"/>
        </w:rPr>
        <w:t>2</w:t>
      </w:r>
      <w:r w:rsidR="009B0866">
        <w:rPr>
          <w:rFonts w:ascii="Arial" w:hAnsi="Arial" w:cs="Arial"/>
          <w:bCs/>
          <w:sz w:val="28"/>
        </w:rPr>
        <w:t>3</w:t>
      </w:r>
      <w:r>
        <w:rPr>
          <w:rFonts w:ascii="Arial" w:hAnsi="Arial" w:cs="Arial"/>
          <w:bCs/>
          <w:sz w:val="28"/>
        </w:rPr>
        <w:t xml:space="preserve"> </w:t>
      </w:r>
      <w:r w:rsidRPr="00D02ECD">
        <w:rPr>
          <w:rFonts w:ascii="Arial" w:hAnsi="Arial" w:cs="Arial"/>
          <w:bCs/>
          <w:sz w:val="28"/>
        </w:rPr>
        <w:t>de</w:t>
      </w:r>
      <w:r>
        <w:rPr>
          <w:rFonts w:ascii="Arial" w:hAnsi="Arial" w:cs="Arial"/>
          <w:bCs/>
          <w:sz w:val="28"/>
        </w:rPr>
        <w:t xml:space="preserve"> abril </w:t>
      </w:r>
      <w:r w:rsidRPr="00D02ECD">
        <w:rPr>
          <w:rFonts w:ascii="Arial" w:hAnsi="Arial" w:cs="Arial"/>
          <w:bCs/>
          <w:sz w:val="28"/>
        </w:rPr>
        <w:t>de 202</w:t>
      </w:r>
      <w:r>
        <w:rPr>
          <w:rFonts w:ascii="Arial" w:hAnsi="Arial" w:cs="Arial"/>
          <w:bCs/>
          <w:sz w:val="28"/>
        </w:rPr>
        <w:t>1</w:t>
      </w:r>
      <w:r w:rsidRPr="00D02ECD">
        <w:rPr>
          <w:rFonts w:ascii="Arial" w:hAnsi="Arial" w:cs="Arial"/>
          <w:bCs/>
          <w:sz w:val="28"/>
        </w:rPr>
        <w:t xml:space="preserve">            </w:t>
      </w:r>
      <w:r>
        <w:rPr>
          <w:rFonts w:ascii="Arial" w:hAnsi="Arial" w:cs="Arial"/>
          <w:bCs/>
          <w:sz w:val="28"/>
        </w:rPr>
        <w:t xml:space="preserve">   </w:t>
      </w:r>
      <w:r w:rsidRPr="00D02ECD">
        <w:rPr>
          <w:rFonts w:ascii="Arial" w:hAnsi="Arial" w:cs="Arial"/>
          <w:bCs/>
          <w:sz w:val="28"/>
        </w:rPr>
        <w:t xml:space="preserve"> </w:t>
      </w:r>
      <w:r>
        <w:rPr>
          <w:rFonts w:ascii="Arial" w:hAnsi="Arial" w:cs="Arial"/>
          <w:bCs/>
          <w:sz w:val="28"/>
        </w:rPr>
        <w:t xml:space="preserve"> </w:t>
      </w:r>
      <w:r w:rsidRPr="00D02ECD">
        <w:rPr>
          <w:rFonts w:ascii="Arial" w:hAnsi="Arial" w:cs="Arial"/>
          <w:bCs/>
          <w:sz w:val="28"/>
        </w:rPr>
        <w:t xml:space="preserve"> </w:t>
      </w:r>
      <w:r>
        <w:rPr>
          <w:rFonts w:ascii="Arial" w:hAnsi="Arial" w:cs="Arial"/>
          <w:bCs/>
          <w:sz w:val="28"/>
        </w:rPr>
        <w:t xml:space="preserve"> </w:t>
      </w:r>
      <w:r w:rsidRPr="00D02ECD">
        <w:rPr>
          <w:rFonts w:ascii="Arial" w:hAnsi="Arial" w:cs="Arial"/>
          <w:bCs/>
          <w:sz w:val="28"/>
        </w:rPr>
        <w:t xml:space="preserve">    </w:t>
      </w:r>
      <w:r>
        <w:rPr>
          <w:rFonts w:ascii="Arial" w:hAnsi="Arial" w:cs="Arial"/>
          <w:bCs/>
          <w:sz w:val="28"/>
        </w:rPr>
        <w:t xml:space="preserve">          </w:t>
      </w:r>
      <w:r w:rsidRPr="00D02ECD">
        <w:rPr>
          <w:rFonts w:ascii="Arial" w:hAnsi="Arial" w:cs="Arial"/>
          <w:bCs/>
          <w:sz w:val="28"/>
        </w:rPr>
        <w:t xml:space="preserve">        </w:t>
      </w:r>
      <w:r>
        <w:rPr>
          <w:rFonts w:ascii="Arial" w:hAnsi="Arial" w:cs="Arial"/>
          <w:bCs/>
          <w:sz w:val="28"/>
        </w:rPr>
        <w:t xml:space="preserve">    </w:t>
      </w:r>
      <w:r w:rsidRPr="00D02ECD">
        <w:rPr>
          <w:rFonts w:ascii="Arial" w:hAnsi="Arial" w:cs="Arial"/>
          <w:bCs/>
          <w:sz w:val="28"/>
        </w:rPr>
        <w:t xml:space="preserve">          Saltillo, Coahuil</w:t>
      </w:r>
      <w:r>
        <w:rPr>
          <w:rFonts w:ascii="Arial" w:hAnsi="Arial" w:cs="Arial"/>
          <w:bCs/>
          <w:sz w:val="28"/>
        </w:rPr>
        <w:t>a</w:t>
      </w:r>
    </w:p>
    <w:p w14:paraId="23C9ED1A" w14:textId="141D3E32" w:rsidR="00E848A5" w:rsidRDefault="00E848A5" w:rsidP="00505C74">
      <w:pPr>
        <w:spacing w:after="0" w:line="360" w:lineRule="auto"/>
        <w:ind w:firstLine="708"/>
        <w:jc w:val="both"/>
        <w:rPr>
          <w:rFonts w:ascii="Arial" w:hAnsi="Arial" w:cs="Arial"/>
          <w:bCs/>
          <w:sz w:val="24"/>
          <w:szCs w:val="20"/>
        </w:rPr>
      </w:pPr>
      <w:r>
        <w:rPr>
          <w:rFonts w:ascii="Arial" w:hAnsi="Arial" w:cs="Arial"/>
          <w:bCs/>
          <w:sz w:val="24"/>
          <w:szCs w:val="20"/>
        </w:rPr>
        <w:lastRenderedPageBreak/>
        <w:t xml:space="preserve">En el siguiente texto expositivo-explicativo se abordará la importancia que tiene la literatura infantil para el acercamiento del aprendizaje de la lengua escrito, incluyendo además diferentes elementos de orden como </w:t>
      </w:r>
      <w:r w:rsidRPr="009F2ED1">
        <w:rPr>
          <w:rFonts w:ascii="Arial" w:hAnsi="Arial" w:cs="Arial"/>
          <w:bCs/>
          <w:sz w:val="24"/>
          <w:szCs w:val="20"/>
        </w:rPr>
        <w:t>los recursos literarios, procesos de organización de un texto, simbolización de un texto, entre</w:t>
      </w:r>
      <w:r>
        <w:rPr>
          <w:rFonts w:ascii="Arial" w:hAnsi="Arial" w:cs="Arial"/>
          <w:bCs/>
          <w:sz w:val="24"/>
          <w:szCs w:val="20"/>
        </w:rPr>
        <w:t xml:space="preserve"> otros.</w:t>
      </w:r>
    </w:p>
    <w:p w14:paraId="40E7BDA2" w14:textId="2421B899" w:rsidR="009F2ED1" w:rsidRDefault="009F2ED1" w:rsidP="00505C74">
      <w:pPr>
        <w:spacing w:after="0" w:line="360" w:lineRule="auto"/>
        <w:jc w:val="both"/>
        <w:rPr>
          <w:rFonts w:ascii="Arial" w:hAnsi="Arial" w:cs="Arial"/>
          <w:bCs/>
          <w:sz w:val="24"/>
          <w:szCs w:val="20"/>
        </w:rPr>
      </w:pPr>
      <w:r>
        <w:rPr>
          <w:rFonts w:ascii="Arial" w:hAnsi="Arial" w:cs="Arial"/>
          <w:bCs/>
          <w:sz w:val="24"/>
          <w:szCs w:val="20"/>
        </w:rPr>
        <w:t xml:space="preserve">Asimismo se reconocerán los postulados principales de las explicaciones sobre el papel de la literatura en la infancia, así como sus posibilidades de desarrollo en el ámbito escolar. Cabe destacar que desde edades tempranas es muy importante sensibilizar a los niños </w:t>
      </w:r>
      <w:r w:rsidR="00807F1C">
        <w:rPr>
          <w:rFonts w:ascii="Arial" w:hAnsi="Arial" w:cs="Arial"/>
          <w:bCs/>
          <w:sz w:val="24"/>
          <w:szCs w:val="20"/>
        </w:rPr>
        <w:t>a la literatura a través de distintos recursos para conectarlo con el mundo exterior e integrarse a nuevos mundos.</w:t>
      </w:r>
    </w:p>
    <w:p w14:paraId="3CB38473" w14:textId="161E8C09" w:rsidR="00807F1C" w:rsidRDefault="00807F1C" w:rsidP="00505C74">
      <w:pPr>
        <w:spacing w:after="0" w:line="360" w:lineRule="auto"/>
        <w:jc w:val="both"/>
        <w:rPr>
          <w:rFonts w:ascii="Arial" w:hAnsi="Arial" w:cs="Arial"/>
          <w:bCs/>
          <w:sz w:val="24"/>
          <w:szCs w:val="20"/>
        </w:rPr>
      </w:pPr>
    </w:p>
    <w:p w14:paraId="16625BE7" w14:textId="62045856" w:rsidR="00E848A5" w:rsidRPr="00D035EB" w:rsidRDefault="00F8333E" w:rsidP="00505C74">
      <w:pPr>
        <w:spacing w:after="0" w:line="360" w:lineRule="auto"/>
        <w:ind w:firstLine="708"/>
        <w:jc w:val="both"/>
        <w:rPr>
          <w:rFonts w:ascii="Arial" w:hAnsi="Arial" w:cs="Arial"/>
          <w:sz w:val="24"/>
        </w:rPr>
      </w:pPr>
      <w:r w:rsidRPr="00D035EB">
        <w:rPr>
          <w:rFonts w:ascii="Arial" w:hAnsi="Arial" w:cs="Arial"/>
          <w:sz w:val="24"/>
        </w:rPr>
        <w:t>Como primer punto es importante rescatar que las formas de manifestación de la literatura dentro de educación preescolar pueden ser cuentos infantiles, cantos, rondas, adivinanzas, rimas,</w:t>
      </w:r>
      <w:r w:rsidR="0040115A">
        <w:rPr>
          <w:rFonts w:ascii="Arial" w:hAnsi="Arial" w:cs="Arial"/>
          <w:sz w:val="24"/>
        </w:rPr>
        <w:t xml:space="preserve"> adivinanzas.</w:t>
      </w:r>
      <w:r w:rsidRPr="00D035EB">
        <w:rPr>
          <w:rFonts w:ascii="Arial" w:hAnsi="Arial" w:cs="Arial"/>
          <w:sz w:val="24"/>
        </w:rPr>
        <w:t xml:space="preserve"> etc., es decir, todas aquellas manifestaciones literarias que las personas </w:t>
      </w:r>
      <w:r w:rsidR="00D035EB" w:rsidRPr="00D035EB">
        <w:rPr>
          <w:rFonts w:ascii="Arial" w:hAnsi="Arial" w:cs="Arial"/>
          <w:sz w:val="24"/>
        </w:rPr>
        <w:t>encargadas de su desarrollo y formación.</w:t>
      </w:r>
      <w:r w:rsidRPr="00D035EB">
        <w:rPr>
          <w:rFonts w:ascii="Arial" w:hAnsi="Arial" w:cs="Arial"/>
          <w:sz w:val="24"/>
        </w:rPr>
        <w:t xml:space="preserve"> </w:t>
      </w:r>
      <w:r w:rsidR="00D035EB" w:rsidRPr="00D035EB">
        <w:rPr>
          <w:rFonts w:ascii="Arial" w:hAnsi="Arial" w:cs="Arial"/>
          <w:sz w:val="24"/>
        </w:rPr>
        <w:t>S</w:t>
      </w:r>
      <w:r w:rsidRPr="00D035EB">
        <w:rPr>
          <w:rFonts w:ascii="Arial" w:hAnsi="Arial" w:cs="Arial"/>
          <w:sz w:val="24"/>
        </w:rPr>
        <w:t xml:space="preserve">e pretende que un niño tenga interés en </w:t>
      </w:r>
      <w:r w:rsidR="00D035EB" w:rsidRPr="00D035EB">
        <w:rPr>
          <w:rFonts w:ascii="Arial" w:hAnsi="Arial" w:cs="Arial"/>
          <w:sz w:val="24"/>
        </w:rPr>
        <w:t xml:space="preserve">la literatura para que desarrolle su lenguaje </w:t>
      </w:r>
      <w:r w:rsidR="001D1C5F">
        <w:rPr>
          <w:rFonts w:ascii="Arial" w:hAnsi="Arial" w:cs="Arial"/>
          <w:sz w:val="24"/>
        </w:rPr>
        <w:t>asimismo</w:t>
      </w:r>
      <w:r w:rsidR="00D035EB" w:rsidRPr="00D035EB">
        <w:rPr>
          <w:rFonts w:ascii="Arial" w:hAnsi="Arial" w:cs="Arial"/>
          <w:sz w:val="24"/>
        </w:rPr>
        <w:t xml:space="preserve"> sus habilidades social</w:t>
      </w:r>
      <w:r w:rsidR="00D035EB">
        <w:rPr>
          <w:rFonts w:ascii="Arial" w:hAnsi="Arial" w:cs="Arial"/>
          <w:sz w:val="24"/>
        </w:rPr>
        <w:t>es</w:t>
      </w:r>
      <w:r w:rsidR="00D035EB" w:rsidRPr="00D035EB">
        <w:rPr>
          <w:rFonts w:ascii="Arial" w:hAnsi="Arial" w:cs="Arial"/>
          <w:sz w:val="24"/>
        </w:rPr>
        <w:t>, emocional</w:t>
      </w:r>
      <w:r w:rsidR="00D035EB">
        <w:rPr>
          <w:rFonts w:ascii="Arial" w:hAnsi="Arial" w:cs="Arial"/>
          <w:sz w:val="24"/>
        </w:rPr>
        <w:t>es</w:t>
      </w:r>
      <w:r w:rsidR="00D035EB" w:rsidRPr="00D035EB">
        <w:rPr>
          <w:rFonts w:ascii="Arial" w:hAnsi="Arial" w:cs="Arial"/>
          <w:sz w:val="24"/>
        </w:rPr>
        <w:t xml:space="preserve"> y cogniti</w:t>
      </w:r>
      <w:r w:rsidR="00D035EB">
        <w:rPr>
          <w:rFonts w:ascii="Arial" w:hAnsi="Arial" w:cs="Arial"/>
          <w:sz w:val="24"/>
        </w:rPr>
        <w:t>vas</w:t>
      </w:r>
      <w:r w:rsidR="00D035EB" w:rsidRPr="00D035EB">
        <w:rPr>
          <w:rFonts w:ascii="Arial" w:hAnsi="Arial" w:cs="Arial"/>
          <w:sz w:val="24"/>
        </w:rPr>
        <w:t xml:space="preserve"> además de su sensibilidad estética. </w:t>
      </w:r>
    </w:p>
    <w:p w14:paraId="6C9CC439" w14:textId="44C9695B" w:rsidR="00D035EB" w:rsidRDefault="00D035EB" w:rsidP="00505C74">
      <w:pPr>
        <w:spacing w:after="0" w:line="360" w:lineRule="auto"/>
        <w:ind w:firstLine="708"/>
        <w:jc w:val="both"/>
        <w:rPr>
          <w:rFonts w:ascii="Arial" w:hAnsi="Arial" w:cs="Arial"/>
          <w:sz w:val="24"/>
        </w:rPr>
      </w:pPr>
      <w:r w:rsidRPr="00D035EB">
        <w:rPr>
          <w:rFonts w:ascii="Arial" w:hAnsi="Arial" w:cs="Arial"/>
          <w:sz w:val="24"/>
        </w:rPr>
        <w:t>Como se menciona anteriormente los docentes</w:t>
      </w:r>
      <w:r w:rsidR="008B07CA">
        <w:rPr>
          <w:rFonts w:ascii="Arial" w:hAnsi="Arial" w:cs="Arial"/>
          <w:sz w:val="24"/>
        </w:rPr>
        <w:t xml:space="preserve"> involucrados en el aprendizaje </w:t>
      </w:r>
      <w:r w:rsidR="00897EA2">
        <w:rPr>
          <w:rFonts w:ascii="Arial" w:hAnsi="Arial" w:cs="Arial"/>
          <w:sz w:val="24"/>
        </w:rPr>
        <w:t xml:space="preserve">de </w:t>
      </w:r>
      <w:r w:rsidR="008B07CA">
        <w:rPr>
          <w:rFonts w:ascii="Arial" w:hAnsi="Arial" w:cs="Arial"/>
          <w:sz w:val="24"/>
        </w:rPr>
        <w:t>los niños, al estar presentes en el contexto educativo es importante que utilicen mucho la literatura oral y</w:t>
      </w:r>
      <w:r w:rsidRPr="00D035EB">
        <w:rPr>
          <w:rFonts w:ascii="Arial" w:hAnsi="Arial" w:cs="Arial"/>
          <w:sz w:val="24"/>
        </w:rPr>
        <w:t xml:space="preserve"> deben proporcionar diversas manifestaciones </w:t>
      </w:r>
      <w:r>
        <w:rPr>
          <w:rFonts w:ascii="Arial" w:hAnsi="Arial" w:cs="Arial"/>
          <w:sz w:val="24"/>
        </w:rPr>
        <w:t xml:space="preserve">literarias </w:t>
      </w:r>
      <w:r w:rsidRPr="00D035EB">
        <w:rPr>
          <w:rFonts w:ascii="Arial" w:hAnsi="Arial" w:cs="Arial"/>
          <w:sz w:val="24"/>
        </w:rPr>
        <w:t>para desarrollar dichos procesos sociales y cognitivos</w:t>
      </w:r>
      <w:r>
        <w:rPr>
          <w:rFonts w:ascii="Arial" w:hAnsi="Arial" w:cs="Arial"/>
          <w:sz w:val="24"/>
        </w:rPr>
        <w:t xml:space="preserve"> en los que a su vez</w:t>
      </w:r>
      <w:r w:rsidR="008B07CA">
        <w:rPr>
          <w:rFonts w:ascii="Arial" w:hAnsi="Arial" w:cs="Arial"/>
          <w:sz w:val="24"/>
        </w:rPr>
        <w:t xml:space="preserve"> </w:t>
      </w:r>
      <w:r w:rsidR="0040115A">
        <w:rPr>
          <w:rFonts w:ascii="Arial" w:hAnsi="Arial" w:cs="Arial"/>
          <w:sz w:val="24"/>
        </w:rPr>
        <w:t xml:space="preserve">como menciona Colomer (2010) a través del juego </w:t>
      </w:r>
      <w:r>
        <w:rPr>
          <w:rFonts w:ascii="Arial" w:hAnsi="Arial" w:cs="Arial"/>
          <w:sz w:val="24"/>
        </w:rPr>
        <w:t>puedan conocer, explorar y comprender su a</w:t>
      </w:r>
      <w:r w:rsidR="0040115A">
        <w:rPr>
          <w:rFonts w:ascii="Arial" w:hAnsi="Arial" w:cs="Arial"/>
          <w:sz w:val="24"/>
        </w:rPr>
        <w:t xml:space="preserve"> realidad en las que descubran que existen palabras para describir ese mundo exterior, para nombrar lo que ocurre</w:t>
      </w:r>
      <w:r>
        <w:rPr>
          <w:rFonts w:ascii="Arial" w:hAnsi="Arial" w:cs="Arial"/>
          <w:sz w:val="24"/>
        </w:rPr>
        <w:t xml:space="preserve"> </w:t>
      </w:r>
      <w:r w:rsidR="0040115A">
        <w:rPr>
          <w:rFonts w:ascii="Arial" w:hAnsi="Arial" w:cs="Arial"/>
          <w:sz w:val="24"/>
        </w:rPr>
        <w:t>en su interior</w:t>
      </w:r>
      <w:r w:rsidR="00AB36E3">
        <w:rPr>
          <w:rFonts w:ascii="Arial" w:hAnsi="Arial" w:cs="Arial"/>
          <w:sz w:val="24"/>
        </w:rPr>
        <w:t xml:space="preserve">, se comuniquen gracias a las palabras que descubran y </w:t>
      </w:r>
      <w:r>
        <w:rPr>
          <w:rFonts w:ascii="Arial" w:hAnsi="Arial" w:cs="Arial"/>
          <w:sz w:val="24"/>
        </w:rPr>
        <w:t>construir su identidad gracias a las experiencias que tengan oportunidad de vivir</w:t>
      </w:r>
      <w:r w:rsidR="009723BD">
        <w:rPr>
          <w:rFonts w:ascii="Arial" w:hAnsi="Arial" w:cs="Arial"/>
          <w:sz w:val="24"/>
        </w:rPr>
        <w:t>.</w:t>
      </w:r>
    </w:p>
    <w:p w14:paraId="7DDB8E56" w14:textId="30AC68C6" w:rsidR="009549CB" w:rsidRDefault="009549CB" w:rsidP="00505C74">
      <w:pPr>
        <w:spacing w:after="0" w:line="360" w:lineRule="auto"/>
        <w:ind w:firstLine="708"/>
        <w:jc w:val="both"/>
        <w:rPr>
          <w:rFonts w:ascii="Arial" w:hAnsi="Arial" w:cs="Arial"/>
          <w:sz w:val="24"/>
        </w:rPr>
      </w:pPr>
      <w:r>
        <w:rPr>
          <w:rFonts w:ascii="Arial" w:hAnsi="Arial" w:cs="Arial"/>
          <w:sz w:val="24"/>
        </w:rPr>
        <w:t>Asimismo al involucrar a los niños al aprendizaje de la lengua escrita, según Sepúlveda y Teberosky (2011) deben emplearse primero diferentes maneras de realizar la lectura. Una de ellas es la visualización de las paginas, la cual ofrece una dimensión por segmentos del texto y la segunda es la lectura en voz alta por parte del adulto de un texto, la cual ofrece una dimensión de totalidad del escrito y debe tener los aspectos necesarios para su reproducción con el fin de facilitar la comprensión del texto de parte de los niños,</w:t>
      </w:r>
      <w:r w:rsidR="00807F1C">
        <w:rPr>
          <w:rFonts w:ascii="Arial" w:hAnsi="Arial" w:cs="Arial"/>
          <w:sz w:val="24"/>
        </w:rPr>
        <w:t xml:space="preserve"> incluso algunas veces pueden ponerse en el papel del protagonista y lo entienden mejor.</w:t>
      </w:r>
      <w:r>
        <w:rPr>
          <w:rFonts w:ascii="Arial" w:hAnsi="Arial" w:cs="Arial"/>
          <w:sz w:val="24"/>
        </w:rPr>
        <w:t xml:space="preserve"> </w:t>
      </w:r>
      <w:r w:rsidR="00807F1C">
        <w:rPr>
          <w:rFonts w:ascii="Arial" w:hAnsi="Arial" w:cs="Arial"/>
          <w:sz w:val="24"/>
        </w:rPr>
        <w:t>A</w:t>
      </w:r>
      <w:r>
        <w:rPr>
          <w:rFonts w:ascii="Arial" w:hAnsi="Arial" w:cs="Arial"/>
          <w:sz w:val="24"/>
        </w:rPr>
        <w:t>lgunos de los aspectos son el ritmo, los cambios de tono, los énfasis, las pausas, etc.</w:t>
      </w:r>
    </w:p>
    <w:p w14:paraId="3FEA37D8" w14:textId="77777777" w:rsidR="00897EA2" w:rsidRDefault="0040115A" w:rsidP="00505C74">
      <w:pPr>
        <w:spacing w:after="0" w:line="360" w:lineRule="auto"/>
        <w:ind w:firstLine="708"/>
        <w:jc w:val="both"/>
        <w:rPr>
          <w:rFonts w:ascii="Arial" w:hAnsi="Arial" w:cs="Arial"/>
          <w:sz w:val="24"/>
        </w:rPr>
      </w:pPr>
      <w:r>
        <w:rPr>
          <w:rFonts w:ascii="Arial" w:hAnsi="Arial" w:cs="Arial"/>
          <w:sz w:val="24"/>
        </w:rPr>
        <w:t>Otro punto importante dentro de los recursos literarios es que se desarrolla la imaginación</w:t>
      </w:r>
      <w:r w:rsidR="00AB36E3">
        <w:rPr>
          <w:rFonts w:ascii="Arial" w:hAnsi="Arial" w:cs="Arial"/>
          <w:sz w:val="24"/>
        </w:rPr>
        <w:t xml:space="preserve">, </w:t>
      </w:r>
      <w:r>
        <w:rPr>
          <w:rFonts w:ascii="Arial" w:hAnsi="Arial" w:cs="Arial"/>
          <w:sz w:val="24"/>
        </w:rPr>
        <w:t>creativida</w:t>
      </w:r>
      <w:r w:rsidR="00AB36E3">
        <w:rPr>
          <w:rFonts w:ascii="Arial" w:hAnsi="Arial" w:cs="Arial"/>
          <w:sz w:val="24"/>
        </w:rPr>
        <w:t>d y fantasía</w:t>
      </w:r>
      <w:r>
        <w:rPr>
          <w:rFonts w:ascii="Arial" w:hAnsi="Arial" w:cs="Arial"/>
          <w:sz w:val="24"/>
        </w:rPr>
        <w:t xml:space="preserve"> lo cual podemos ver reflejado </w:t>
      </w:r>
      <w:r w:rsidR="00AB36E3">
        <w:rPr>
          <w:rFonts w:ascii="Arial" w:hAnsi="Arial" w:cs="Arial"/>
          <w:sz w:val="24"/>
        </w:rPr>
        <w:t>al momento de leerles un cuento</w:t>
      </w:r>
      <w:r>
        <w:rPr>
          <w:rFonts w:ascii="Arial" w:hAnsi="Arial" w:cs="Arial"/>
          <w:sz w:val="24"/>
        </w:rPr>
        <w:t xml:space="preserve"> a los niños</w:t>
      </w:r>
      <w:r w:rsidR="00AB36E3">
        <w:rPr>
          <w:rFonts w:ascii="Arial" w:hAnsi="Arial" w:cs="Arial"/>
          <w:sz w:val="24"/>
        </w:rPr>
        <w:t>,</w:t>
      </w:r>
      <w:r>
        <w:rPr>
          <w:rFonts w:ascii="Arial" w:hAnsi="Arial" w:cs="Arial"/>
          <w:sz w:val="24"/>
        </w:rPr>
        <w:t xml:space="preserve"> ellos son capaces de imaginar lo que sucede</w:t>
      </w:r>
      <w:r w:rsidR="00897EA2">
        <w:rPr>
          <w:rFonts w:ascii="Arial" w:hAnsi="Arial" w:cs="Arial"/>
          <w:sz w:val="24"/>
        </w:rPr>
        <w:t xml:space="preserve"> y que no conocen</w:t>
      </w:r>
      <w:r>
        <w:rPr>
          <w:rFonts w:ascii="Arial" w:hAnsi="Arial" w:cs="Arial"/>
          <w:sz w:val="24"/>
        </w:rPr>
        <w:t xml:space="preserve"> solo con palabras o con imágenes</w:t>
      </w:r>
      <w:r w:rsidR="008B07CA">
        <w:rPr>
          <w:rFonts w:ascii="Arial" w:hAnsi="Arial" w:cs="Arial"/>
          <w:sz w:val="24"/>
        </w:rPr>
        <w:t xml:space="preserve"> </w:t>
      </w:r>
      <w:r w:rsidR="00AB36E3">
        <w:rPr>
          <w:rFonts w:ascii="Arial" w:hAnsi="Arial" w:cs="Arial"/>
          <w:sz w:val="24"/>
        </w:rPr>
        <w:t>con lo cual construyen</w:t>
      </w:r>
      <w:r w:rsidR="008B07CA">
        <w:rPr>
          <w:rFonts w:ascii="Arial" w:hAnsi="Arial" w:cs="Arial"/>
          <w:sz w:val="24"/>
        </w:rPr>
        <w:t xml:space="preserve"> su manera de ver el mundo.</w:t>
      </w:r>
      <w:r w:rsidR="00AB36E3">
        <w:rPr>
          <w:rFonts w:ascii="Arial" w:hAnsi="Arial" w:cs="Arial"/>
          <w:sz w:val="24"/>
        </w:rPr>
        <w:t xml:space="preserve"> </w:t>
      </w:r>
    </w:p>
    <w:p w14:paraId="195003C8" w14:textId="076155EF" w:rsidR="00AB36E3" w:rsidRDefault="00FC0334" w:rsidP="00505C74">
      <w:pPr>
        <w:spacing w:after="0" w:line="360" w:lineRule="auto"/>
        <w:ind w:firstLine="708"/>
        <w:jc w:val="both"/>
        <w:rPr>
          <w:rFonts w:ascii="Arial" w:hAnsi="Arial" w:cs="Arial"/>
          <w:sz w:val="24"/>
        </w:rPr>
      </w:pPr>
      <w:r>
        <w:rPr>
          <w:rFonts w:ascii="Arial" w:hAnsi="Arial" w:cs="Arial"/>
          <w:sz w:val="24"/>
        </w:rPr>
        <w:t>Si desde edades tempranas los niños</w:t>
      </w:r>
      <w:r w:rsidR="003E14F5">
        <w:rPr>
          <w:rFonts w:ascii="Arial" w:hAnsi="Arial" w:cs="Arial"/>
          <w:sz w:val="24"/>
        </w:rPr>
        <w:t xml:space="preserve"> disfruta</w:t>
      </w:r>
      <w:r>
        <w:rPr>
          <w:rFonts w:ascii="Arial" w:hAnsi="Arial" w:cs="Arial"/>
          <w:sz w:val="24"/>
        </w:rPr>
        <w:t>n</w:t>
      </w:r>
      <w:r w:rsidR="003E14F5">
        <w:rPr>
          <w:rFonts w:ascii="Arial" w:hAnsi="Arial" w:cs="Arial"/>
          <w:sz w:val="24"/>
        </w:rPr>
        <w:t xml:space="preserve"> los diferentes géneros literarios,</w:t>
      </w:r>
      <w:r>
        <w:rPr>
          <w:rFonts w:ascii="Arial" w:hAnsi="Arial" w:cs="Arial"/>
          <w:sz w:val="24"/>
        </w:rPr>
        <w:t xml:space="preserve"> es posible</w:t>
      </w:r>
      <w:r w:rsidR="003E14F5">
        <w:rPr>
          <w:rFonts w:ascii="Arial" w:hAnsi="Arial" w:cs="Arial"/>
          <w:sz w:val="24"/>
        </w:rPr>
        <w:t xml:space="preserve"> estimula</w:t>
      </w:r>
      <w:r>
        <w:rPr>
          <w:rFonts w:ascii="Arial" w:hAnsi="Arial" w:cs="Arial"/>
          <w:sz w:val="24"/>
        </w:rPr>
        <w:t>r</w:t>
      </w:r>
      <w:r w:rsidR="003E14F5">
        <w:rPr>
          <w:rFonts w:ascii="Arial" w:hAnsi="Arial" w:cs="Arial"/>
          <w:sz w:val="24"/>
        </w:rPr>
        <w:t xml:space="preserve"> su imaginación siendo una base que el docente tiene para promover y desarrollar comportamientos lectores en ellos, las competencias comunicativas al conversar, informar, describir, argumentar, etc. lo que desee</w:t>
      </w:r>
      <w:r w:rsidR="007B4921">
        <w:rPr>
          <w:rFonts w:ascii="Arial" w:hAnsi="Arial" w:cs="Arial"/>
          <w:sz w:val="24"/>
        </w:rPr>
        <w:t>n con total libertad</w:t>
      </w:r>
      <w:r w:rsidR="009723BD">
        <w:rPr>
          <w:rFonts w:ascii="Arial" w:hAnsi="Arial" w:cs="Arial"/>
          <w:sz w:val="24"/>
        </w:rPr>
        <w:t>, es decir, que utilicen la literatura como un acto comunicativo</w:t>
      </w:r>
      <w:r w:rsidR="00897EA2">
        <w:rPr>
          <w:rFonts w:ascii="Arial" w:hAnsi="Arial" w:cs="Arial"/>
          <w:sz w:val="24"/>
        </w:rPr>
        <w:t xml:space="preserve"> dando uso a las palabras adquiridas. Con esto se puede mencionar que la relación entre la escritura y el desarrollo del lenguaje tienen una relación estrecha en la formación de los niños.</w:t>
      </w:r>
    </w:p>
    <w:p w14:paraId="73E68985" w14:textId="23435EBF" w:rsidR="007B4921" w:rsidRDefault="008B07CA" w:rsidP="00505C74">
      <w:pPr>
        <w:spacing w:after="0" w:line="360" w:lineRule="auto"/>
        <w:ind w:firstLine="708"/>
        <w:jc w:val="both"/>
        <w:rPr>
          <w:rFonts w:ascii="Arial" w:hAnsi="Arial" w:cs="Arial"/>
          <w:sz w:val="24"/>
        </w:rPr>
      </w:pPr>
      <w:r>
        <w:rPr>
          <w:rFonts w:ascii="Arial" w:hAnsi="Arial" w:cs="Arial"/>
          <w:sz w:val="24"/>
        </w:rPr>
        <w:t>Dentro del desarrollo del pensamiento entran aspectos como la memoria, la anticipación, la formulación de alternativas</w:t>
      </w:r>
      <w:r w:rsidR="00AB36E3">
        <w:rPr>
          <w:rFonts w:ascii="Arial" w:hAnsi="Arial" w:cs="Arial"/>
          <w:sz w:val="24"/>
        </w:rPr>
        <w:t xml:space="preserve"> y </w:t>
      </w:r>
      <w:r>
        <w:rPr>
          <w:rFonts w:ascii="Arial" w:hAnsi="Arial" w:cs="Arial"/>
          <w:sz w:val="24"/>
        </w:rPr>
        <w:t>su construcción de la realidad</w:t>
      </w:r>
      <w:r w:rsidR="00AB36E3">
        <w:rPr>
          <w:rFonts w:ascii="Arial" w:hAnsi="Arial" w:cs="Arial"/>
          <w:sz w:val="24"/>
        </w:rPr>
        <w:t xml:space="preserve"> a través del lenguaje. Para</w:t>
      </w:r>
      <w:r>
        <w:rPr>
          <w:rFonts w:ascii="Arial" w:hAnsi="Arial" w:cs="Arial"/>
          <w:sz w:val="24"/>
        </w:rPr>
        <w:t xml:space="preserve"> ello es necesario que los docentes les brinden los libros de todo tipo de géneros, que les guste y asimismo </w:t>
      </w:r>
      <w:r w:rsidR="007B4921">
        <w:rPr>
          <w:rFonts w:ascii="Arial" w:hAnsi="Arial" w:cs="Arial"/>
          <w:sz w:val="24"/>
        </w:rPr>
        <w:t>de acuerdo con</w:t>
      </w:r>
      <w:r>
        <w:rPr>
          <w:rFonts w:ascii="Arial" w:hAnsi="Arial" w:cs="Arial"/>
          <w:sz w:val="24"/>
        </w:rPr>
        <w:t xml:space="preserve"> la complejidad pertinente según las características de los niños, para</w:t>
      </w:r>
      <w:r w:rsidR="00C654EC">
        <w:rPr>
          <w:rFonts w:ascii="Arial" w:hAnsi="Arial" w:cs="Arial"/>
          <w:sz w:val="24"/>
        </w:rPr>
        <w:t xml:space="preserve"> identificar los</w:t>
      </w:r>
      <w:r>
        <w:rPr>
          <w:rFonts w:ascii="Arial" w:hAnsi="Arial" w:cs="Arial"/>
          <w:sz w:val="24"/>
        </w:rPr>
        <w:t xml:space="preserve"> avances</w:t>
      </w:r>
      <w:r w:rsidR="00C654EC">
        <w:rPr>
          <w:rFonts w:ascii="Arial" w:hAnsi="Arial" w:cs="Arial"/>
          <w:sz w:val="24"/>
        </w:rPr>
        <w:t xml:space="preserve">, trabajar en ellos </w:t>
      </w:r>
      <w:r>
        <w:rPr>
          <w:rFonts w:ascii="Arial" w:hAnsi="Arial" w:cs="Arial"/>
          <w:sz w:val="24"/>
        </w:rPr>
        <w:t>y pueda irse incrementando dicha complejidad.</w:t>
      </w:r>
    </w:p>
    <w:p w14:paraId="678E3E74" w14:textId="77777777" w:rsidR="009549CB" w:rsidRDefault="00FC0334" w:rsidP="00645484">
      <w:pPr>
        <w:spacing w:after="0" w:line="360" w:lineRule="auto"/>
        <w:ind w:firstLine="708"/>
        <w:jc w:val="both"/>
        <w:rPr>
          <w:rFonts w:ascii="Arial" w:hAnsi="Arial" w:cs="Arial"/>
          <w:sz w:val="24"/>
        </w:rPr>
      </w:pPr>
      <w:r>
        <w:rPr>
          <w:rFonts w:ascii="Arial" w:hAnsi="Arial" w:cs="Arial"/>
          <w:sz w:val="24"/>
        </w:rPr>
        <w:t xml:space="preserve">Para generar una experiencia artística, disfrutar de una obra de arte o producir arte implica un camino evolutivo y la capacidad creativa que se va adquiriendo desde bebé, la literatura desde esta edad significa lo que son los sonidos, las voces, las imágenes, las melodías, las modulaciones, los movimientos, etc., es decir, no esta involucrado directamente en la lectura en sí, sin embargo, </w:t>
      </w:r>
      <w:r w:rsidR="00036990">
        <w:rPr>
          <w:rFonts w:ascii="Arial" w:hAnsi="Arial" w:cs="Arial"/>
          <w:sz w:val="24"/>
        </w:rPr>
        <w:t xml:space="preserve">como menciona López (2016), </w:t>
      </w:r>
      <w:r>
        <w:rPr>
          <w:rFonts w:ascii="Arial" w:hAnsi="Arial" w:cs="Arial"/>
          <w:sz w:val="24"/>
        </w:rPr>
        <w:t>al momento de ya</w:t>
      </w:r>
      <w:r w:rsidR="00036990">
        <w:rPr>
          <w:rFonts w:ascii="Arial" w:hAnsi="Arial" w:cs="Arial"/>
          <w:sz w:val="24"/>
        </w:rPr>
        <w:t xml:space="preserve"> involucrarlo dentro de esta, por ejemplo en el nivel de preescolar, depende mucho la calidad del libro, que no solo sea un transmisor de conocimientos o para conocer un tema, sino</w:t>
      </w:r>
      <w:r>
        <w:rPr>
          <w:rFonts w:ascii="Arial" w:hAnsi="Arial" w:cs="Arial"/>
          <w:sz w:val="24"/>
        </w:rPr>
        <w:t xml:space="preserve"> </w:t>
      </w:r>
      <w:r w:rsidR="00036990">
        <w:rPr>
          <w:rFonts w:ascii="Arial" w:hAnsi="Arial" w:cs="Arial"/>
          <w:sz w:val="24"/>
        </w:rPr>
        <w:t>se le introduzca</w:t>
      </w:r>
      <w:r>
        <w:rPr>
          <w:rFonts w:ascii="Arial" w:hAnsi="Arial" w:cs="Arial"/>
          <w:sz w:val="24"/>
        </w:rPr>
        <w:t xml:space="preserve"> </w:t>
      </w:r>
      <w:r w:rsidR="00036990">
        <w:rPr>
          <w:rFonts w:ascii="Arial" w:hAnsi="Arial" w:cs="Arial"/>
          <w:sz w:val="24"/>
        </w:rPr>
        <w:t xml:space="preserve">a </w:t>
      </w:r>
      <w:r>
        <w:rPr>
          <w:rFonts w:ascii="Arial" w:hAnsi="Arial" w:cs="Arial"/>
          <w:sz w:val="24"/>
        </w:rPr>
        <w:t>una situación literar</w:t>
      </w:r>
      <w:r w:rsidR="00036990">
        <w:rPr>
          <w:rFonts w:ascii="Arial" w:hAnsi="Arial" w:cs="Arial"/>
          <w:sz w:val="24"/>
        </w:rPr>
        <w:t>ia y con ello pueda involucrarse dentro de la realidad alternativa.</w:t>
      </w:r>
    </w:p>
    <w:p w14:paraId="4D32F04F" w14:textId="06E72BE9" w:rsidR="008B07CA" w:rsidRDefault="003E14F5" w:rsidP="00645484">
      <w:pPr>
        <w:spacing w:after="0" w:line="360" w:lineRule="auto"/>
        <w:ind w:firstLine="708"/>
        <w:jc w:val="both"/>
        <w:rPr>
          <w:rFonts w:ascii="Arial" w:hAnsi="Arial" w:cs="Arial"/>
          <w:sz w:val="24"/>
        </w:rPr>
      </w:pPr>
      <w:r>
        <w:rPr>
          <w:rFonts w:ascii="Arial" w:hAnsi="Arial" w:cs="Arial"/>
          <w:sz w:val="24"/>
        </w:rPr>
        <w:t xml:space="preserve">Algunas estrategias que pueden aplicarse dentro del aula en preescolar son completar historias, inventar personajes, relacionar escenas con la vida cotidiana, construir e inventar cuentos, la escenificación de obras y títeres, ver películas para entrar en conflictos cognitivos y más infinidades de actividades que pueden realizarse sobre la literatura dentro del aula. Sin embargo, según Calles (2005) </w:t>
      </w:r>
      <w:r w:rsidR="00645484">
        <w:rPr>
          <w:rFonts w:ascii="Arial" w:hAnsi="Arial" w:cs="Arial"/>
          <w:sz w:val="24"/>
        </w:rPr>
        <w:t xml:space="preserve">para que </w:t>
      </w:r>
      <w:r>
        <w:rPr>
          <w:rFonts w:ascii="Arial" w:hAnsi="Arial" w:cs="Arial"/>
          <w:sz w:val="24"/>
        </w:rPr>
        <w:t xml:space="preserve">cada una de estas experiencias proporcionadas para los niños </w:t>
      </w:r>
      <w:r w:rsidR="007B4921">
        <w:rPr>
          <w:rFonts w:ascii="Arial" w:hAnsi="Arial" w:cs="Arial"/>
          <w:sz w:val="24"/>
        </w:rPr>
        <w:t>sean valiosas y significativas deben ocurrir dentro de un clima de armonía para la convivencia y comunicación entre los alumnos y docente.</w:t>
      </w:r>
    </w:p>
    <w:p w14:paraId="043BFC8B" w14:textId="049812D1" w:rsidR="0048502C" w:rsidRDefault="009549CB" w:rsidP="00645484">
      <w:pPr>
        <w:spacing w:after="0" w:line="360" w:lineRule="auto"/>
        <w:ind w:firstLine="708"/>
        <w:jc w:val="both"/>
        <w:rPr>
          <w:rFonts w:ascii="Arial" w:hAnsi="Arial" w:cs="Arial"/>
          <w:sz w:val="24"/>
        </w:rPr>
      </w:pPr>
      <w:r>
        <w:rPr>
          <w:rFonts w:ascii="Arial" w:hAnsi="Arial" w:cs="Arial"/>
          <w:sz w:val="24"/>
        </w:rPr>
        <w:t>Para proseguir con una de las estrategias y acercar a los niños a lo literario</w:t>
      </w:r>
      <w:r w:rsidR="002C6728">
        <w:rPr>
          <w:rFonts w:ascii="Arial" w:hAnsi="Arial" w:cs="Arial"/>
          <w:sz w:val="24"/>
        </w:rPr>
        <w:t xml:space="preserve"> es que en cierta historia los hechos que le ocurren a ciertos personajes en un mundo creado, se puede configurar la trama y transformar la sucesión de </w:t>
      </w:r>
      <w:r w:rsidR="0048502C">
        <w:rPr>
          <w:rFonts w:ascii="Arial" w:hAnsi="Arial" w:cs="Arial"/>
          <w:sz w:val="24"/>
        </w:rPr>
        <w:t xml:space="preserve">acciones </w:t>
      </w:r>
      <w:r w:rsidR="002C6728">
        <w:rPr>
          <w:rFonts w:ascii="Arial" w:hAnsi="Arial" w:cs="Arial"/>
          <w:sz w:val="24"/>
        </w:rPr>
        <w:t>que pueda afectar los sujetos de la historia</w:t>
      </w:r>
      <w:r w:rsidR="001C260B">
        <w:rPr>
          <w:rFonts w:ascii="Arial" w:hAnsi="Arial" w:cs="Arial"/>
          <w:sz w:val="24"/>
        </w:rPr>
        <w:t xml:space="preserve">, por ejemplo, contar la historia desde el antagonista y que </w:t>
      </w:r>
      <w:r w:rsidR="00807F1C">
        <w:rPr>
          <w:rFonts w:ascii="Arial" w:hAnsi="Arial" w:cs="Arial"/>
          <w:sz w:val="24"/>
        </w:rPr>
        <w:t>él</w:t>
      </w:r>
      <w:r w:rsidR="001C260B">
        <w:rPr>
          <w:rFonts w:ascii="Arial" w:hAnsi="Arial" w:cs="Arial"/>
          <w:sz w:val="24"/>
        </w:rPr>
        <w:t xml:space="preserve"> sea el narrador.</w:t>
      </w:r>
    </w:p>
    <w:p w14:paraId="251C6426" w14:textId="32A22C63" w:rsidR="0048502C" w:rsidRDefault="0048502C" w:rsidP="00645484">
      <w:pPr>
        <w:spacing w:after="0" w:line="360" w:lineRule="auto"/>
        <w:ind w:firstLine="708"/>
        <w:jc w:val="both"/>
        <w:rPr>
          <w:rFonts w:ascii="Arial" w:hAnsi="Arial" w:cs="Arial"/>
          <w:sz w:val="24"/>
        </w:rPr>
      </w:pPr>
      <w:r>
        <w:rPr>
          <w:rFonts w:ascii="Arial" w:hAnsi="Arial" w:cs="Arial"/>
          <w:sz w:val="24"/>
        </w:rPr>
        <w:t>La narración es desde un personaje, es decir, es ser personaje y al mismo tiempo narrador, según Ferreiro y Siro (2008) es cuando la escritura es desde el punto de vista y la voz es de uno de los personajes de la historia, en el que se plasma solamente su propia interioridad, su comportamiento, sus exteriorizaciones y su interacción con los demás personajes.</w:t>
      </w:r>
    </w:p>
    <w:p w14:paraId="1DE703D9" w14:textId="46EE7875" w:rsidR="009549CB" w:rsidRDefault="002C6728" w:rsidP="00645484">
      <w:pPr>
        <w:spacing w:after="0" w:line="360" w:lineRule="auto"/>
        <w:ind w:firstLine="708"/>
        <w:jc w:val="both"/>
        <w:rPr>
          <w:rFonts w:ascii="Arial" w:hAnsi="Arial" w:cs="Arial"/>
          <w:sz w:val="24"/>
        </w:rPr>
      </w:pPr>
      <w:r>
        <w:rPr>
          <w:rFonts w:ascii="Arial" w:hAnsi="Arial" w:cs="Arial"/>
          <w:sz w:val="24"/>
        </w:rPr>
        <w:t>En este tipo de actividades nos convertimos en personajes imaginarias y creativas al analizar y comprender la historia desde otra perspectiva</w:t>
      </w:r>
      <w:r w:rsidR="0048502C">
        <w:rPr>
          <w:rFonts w:ascii="Arial" w:hAnsi="Arial" w:cs="Arial"/>
          <w:sz w:val="24"/>
        </w:rPr>
        <w:t xml:space="preserve"> u otro personaje</w:t>
      </w:r>
      <w:r>
        <w:rPr>
          <w:rFonts w:ascii="Arial" w:hAnsi="Arial" w:cs="Arial"/>
          <w:sz w:val="24"/>
        </w:rPr>
        <w:t xml:space="preserve">, </w:t>
      </w:r>
      <w:r w:rsidR="0048502C">
        <w:rPr>
          <w:rFonts w:ascii="Arial" w:hAnsi="Arial" w:cs="Arial"/>
          <w:sz w:val="24"/>
        </w:rPr>
        <w:t xml:space="preserve">reconocer la voz narrativa y </w:t>
      </w:r>
      <w:r>
        <w:rPr>
          <w:rFonts w:ascii="Arial" w:hAnsi="Arial" w:cs="Arial"/>
          <w:sz w:val="24"/>
        </w:rPr>
        <w:t>encima se proponen instrumentos de análisis para valorar esas historia</w:t>
      </w:r>
      <w:r w:rsidR="0048502C">
        <w:rPr>
          <w:rFonts w:ascii="Arial" w:hAnsi="Arial" w:cs="Arial"/>
          <w:sz w:val="24"/>
        </w:rPr>
        <w:t>s</w:t>
      </w:r>
      <w:r>
        <w:rPr>
          <w:rFonts w:ascii="Arial" w:hAnsi="Arial" w:cs="Arial"/>
          <w:sz w:val="24"/>
        </w:rPr>
        <w:t xml:space="preserve"> y se asume que el trabajo de revisión juega un papel decisivo ya que no es algo espontaneo y debe ser cuidadosamente planificado por el docente. </w:t>
      </w:r>
    </w:p>
    <w:p w14:paraId="6805AD22" w14:textId="6CAE9358" w:rsidR="008B07CA" w:rsidRDefault="008B07CA" w:rsidP="00645484">
      <w:pPr>
        <w:spacing w:after="0" w:line="360" w:lineRule="auto"/>
        <w:ind w:firstLine="708"/>
        <w:jc w:val="both"/>
        <w:rPr>
          <w:rFonts w:ascii="Arial" w:hAnsi="Arial" w:cs="Arial"/>
          <w:sz w:val="24"/>
        </w:rPr>
      </w:pPr>
      <w:r>
        <w:rPr>
          <w:rFonts w:ascii="Arial" w:hAnsi="Arial" w:cs="Arial"/>
          <w:sz w:val="24"/>
        </w:rPr>
        <w:t xml:space="preserve">Por </w:t>
      </w:r>
      <w:r w:rsidR="00AB36E3">
        <w:rPr>
          <w:rFonts w:ascii="Arial" w:hAnsi="Arial" w:cs="Arial"/>
          <w:sz w:val="24"/>
        </w:rPr>
        <w:t>último</w:t>
      </w:r>
      <w:r>
        <w:rPr>
          <w:rFonts w:ascii="Arial" w:hAnsi="Arial" w:cs="Arial"/>
          <w:sz w:val="24"/>
        </w:rPr>
        <w:t xml:space="preserve"> </w:t>
      </w:r>
      <w:r w:rsidR="00AB36E3">
        <w:rPr>
          <w:rFonts w:ascii="Arial" w:hAnsi="Arial" w:cs="Arial"/>
          <w:sz w:val="24"/>
        </w:rPr>
        <w:t>se debe</w:t>
      </w:r>
      <w:r>
        <w:rPr>
          <w:rFonts w:ascii="Arial" w:hAnsi="Arial" w:cs="Arial"/>
          <w:sz w:val="24"/>
        </w:rPr>
        <w:t xml:space="preserve"> rescatar que </w:t>
      </w:r>
      <w:r w:rsidR="00AB36E3">
        <w:rPr>
          <w:rFonts w:ascii="Arial" w:hAnsi="Arial" w:cs="Arial"/>
          <w:sz w:val="24"/>
        </w:rPr>
        <w:t>los docentes t</w:t>
      </w:r>
      <w:r>
        <w:rPr>
          <w:rFonts w:ascii="Arial" w:hAnsi="Arial" w:cs="Arial"/>
          <w:sz w:val="24"/>
        </w:rPr>
        <w:t>iene</w:t>
      </w:r>
      <w:r w:rsidR="00AB36E3">
        <w:rPr>
          <w:rFonts w:ascii="Arial" w:hAnsi="Arial" w:cs="Arial"/>
          <w:sz w:val="24"/>
        </w:rPr>
        <w:t>n</w:t>
      </w:r>
      <w:r>
        <w:rPr>
          <w:rFonts w:ascii="Arial" w:hAnsi="Arial" w:cs="Arial"/>
          <w:sz w:val="24"/>
        </w:rPr>
        <w:t xml:space="preserve"> la obligación de dejarles a los niños una herencia cultural a través de diferentes textos literarios, en los primeros niveles a través de los libros clásicos infantiles</w:t>
      </w:r>
      <w:r w:rsidR="001C260B">
        <w:rPr>
          <w:rFonts w:ascii="Arial" w:hAnsi="Arial" w:cs="Arial"/>
          <w:sz w:val="24"/>
        </w:rPr>
        <w:t xml:space="preserve"> y otros recursos. No se debe permitir que los niños se olviden de su comunicación con otras personas de forma física y se enfoquen en herramientas tecnológicas, ya que como menciona López (2018) </w:t>
      </w:r>
      <w:r w:rsidR="00255E74">
        <w:rPr>
          <w:rFonts w:ascii="Arial" w:hAnsi="Arial" w:cs="Arial"/>
          <w:sz w:val="24"/>
        </w:rPr>
        <w:t>l</w:t>
      </w:r>
      <w:r w:rsidR="001C260B">
        <w:rPr>
          <w:rFonts w:ascii="Arial" w:hAnsi="Arial" w:cs="Arial"/>
          <w:sz w:val="24"/>
        </w:rPr>
        <w:t>os niños son los que están aprendiendo a expresarse, los que buscan comprender el mundo y los que están urgidos po</w:t>
      </w:r>
      <w:r w:rsidR="00255E74">
        <w:rPr>
          <w:rFonts w:ascii="Arial" w:hAnsi="Arial" w:cs="Arial"/>
          <w:sz w:val="24"/>
        </w:rPr>
        <w:t>r entrar en</w:t>
      </w:r>
      <w:r w:rsidR="001C260B">
        <w:rPr>
          <w:rFonts w:ascii="Arial" w:hAnsi="Arial" w:cs="Arial"/>
          <w:sz w:val="24"/>
        </w:rPr>
        <w:t xml:space="preserve"> la cultura</w:t>
      </w:r>
      <w:r w:rsidR="00255E74">
        <w:rPr>
          <w:rFonts w:ascii="Arial" w:hAnsi="Arial" w:cs="Arial"/>
          <w:sz w:val="24"/>
        </w:rPr>
        <w:t>. Los padres de familia y los docentes deben ser los encargados de adentrar a los niños en la interacción cultural y social, pero se ha visto afectado por los diversos medios de comunicación dejando de lado la comunicación, el juego y las experiencias. Por ejemplo, en algunas familias aún hay un ambiente alfabetizador en el que se le brinda al niño diversos libros como cuentos, leyendas, revistas, periódicos, etc., y se tiene como una preferencia para pasar tiempo de calidad con los hijos y ayudarlos en su formación y desarrollo, pero también hay familias que prefieren usar las tecnologías e incluso abusan de ellas, trayendo como consecuencia que los niños se olviden o pierdan el hábito de la lectura, que los padres se olviden de la importante de la literatura infantil para sus hijos y se vea remplazada la narración de la voz humana y contacto física por una narración virtual.</w:t>
      </w:r>
    </w:p>
    <w:p w14:paraId="656F0D07" w14:textId="12BEE81F" w:rsidR="00807F1C" w:rsidRDefault="00255E74" w:rsidP="00645484">
      <w:pPr>
        <w:spacing w:after="0" w:line="360" w:lineRule="auto"/>
        <w:ind w:firstLine="708"/>
        <w:jc w:val="both"/>
        <w:rPr>
          <w:rFonts w:ascii="Arial" w:hAnsi="Arial" w:cs="Arial"/>
          <w:sz w:val="24"/>
        </w:rPr>
      </w:pPr>
      <w:r>
        <w:rPr>
          <w:rFonts w:ascii="Arial" w:hAnsi="Arial" w:cs="Arial"/>
          <w:sz w:val="24"/>
        </w:rPr>
        <w:t xml:space="preserve">Esto no quiere decir que la tecnología sea negativa para los niños, sino debe existir un mediador que le </w:t>
      </w:r>
      <w:r w:rsidR="0075366E">
        <w:rPr>
          <w:rFonts w:ascii="Arial" w:hAnsi="Arial" w:cs="Arial"/>
          <w:sz w:val="24"/>
        </w:rPr>
        <w:t>dé</w:t>
      </w:r>
      <w:r>
        <w:rPr>
          <w:rFonts w:ascii="Arial" w:hAnsi="Arial" w:cs="Arial"/>
          <w:sz w:val="24"/>
        </w:rPr>
        <w:t xml:space="preserve"> el uso adecuado</w:t>
      </w:r>
      <w:r w:rsidR="0075366E">
        <w:rPr>
          <w:rFonts w:ascii="Arial" w:hAnsi="Arial" w:cs="Arial"/>
          <w:sz w:val="24"/>
        </w:rPr>
        <w:t xml:space="preserve"> y se mida el tiempo de uso para no excederse </w:t>
      </w:r>
      <w:r>
        <w:rPr>
          <w:rFonts w:ascii="Arial" w:hAnsi="Arial" w:cs="Arial"/>
          <w:sz w:val="24"/>
        </w:rPr>
        <w:t>y también se le dedique tiempo a la literatura infanti</w:t>
      </w:r>
      <w:r w:rsidR="0075366E">
        <w:rPr>
          <w:rFonts w:ascii="Arial" w:hAnsi="Arial" w:cs="Arial"/>
          <w:sz w:val="24"/>
        </w:rPr>
        <w:t xml:space="preserve">l convirtiéndose </w:t>
      </w:r>
      <w:r>
        <w:rPr>
          <w:rFonts w:ascii="Arial" w:hAnsi="Arial" w:cs="Arial"/>
          <w:sz w:val="24"/>
        </w:rPr>
        <w:t>en un hábito</w:t>
      </w:r>
      <w:r w:rsidR="0075366E">
        <w:rPr>
          <w:rFonts w:ascii="Arial" w:hAnsi="Arial" w:cs="Arial"/>
          <w:sz w:val="24"/>
        </w:rPr>
        <w:t xml:space="preserve"> para el niño para que no carezcan de experiencias lectoras, al contrario, que adquiera habilidades de socialización y comunicación.</w:t>
      </w:r>
    </w:p>
    <w:p w14:paraId="40DB9772" w14:textId="77777777" w:rsidR="004A5F8F" w:rsidRDefault="004A5F8F" w:rsidP="00505C74">
      <w:pPr>
        <w:spacing w:after="0" w:line="360" w:lineRule="auto"/>
        <w:jc w:val="both"/>
        <w:rPr>
          <w:rFonts w:ascii="Arial" w:hAnsi="Arial" w:cs="Arial"/>
          <w:sz w:val="24"/>
        </w:rPr>
      </w:pPr>
    </w:p>
    <w:p w14:paraId="6F022246" w14:textId="06926F67" w:rsidR="00807F1C" w:rsidRDefault="00807F1C" w:rsidP="00645484">
      <w:pPr>
        <w:spacing w:after="0" w:line="360" w:lineRule="auto"/>
        <w:ind w:firstLine="708"/>
        <w:jc w:val="both"/>
        <w:rPr>
          <w:rFonts w:ascii="Arial" w:hAnsi="Arial" w:cs="Arial"/>
          <w:sz w:val="24"/>
          <w:szCs w:val="24"/>
        </w:rPr>
      </w:pPr>
      <w:r w:rsidRPr="004A5F8F">
        <w:rPr>
          <w:rFonts w:ascii="Arial" w:hAnsi="Arial" w:cs="Arial"/>
          <w:sz w:val="24"/>
          <w:szCs w:val="24"/>
        </w:rPr>
        <w:t xml:space="preserve">A modo de conclusión se puede rescatar </w:t>
      </w:r>
      <w:r w:rsidRPr="004A5F8F">
        <w:rPr>
          <w:rFonts w:ascii="Arial" w:hAnsi="Arial" w:cs="Arial"/>
          <w:sz w:val="24"/>
          <w:szCs w:val="24"/>
        </w:rPr>
        <w:t>que</w:t>
      </w:r>
      <w:r w:rsidRPr="004A5F8F">
        <w:rPr>
          <w:rFonts w:ascii="Arial" w:hAnsi="Arial" w:cs="Arial"/>
          <w:sz w:val="24"/>
          <w:szCs w:val="24"/>
        </w:rPr>
        <w:t xml:space="preserve"> a edades tempranas en los niños</w:t>
      </w:r>
      <w:r w:rsidRPr="004A5F8F">
        <w:rPr>
          <w:rFonts w:ascii="Arial" w:hAnsi="Arial" w:cs="Arial"/>
          <w:sz w:val="24"/>
          <w:szCs w:val="24"/>
        </w:rPr>
        <w:t xml:space="preserve"> la literatura es una gran herramienta para el desarrollo de la fuente imaginativa del lenguaje y por ende, para que los niños adquieran el hábito lector y tengan interés hacia la lectura</w:t>
      </w:r>
      <w:r w:rsidR="004A5F8F">
        <w:rPr>
          <w:rFonts w:ascii="Arial" w:hAnsi="Arial" w:cs="Arial"/>
          <w:sz w:val="24"/>
          <w:szCs w:val="24"/>
        </w:rPr>
        <w:t>, que identifiquen para que sirve y puedan conocer el mundo en el que se desenvuelven a través de los cuentos, cantos, rondas, etc.</w:t>
      </w:r>
      <w:r w:rsidR="00505C74" w:rsidRPr="00505C74">
        <w:rPr>
          <w:rFonts w:ascii="Arial" w:hAnsi="Arial" w:cs="Arial"/>
          <w:sz w:val="24"/>
          <w:szCs w:val="24"/>
        </w:rPr>
        <w:t xml:space="preserve"> </w:t>
      </w:r>
      <w:r w:rsidR="00505C74">
        <w:rPr>
          <w:rFonts w:ascii="Arial" w:hAnsi="Arial" w:cs="Arial"/>
          <w:sz w:val="24"/>
          <w:szCs w:val="24"/>
        </w:rPr>
        <w:t>No necesariamente tienen que leer como tal el texto sino que gracias a la lectura en voz alta</w:t>
      </w:r>
      <w:r w:rsidR="00505C74">
        <w:rPr>
          <w:rFonts w:ascii="Arial" w:hAnsi="Arial" w:cs="Arial"/>
          <w:sz w:val="24"/>
          <w:szCs w:val="24"/>
        </w:rPr>
        <w:t xml:space="preserve"> o visualización de imágenes pueden disfrutar de la literatura pero es necesario que los adultos </w:t>
      </w:r>
      <w:r w:rsidR="00645484">
        <w:rPr>
          <w:rFonts w:ascii="Arial" w:hAnsi="Arial" w:cs="Arial"/>
          <w:sz w:val="24"/>
          <w:szCs w:val="24"/>
        </w:rPr>
        <w:t xml:space="preserve">elijan </w:t>
      </w:r>
      <w:r w:rsidR="00505C74">
        <w:rPr>
          <w:rFonts w:ascii="Arial" w:hAnsi="Arial" w:cs="Arial"/>
          <w:sz w:val="24"/>
          <w:szCs w:val="24"/>
        </w:rPr>
        <w:t xml:space="preserve">los libros adecuados para sus edades, necesidades, características, </w:t>
      </w:r>
      <w:r w:rsidR="00645484">
        <w:rPr>
          <w:rFonts w:ascii="Arial" w:hAnsi="Arial" w:cs="Arial"/>
          <w:sz w:val="24"/>
          <w:szCs w:val="24"/>
        </w:rPr>
        <w:t xml:space="preserve">intereses, </w:t>
      </w:r>
      <w:r w:rsidR="00505C74">
        <w:rPr>
          <w:rFonts w:ascii="Arial" w:hAnsi="Arial" w:cs="Arial"/>
          <w:sz w:val="24"/>
          <w:szCs w:val="24"/>
        </w:rPr>
        <w:t>etc.</w:t>
      </w:r>
    </w:p>
    <w:p w14:paraId="3D94518E" w14:textId="33AAAE7D" w:rsidR="00807F1C" w:rsidRDefault="00807F1C" w:rsidP="00645484">
      <w:pPr>
        <w:spacing w:after="0" w:line="360" w:lineRule="auto"/>
        <w:ind w:firstLine="708"/>
        <w:jc w:val="both"/>
        <w:rPr>
          <w:rFonts w:ascii="Arial" w:hAnsi="Arial" w:cs="Arial"/>
          <w:sz w:val="24"/>
          <w:szCs w:val="24"/>
        </w:rPr>
      </w:pPr>
      <w:r w:rsidRPr="004A5F8F">
        <w:rPr>
          <w:rFonts w:ascii="Arial" w:hAnsi="Arial" w:cs="Arial"/>
          <w:sz w:val="24"/>
          <w:szCs w:val="24"/>
        </w:rPr>
        <w:t xml:space="preserve">Como puede verse en ocasiones los padres de familia no están preparados o no conocen la importancia de la literatura en el desarrollo de sus hijos por lo que el preescolar </w:t>
      </w:r>
      <w:r w:rsidRPr="004A5F8F">
        <w:rPr>
          <w:rFonts w:ascii="Arial" w:hAnsi="Arial" w:cs="Arial"/>
          <w:sz w:val="24"/>
          <w:szCs w:val="24"/>
        </w:rPr>
        <w:t xml:space="preserve">es el primer contacto que tienen con la lectura por lo </w:t>
      </w:r>
      <w:r w:rsidRPr="004A5F8F">
        <w:rPr>
          <w:rFonts w:ascii="Arial" w:hAnsi="Arial" w:cs="Arial"/>
          <w:sz w:val="24"/>
          <w:szCs w:val="24"/>
        </w:rPr>
        <w:t>que debe ser una experiencia de d</w:t>
      </w:r>
      <w:r w:rsidRPr="004A5F8F">
        <w:rPr>
          <w:rFonts w:ascii="Arial" w:hAnsi="Arial" w:cs="Arial"/>
          <w:sz w:val="24"/>
          <w:szCs w:val="24"/>
        </w:rPr>
        <w:t>isfrute</w:t>
      </w:r>
      <w:r w:rsidRPr="004A5F8F">
        <w:rPr>
          <w:rFonts w:ascii="Arial" w:hAnsi="Arial" w:cs="Arial"/>
          <w:sz w:val="24"/>
          <w:szCs w:val="24"/>
        </w:rPr>
        <w:t>, r</w:t>
      </w:r>
      <w:r w:rsidRPr="004A5F8F">
        <w:rPr>
          <w:rFonts w:ascii="Arial" w:hAnsi="Arial" w:cs="Arial"/>
          <w:sz w:val="24"/>
          <w:szCs w:val="24"/>
        </w:rPr>
        <w:t>ecreac</w:t>
      </w:r>
      <w:r w:rsidRPr="004A5F8F">
        <w:rPr>
          <w:rFonts w:ascii="Arial" w:hAnsi="Arial" w:cs="Arial"/>
          <w:sz w:val="24"/>
          <w:szCs w:val="24"/>
        </w:rPr>
        <w:t>ión,</w:t>
      </w:r>
      <w:r w:rsidRPr="004A5F8F">
        <w:rPr>
          <w:rFonts w:ascii="Arial" w:hAnsi="Arial" w:cs="Arial"/>
          <w:sz w:val="24"/>
          <w:szCs w:val="24"/>
        </w:rPr>
        <w:t xml:space="preserve"> diversión</w:t>
      </w:r>
      <w:r w:rsidRPr="004A5F8F">
        <w:rPr>
          <w:rFonts w:ascii="Arial" w:hAnsi="Arial" w:cs="Arial"/>
          <w:sz w:val="24"/>
          <w:szCs w:val="24"/>
        </w:rPr>
        <w:t xml:space="preserve"> a través del juego.</w:t>
      </w:r>
      <w:r w:rsidRPr="004A5F8F">
        <w:rPr>
          <w:rFonts w:ascii="Arial" w:hAnsi="Arial" w:cs="Arial"/>
          <w:sz w:val="24"/>
          <w:szCs w:val="24"/>
        </w:rPr>
        <w:t xml:space="preserve"> </w:t>
      </w:r>
    </w:p>
    <w:p w14:paraId="35F4CE79" w14:textId="2A204DEF" w:rsidR="004A5F8F" w:rsidRPr="004A5F8F" w:rsidRDefault="004A5F8F" w:rsidP="00645484">
      <w:pPr>
        <w:spacing w:after="0" w:line="360" w:lineRule="auto"/>
        <w:ind w:firstLine="708"/>
        <w:jc w:val="both"/>
        <w:rPr>
          <w:rFonts w:ascii="Arial" w:hAnsi="Arial" w:cs="Arial"/>
          <w:sz w:val="24"/>
          <w:szCs w:val="24"/>
        </w:rPr>
      </w:pPr>
      <w:r>
        <w:rPr>
          <w:rFonts w:ascii="Arial" w:hAnsi="Arial" w:cs="Arial"/>
          <w:sz w:val="24"/>
          <w:szCs w:val="24"/>
        </w:rPr>
        <w:t>Es una oportunidad para los docentes de estimular su imaginación, lenguaje, creatividad y pensamiento crítico, adquiriendo consigo que sean niños con resolución de problemas.</w:t>
      </w:r>
    </w:p>
    <w:p w14:paraId="1BA741DD" w14:textId="7F66E1E0" w:rsidR="00807F1C" w:rsidRDefault="00807F1C" w:rsidP="00645484">
      <w:pPr>
        <w:spacing w:after="0" w:line="360" w:lineRule="auto"/>
        <w:ind w:firstLine="708"/>
        <w:jc w:val="both"/>
        <w:rPr>
          <w:rFonts w:ascii="Arial" w:hAnsi="Arial" w:cs="Arial"/>
          <w:sz w:val="24"/>
          <w:szCs w:val="24"/>
        </w:rPr>
      </w:pPr>
      <w:r w:rsidRPr="004A5F8F">
        <w:rPr>
          <w:rFonts w:ascii="Arial" w:hAnsi="Arial" w:cs="Arial"/>
          <w:sz w:val="24"/>
          <w:szCs w:val="24"/>
        </w:rPr>
        <w:t xml:space="preserve">Hay múltiples de estrategias que pueden aplicarse dentro del aula para generar un aprendizaje </w:t>
      </w:r>
      <w:r w:rsidRPr="004A5F8F">
        <w:rPr>
          <w:rFonts w:ascii="Arial" w:hAnsi="Arial" w:cs="Arial"/>
          <w:sz w:val="24"/>
          <w:szCs w:val="24"/>
        </w:rPr>
        <w:t>un aprendizaje significativo</w:t>
      </w:r>
      <w:r w:rsidRPr="004A5F8F">
        <w:rPr>
          <w:rFonts w:ascii="Arial" w:hAnsi="Arial" w:cs="Arial"/>
          <w:sz w:val="24"/>
          <w:szCs w:val="24"/>
        </w:rPr>
        <w:t>, a la literatura infantil y acercamiento a la lengua escrito en el que debe darse uso de diversos textos literarios de distintas maneras para que los niños</w:t>
      </w:r>
      <w:r w:rsidRPr="004A5F8F">
        <w:rPr>
          <w:rFonts w:ascii="Arial" w:hAnsi="Arial" w:cs="Arial"/>
          <w:sz w:val="24"/>
          <w:szCs w:val="24"/>
        </w:rPr>
        <w:t xml:space="preserve"> los conozca</w:t>
      </w:r>
      <w:r w:rsidRPr="004A5F8F">
        <w:rPr>
          <w:rFonts w:ascii="Arial" w:hAnsi="Arial" w:cs="Arial"/>
          <w:sz w:val="24"/>
          <w:szCs w:val="24"/>
        </w:rPr>
        <w:t>n, desarrollen la sensibilidad</w:t>
      </w:r>
      <w:r w:rsidR="004A5F8F" w:rsidRPr="004A5F8F">
        <w:rPr>
          <w:rFonts w:ascii="Arial" w:hAnsi="Arial" w:cs="Arial"/>
          <w:sz w:val="24"/>
          <w:szCs w:val="24"/>
        </w:rPr>
        <w:t xml:space="preserve"> y las emociones</w:t>
      </w:r>
      <w:r w:rsidRPr="004A5F8F">
        <w:rPr>
          <w:rFonts w:ascii="Arial" w:hAnsi="Arial" w:cs="Arial"/>
          <w:sz w:val="24"/>
          <w:szCs w:val="24"/>
        </w:rPr>
        <w:t>, sean creativos, tengan imaginación, aprendan nuevas palabras y usos en su vida cotidiana para expresarse</w:t>
      </w:r>
      <w:r w:rsidR="00505C74">
        <w:rPr>
          <w:rFonts w:ascii="Arial" w:hAnsi="Arial" w:cs="Arial"/>
          <w:sz w:val="24"/>
          <w:szCs w:val="24"/>
        </w:rPr>
        <w:t xml:space="preserve"> de mejor manera</w:t>
      </w:r>
      <w:r w:rsidRPr="004A5F8F">
        <w:rPr>
          <w:rFonts w:ascii="Arial" w:hAnsi="Arial" w:cs="Arial"/>
          <w:sz w:val="24"/>
          <w:szCs w:val="24"/>
        </w:rPr>
        <w:t xml:space="preserve"> y</w:t>
      </w:r>
      <w:r w:rsidRPr="004A5F8F">
        <w:rPr>
          <w:rFonts w:ascii="Arial" w:hAnsi="Arial" w:cs="Arial"/>
          <w:sz w:val="24"/>
          <w:szCs w:val="24"/>
        </w:rPr>
        <w:t xml:space="preserve"> logren conversar, informar, describir, etc.</w:t>
      </w:r>
      <w:r w:rsidR="004A5F8F" w:rsidRPr="004A5F8F">
        <w:rPr>
          <w:rFonts w:ascii="Arial" w:hAnsi="Arial" w:cs="Arial"/>
          <w:sz w:val="24"/>
          <w:szCs w:val="24"/>
        </w:rPr>
        <w:t xml:space="preserve"> siendo un acto comunicativo con las personas de su alrededor.</w:t>
      </w:r>
      <w:r w:rsidRPr="004A5F8F">
        <w:rPr>
          <w:rFonts w:ascii="Arial" w:hAnsi="Arial" w:cs="Arial"/>
          <w:sz w:val="24"/>
          <w:szCs w:val="24"/>
        </w:rPr>
        <w:t xml:space="preserve"> Todo esto debe suceder </w:t>
      </w:r>
      <w:r w:rsidRPr="004A5F8F">
        <w:rPr>
          <w:rFonts w:ascii="Arial" w:hAnsi="Arial" w:cs="Arial"/>
          <w:sz w:val="24"/>
          <w:szCs w:val="24"/>
        </w:rPr>
        <w:t>de un ambiente armónico</w:t>
      </w:r>
      <w:r w:rsidR="004A5F8F" w:rsidRPr="004A5F8F">
        <w:rPr>
          <w:rFonts w:ascii="Arial" w:hAnsi="Arial" w:cs="Arial"/>
          <w:sz w:val="24"/>
          <w:szCs w:val="24"/>
        </w:rPr>
        <w:t xml:space="preserve"> y de seguridad. </w:t>
      </w:r>
    </w:p>
    <w:p w14:paraId="14344335" w14:textId="5576509A" w:rsidR="004A5F8F" w:rsidRPr="004A5F8F" w:rsidRDefault="004A5F8F" w:rsidP="00645484">
      <w:pPr>
        <w:spacing w:after="0" w:line="360" w:lineRule="auto"/>
        <w:ind w:firstLine="708"/>
        <w:jc w:val="both"/>
        <w:rPr>
          <w:rFonts w:ascii="Arial" w:hAnsi="Arial" w:cs="Arial"/>
          <w:sz w:val="24"/>
          <w:szCs w:val="24"/>
        </w:rPr>
      </w:pPr>
      <w:r>
        <w:rPr>
          <w:rFonts w:ascii="Arial" w:hAnsi="Arial" w:cs="Arial"/>
          <w:sz w:val="24"/>
          <w:szCs w:val="24"/>
        </w:rPr>
        <w:t xml:space="preserve">Para finalizar, se recalcará la importancia de no permitir que se sustituya la literatura infantil por el uso de herramientas tecnológicas las cuales llaman más el interés del niño o </w:t>
      </w:r>
      <w:r w:rsidR="00505C74">
        <w:rPr>
          <w:rFonts w:ascii="Arial" w:hAnsi="Arial" w:cs="Arial"/>
          <w:sz w:val="24"/>
          <w:szCs w:val="24"/>
        </w:rPr>
        <w:t>porque es más cotidiano para el ver a personas de su alrededor con un celular, que con un libro y por lo mismo no les llama la atención y ellos también lo quieren practicar. Sea cual sea la causa es necesario concientizar sobre la cantidad de beneficios y estrategias que brinda la literatura, los adultos deben actuar como modelos para que a los niños les llame la atención ya que con la repetición, se puede lograr la costumbre y además de verlo como una fuente de aprendizaje, lo vean como una fuente de entretenimiento y diversión.</w:t>
      </w:r>
    </w:p>
    <w:p w14:paraId="58D32230" w14:textId="7A967F8B" w:rsidR="00807F1C" w:rsidRDefault="00807F1C" w:rsidP="00D035EB">
      <w:pPr>
        <w:spacing w:after="0" w:line="360" w:lineRule="auto"/>
        <w:rPr>
          <w:rFonts w:ascii="Arial" w:hAnsi="Arial" w:cs="Arial"/>
          <w:sz w:val="24"/>
        </w:rPr>
      </w:pPr>
    </w:p>
    <w:p w14:paraId="2B994C65" w14:textId="33148FB1" w:rsidR="009F2ED1" w:rsidRDefault="009F2ED1" w:rsidP="00D035EB">
      <w:pPr>
        <w:spacing w:after="0" w:line="360" w:lineRule="auto"/>
        <w:rPr>
          <w:rFonts w:ascii="Arial" w:hAnsi="Arial" w:cs="Arial"/>
          <w:sz w:val="24"/>
        </w:rPr>
      </w:pPr>
    </w:p>
    <w:p w14:paraId="36D93A57" w14:textId="469FE88F" w:rsidR="009F2ED1" w:rsidRDefault="009F2ED1" w:rsidP="00D035EB">
      <w:pPr>
        <w:spacing w:after="0" w:line="360" w:lineRule="auto"/>
        <w:rPr>
          <w:rFonts w:ascii="Arial" w:hAnsi="Arial" w:cs="Arial"/>
          <w:sz w:val="24"/>
        </w:rPr>
      </w:pPr>
    </w:p>
    <w:p w14:paraId="7FA97E54" w14:textId="24604831" w:rsidR="009F2ED1" w:rsidRDefault="009F2ED1" w:rsidP="00D035EB">
      <w:pPr>
        <w:spacing w:after="0" w:line="360" w:lineRule="auto"/>
        <w:rPr>
          <w:rFonts w:ascii="Arial" w:hAnsi="Arial" w:cs="Arial"/>
          <w:sz w:val="24"/>
        </w:rPr>
      </w:pPr>
    </w:p>
    <w:p w14:paraId="1CBE3407" w14:textId="242EC057" w:rsidR="009F2ED1" w:rsidRDefault="009F2ED1" w:rsidP="00D035EB">
      <w:pPr>
        <w:spacing w:after="0" w:line="360" w:lineRule="auto"/>
        <w:rPr>
          <w:rFonts w:ascii="Arial" w:hAnsi="Arial" w:cs="Arial"/>
          <w:sz w:val="24"/>
        </w:rPr>
      </w:pPr>
    </w:p>
    <w:p w14:paraId="30958028" w14:textId="72623AFF" w:rsidR="00505C74" w:rsidRDefault="00505C74" w:rsidP="00D035EB">
      <w:pPr>
        <w:spacing w:after="0" w:line="360" w:lineRule="auto"/>
        <w:rPr>
          <w:rFonts w:ascii="Arial" w:hAnsi="Arial" w:cs="Arial"/>
          <w:sz w:val="24"/>
        </w:rPr>
      </w:pPr>
    </w:p>
    <w:p w14:paraId="3D7E38E1" w14:textId="22E43968" w:rsidR="00505C74" w:rsidRDefault="00505C74" w:rsidP="00D035EB">
      <w:pPr>
        <w:spacing w:after="0" w:line="360" w:lineRule="auto"/>
        <w:rPr>
          <w:rFonts w:ascii="Arial" w:hAnsi="Arial" w:cs="Arial"/>
          <w:sz w:val="24"/>
        </w:rPr>
      </w:pPr>
    </w:p>
    <w:p w14:paraId="287B1C61" w14:textId="77777777" w:rsidR="00645484" w:rsidRDefault="00645484" w:rsidP="00D035EB">
      <w:pPr>
        <w:spacing w:after="0" w:line="360" w:lineRule="auto"/>
        <w:rPr>
          <w:rFonts w:ascii="Arial" w:hAnsi="Arial" w:cs="Arial"/>
          <w:sz w:val="24"/>
        </w:rPr>
      </w:pPr>
    </w:p>
    <w:p w14:paraId="249B1DB7" w14:textId="77777777" w:rsidR="00505C74" w:rsidRDefault="00505C74" w:rsidP="00D035EB">
      <w:pPr>
        <w:spacing w:after="0" w:line="360" w:lineRule="auto"/>
        <w:rPr>
          <w:rFonts w:ascii="Arial" w:hAnsi="Arial" w:cs="Arial"/>
          <w:sz w:val="24"/>
        </w:rPr>
      </w:pPr>
    </w:p>
    <w:p w14:paraId="0EC89BD8" w14:textId="2A972B53" w:rsidR="009B0866" w:rsidRPr="009F2ED1" w:rsidRDefault="009F2ED1" w:rsidP="009F2ED1">
      <w:pPr>
        <w:spacing w:after="0" w:line="360" w:lineRule="auto"/>
        <w:rPr>
          <w:rFonts w:ascii="Arial" w:hAnsi="Arial" w:cs="Arial"/>
          <w:b/>
          <w:bCs/>
          <w:sz w:val="36"/>
          <w:szCs w:val="28"/>
        </w:rPr>
      </w:pPr>
      <w:r w:rsidRPr="009F2ED1">
        <w:rPr>
          <w:rFonts w:ascii="Arial" w:hAnsi="Arial" w:cs="Arial"/>
          <w:b/>
          <w:bCs/>
          <w:sz w:val="28"/>
          <w:szCs w:val="24"/>
        </w:rPr>
        <w:t>Referencias</w:t>
      </w:r>
    </w:p>
    <w:p w14:paraId="1D7EDDA3" w14:textId="1B99336A" w:rsidR="00036990" w:rsidRPr="009F2ED1" w:rsidRDefault="007B4921" w:rsidP="009F2ED1">
      <w:pPr>
        <w:pStyle w:val="Sinespaciado"/>
        <w:spacing w:line="360" w:lineRule="auto"/>
      </w:pPr>
      <w:r w:rsidRPr="009F2ED1">
        <w:t>Calles, J</w:t>
      </w:r>
      <w:r w:rsidR="0075366E" w:rsidRPr="009F2ED1">
        <w:t>.</w:t>
      </w:r>
      <w:r w:rsidRPr="009F2ED1">
        <w:t xml:space="preserve"> (2005). </w:t>
      </w:r>
      <w:r w:rsidR="0075366E" w:rsidRPr="009F2ED1">
        <w:rPr>
          <w:i/>
          <w:iCs/>
        </w:rPr>
        <w:t>La literatura infantil desarrolla la función imaginativa del lenguaje</w:t>
      </w:r>
      <w:r w:rsidRPr="009F2ED1">
        <w:t xml:space="preserve">. </w:t>
      </w:r>
      <w:r w:rsidR="009F2ED1" w:rsidRPr="009F2ED1">
        <w:t xml:space="preserve">Universidad Pedagógica Experimental Libertador: Venezuela. </w:t>
      </w:r>
      <w:proofErr w:type="spellStart"/>
      <w:r w:rsidRPr="009F2ED1">
        <w:t>Laurus</w:t>
      </w:r>
      <w:proofErr w:type="spellEnd"/>
      <w:r w:rsidR="0075366E" w:rsidRPr="009F2ED1">
        <w:t>.</w:t>
      </w:r>
      <w:r w:rsidR="009F2ED1" w:rsidRPr="009F2ED1">
        <w:t xml:space="preserve"> </w:t>
      </w:r>
      <w:hyperlink r:id="rId6" w:history="1">
        <w:r w:rsidR="009F2ED1" w:rsidRPr="009F2ED1">
          <w:rPr>
            <w:rStyle w:val="Hipervnculo"/>
            <w:rFonts w:cs="Arial"/>
            <w:szCs w:val="24"/>
          </w:rPr>
          <w:t>https://www.redalyc.org/articulo.oa?id=761/76111209</w:t>
        </w:r>
      </w:hyperlink>
    </w:p>
    <w:p w14:paraId="5F562DFE" w14:textId="27604816" w:rsidR="009F2ED1" w:rsidRPr="009F2ED1" w:rsidRDefault="009F2ED1" w:rsidP="009F2ED1">
      <w:pPr>
        <w:pStyle w:val="Sinespaciado"/>
        <w:spacing w:line="360" w:lineRule="auto"/>
      </w:pPr>
      <w:r w:rsidRPr="009F2ED1">
        <w:t xml:space="preserve">Colomer, T. (2010). </w:t>
      </w:r>
      <w:r w:rsidRPr="00645484">
        <w:rPr>
          <w:i/>
          <w:iCs/>
        </w:rPr>
        <w:t>Literatura infantil y alfabetización inicial.</w:t>
      </w:r>
      <w:r w:rsidRPr="009F2ED1">
        <w:t xml:space="preserve"> Vídeo en YouTube. </w:t>
      </w:r>
      <w:hyperlink r:id="rId7" w:history="1">
        <w:r w:rsidRPr="009F2ED1">
          <w:rPr>
            <w:rStyle w:val="Hipervnculo"/>
            <w:rFonts w:cs="Arial"/>
            <w:szCs w:val="24"/>
          </w:rPr>
          <w:t>https://youtu.be/TG0GlQCNLYc</w:t>
        </w:r>
      </w:hyperlink>
      <w:r w:rsidRPr="009F2ED1">
        <w:t xml:space="preserve"> </w:t>
      </w:r>
    </w:p>
    <w:p w14:paraId="5BB63142" w14:textId="12A96F14" w:rsidR="0075366E" w:rsidRPr="009F2ED1" w:rsidRDefault="0075366E" w:rsidP="009F2ED1">
      <w:pPr>
        <w:pStyle w:val="Sinespaciado"/>
        <w:spacing w:line="360" w:lineRule="auto"/>
        <w:rPr>
          <w:lang w:val="en-US"/>
        </w:rPr>
      </w:pPr>
      <w:r w:rsidRPr="009F2ED1">
        <w:t>Ferreiro, E. y Siro, A.</w:t>
      </w:r>
      <w:r w:rsidR="00645484">
        <w:t xml:space="preserve"> (2008). </w:t>
      </w:r>
      <w:r w:rsidRPr="00645484">
        <w:rPr>
          <w:i/>
          <w:iCs/>
        </w:rPr>
        <w:t>Narrar por escrito desde un personaje</w:t>
      </w:r>
      <w:r w:rsidRPr="009F2ED1">
        <w:t xml:space="preserve">. </w:t>
      </w:r>
      <w:proofErr w:type="spellStart"/>
      <w:r w:rsidRPr="009F2ED1">
        <w:rPr>
          <w:lang w:val="en-US"/>
        </w:rPr>
        <w:t>Slideshare</w:t>
      </w:r>
      <w:proofErr w:type="spellEnd"/>
      <w:r w:rsidRPr="009F2ED1">
        <w:rPr>
          <w:lang w:val="en-US"/>
        </w:rPr>
        <w:t xml:space="preserve">. </w:t>
      </w:r>
      <w:hyperlink r:id="rId8" w:history="1">
        <w:r w:rsidRPr="009F2ED1">
          <w:rPr>
            <w:rStyle w:val="Hipervnculo"/>
            <w:rFonts w:cs="Arial"/>
            <w:szCs w:val="24"/>
            <w:lang w:val="en-US"/>
          </w:rPr>
          <w:t>https://es.slideshare.net/bravomari35/narrar-por-escrito-desde-un-personaje-ferreiro-emilia</w:t>
        </w:r>
      </w:hyperlink>
      <w:r w:rsidRPr="009F2ED1">
        <w:rPr>
          <w:lang w:val="en-US"/>
        </w:rPr>
        <w:t xml:space="preserve"> </w:t>
      </w:r>
    </w:p>
    <w:p w14:paraId="348CF530" w14:textId="77777777" w:rsidR="0075366E" w:rsidRPr="009F2ED1" w:rsidRDefault="00036990" w:rsidP="009F2ED1">
      <w:pPr>
        <w:pStyle w:val="Sinespaciado"/>
        <w:spacing w:line="360" w:lineRule="auto"/>
      </w:pPr>
      <w:r w:rsidRPr="009F2ED1">
        <w:t>López, M.</w:t>
      </w:r>
      <w:r w:rsidR="001C260B" w:rsidRPr="009F2ED1">
        <w:t xml:space="preserve"> E.</w:t>
      </w:r>
      <w:r w:rsidRPr="009F2ED1">
        <w:t xml:space="preserve"> (2016). </w:t>
      </w:r>
      <w:r w:rsidRPr="009F2ED1">
        <w:rPr>
          <w:i/>
          <w:iCs/>
        </w:rPr>
        <w:t>Arte y juego en los niños pequeños. Metáforas del vivir</w:t>
      </w:r>
      <w:r w:rsidRPr="009F2ED1">
        <w:t xml:space="preserve">. </w:t>
      </w:r>
      <w:proofErr w:type="spellStart"/>
      <w:r w:rsidRPr="009F2ED1">
        <w:t>Conafe</w:t>
      </w:r>
      <w:proofErr w:type="spellEnd"/>
      <w:r w:rsidRPr="009F2ED1">
        <w:t xml:space="preserve">. </w:t>
      </w:r>
      <w:hyperlink r:id="rId9" w:history="1">
        <w:r w:rsidRPr="009F2ED1">
          <w:rPr>
            <w:rStyle w:val="Hipervnculo"/>
            <w:rFonts w:cs="Arial"/>
            <w:szCs w:val="24"/>
          </w:rPr>
          <w:t>https://conafecto.conafe.gob.mx/los-expertos-opinan/primera-infancia/pdf/arte-juego-ninos-pequenos.pdf</w:t>
        </w:r>
      </w:hyperlink>
    </w:p>
    <w:p w14:paraId="7B0FCB9E" w14:textId="2E314E13" w:rsidR="001C260B" w:rsidRPr="009F2ED1" w:rsidRDefault="001C260B" w:rsidP="009F2ED1">
      <w:pPr>
        <w:pStyle w:val="Sinespaciado"/>
        <w:spacing w:line="360" w:lineRule="auto"/>
      </w:pPr>
      <w:r w:rsidRPr="009F2ED1">
        <w:t xml:space="preserve">López, M. E. (2018). </w:t>
      </w:r>
      <w:r w:rsidRPr="00D0228E">
        <w:rPr>
          <w:i/>
          <w:iCs/>
        </w:rPr>
        <w:t>Alimentar la capacidad metafórica. Primera infancia y derechos culturales.</w:t>
      </w:r>
      <w:r w:rsidRPr="009F2ED1">
        <w:t xml:space="preserve"> Linternas y bosques. </w:t>
      </w:r>
      <w:hyperlink r:id="rId10" w:history="1">
        <w:r w:rsidR="00255E74" w:rsidRPr="009F2ED1">
          <w:rPr>
            <w:rStyle w:val="Hipervnculo"/>
            <w:rFonts w:cs="Arial"/>
            <w:szCs w:val="24"/>
          </w:rPr>
          <w:t>https://linternasybosques.wordpress.com/2018/07/09/alimentar-la-capacidad-metaforica-primera-infancia-y-derechos-culturales-por-maria-emilia-lopez/</w:t>
        </w:r>
      </w:hyperlink>
    </w:p>
    <w:p w14:paraId="50C41B8D" w14:textId="1EA6F474" w:rsidR="00036990" w:rsidRPr="009F2ED1" w:rsidRDefault="009549CB" w:rsidP="009F2ED1">
      <w:pPr>
        <w:pStyle w:val="Sinespaciado"/>
        <w:spacing w:line="360" w:lineRule="auto"/>
        <w:rPr>
          <w:b/>
        </w:rPr>
      </w:pPr>
      <w:r w:rsidRPr="009F2ED1">
        <w:t xml:space="preserve">Sepúlveda, A. &amp; Teberosky, A. (2011). </w:t>
      </w:r>
      <w:r w:rsidRPr="00D0228E">
        <w:rPr>
          <w:i/>
          <w:iCs/>
        </w:rPr>
        <w:t>El lenguaje en primer plano en la literatura infantil para la enseñanza y el aprendizaje inicial del lenguaje escrito.</w:t>
      </w:r>
      <w:r w:rsidRPr="009F2ED1">
        <w:t xml:space="preserve"> Cultura y Educación.</w:t>
      </w:r>
    </w:p>
    <w:p w14:paraId="0AD0AE69" w14:textId="59CB8AEF" w:rsidR="0048502C" w:rsidRPr="009F2ED1" w:rsidRDefault="009F2ED1" w:rsidP="009F2ED1">
      <w:pPr>
        <w:pStyle w:val="Sinespaciado"/>
        <w:spacing w:line="360" w:lineRule="auto"/>
        <w:sectPr w:rsidR="0048502C" w:rsidRPr="009F2ED1">
          <w:pgSz w:w="12240" w:h="15840"/>
          <w:pgMar w:top="1417" w:right="1701" w:bottom="1417" w:left="1701" w:header="708" w:footer="708" w:gutter="0"/>
          <w:cols w:space="708"/>
          <w:docGrid w:linePitch="360"/>
        </w:sectPr>
      </w:pPr>
      <w:hyperlink r:id="rId11" w:history="1">
        <w:r w:rsidRPr="009F2ED1">
          <w:rPr>
            <w:rStyle w:val="Hipervnculo"/>
            <w:rFonts w:cs="Arial"/>
            <w:szCs w:val="24"/>
          </w:rPr>
          <w:t>https://www.researchgate.net/publication/233706393_El_texto_en_la_alfabetizacion_inicialText_in_early_literacy</w:t>
        </w:r>
      </w:hyperlink>
      <w:r>
        <w:t xml:space="preserve"> </w:t>
      </w:r>
    </w:p>
    <w:p w14:paraId="410F5729" w14:textId="77777777" w:rsidR="009B0866" w:rsidRPr="009B0DE5" w:rsidRDefault="009B0866" w:rsidP="009B0866">
      <w:pPr>
        <w:spacing w:after="0" w:line="240" w:lineRule="auto"/>
        <w:jc w:val="center"/>
        <w:rPr>
          <w:rFonts w:ascii="Abadi" w:hAnsi="Abadi"/>
          <w:sz w:val="24"/>
          <w:szCs w:val="24"/>
        </w:rPr>
      </w:pPr>
      <w:r w:rsidRPr="009B0DE5">
        <w:rPr>
          <w:rFonts w:ascii="Abadi" w:hAnsi="Abadi"/>
          <w:noProof/>
        </w:rPr>
        <w:drawing>
          <wp:anchor distT="0" distB="0" distL="114300" distR="114300" simplePos="0" relativeHeight="251684864" behindDoc="0" locked="0" layoutInCell="1" allowOverlap="1" wp14:anchorId="1AF46F3D" wp14:editId="5069ACA5">
            <wp:simplePos x="0" y="0"/>
            <wp:positionH relativeFrom="column">
              <wp:posOffset>900430</wp:posOffset>
            </wp:positionH>
            <wp:positionV relativeFrom="paragraph">
              <wp:posOffset>-509270</wp:posOffset>
            </wp:positionV>
            <wp:extent cx="1153160" cy="821690"/>
            <wp:effectExtent l="0" t="0" r="8890" b="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1153160" cy="821690"/>
                    </a:xfrm>
                    <a:prstGeom prst="rect">
                      <a:avLst/>
                    </a:prstGeom>
                  </pic:spPr>
                </pic:pic>
              </a:graphicData>
            </a:graphic>
          </wp:anchor>
        </w:drawing>
      </w:r>
      <w:r w:rsidRPr="009B0DE5">
        <w:rPr>
          <w:rFonts w:ascii="Abadi" w:hAnsi="Abadi"/>
          <w:sz w:val="24"/>
          <w:szCs w:val="24"/>
        </w:rPr>
        <w:t>ESCUELA NORMAL DE EDUCACIÓN PREESCOLAR</w:t>
      </w:r>
    </w:p>
    <w:p w14:paraId="048F917A" w14:textId="77777777" w:rsidR="009B0866" w:rsidRDefault="009B0866" w:rsidP="009B0866">
      <w:pPr>
        <w:spacing w:after="0" w:line="240" w:lineRule="auto"/>
        <w:jc w:val="center"/>
        <w:rPr>
          <w:i/>
          <w:iCs/>
          <w:sz w:val="24"/>
          <w:szCs w:val="24"/>
        </w:rPr>
      </w:pPr>
      <w:r w:rsidRPr="009B0DE5">
        <w:rPr>
          <w:i/>
          <w:iCs/>
          <w:sz w:val="24"/>
          <w:szCs w:val="24"/>
        </w:rPr>
        <w:t>CURSO CREACIÓN LITERARIA</w:t>
      </w:r>
    </w:p>
    <w:p w14:paraId="12CCA940" w14:textId="77777777" w:rsidR="009B0866" w:rsidRPr="009B0DE5" w:rsidRDefault="009B0866" w:rsidP="009B0866">
      <w:pPr>
        <w:spacing w:after="0" w:line="240" w:lineRule="auto"/>
        <w:jc w:val="center"/>
        <w:rPr>
          <w:rFonts w:ascii="Arial" w:hAnsi="Arial" w:cs="Arial"/>
          <w:i/>
          <w:iCs/>
          <w:sz w:val="20"/>
          <w:szCs w:val="20"/>
        </w:rPr>
      </w:pPr>
    </w:p>
    <w:p w14:paraId="5085AB01" w14:textId="1FCADCA6" w:rsidR="009B0866" w:rsidRDefault="009B0866" w:rsidP="009B0866">
      <w:pPr>
        <w:spacing w:after="0" w:line="240" w:lineRule="auto"/>
        <w:jc w:val="center"/>
        <w:rPr>
          <w:b/>
          <w:bCs/>
          <w:szCs w:val="20"/>
        </w:rPr>
      </w:pPr>
      <w:r>
        <w:rPr>
          <w:rFonts w:ascii="Arial" w:hAnsi="Arial" w:cs="Arial"/>
          <w:sz w:val="20"/>
          <w:szCs w:val="20"/>
        </w:rPr>
        <w:t>La conciencia de la escritura como base para la creación</w:t>
      </w:r>
    </w:p>
    <w:p w14:paraId="32FE2C64" w14:textId="35A0801F" w:rsidR="009B0866" w:rsidRPr="009B0DE5" w:rsidRDefault="009B0866" w:rsidP="009B0866">
      <w:pPr>
        <w:jc w:val="center"/>
        <w:rPr>
          <w:szCs w:val="20"/>
        </w:rPr>
      </w:pPr>
      <w:r w:rsidRPr="009B0DE5">
        <w:rPr>
          <w:szCs w:val="20"/>
        </w:rPr>
        <w:t>EVIDENCIA DE LA PRIMERA UNIDAD: Texto expositivo- explicativo en el que abordan la experiencia de la narrativa a partir de identificar elementos de diferente orden como: recursos literarios, procesos de organización de un texto,</w:t>
      </w:r>
      <w:r>
        <w:rPr>
          <w:szCs w:val="20"/>
        </w:rPr>
        <w:t xml:space="preserve"> </w:t>
      </w:r>
      <w:r w:rsidRPr="009B0DE5">
        <w:rPr>
          <w:szCs w:val="20"/>
        </w:rPr>
        <w:t>simbolización de la experiencia, entre otros</w:t>
      </w:r>
      <w:r>
        <w:rPr>
          <w:szCs w:val="20"/>
        </w:rPr>
        <w:t>.</w:t>
      </w:r>
    </w:p>
    <w:tbl>
      <w:tblPr>
        <w:tblStyle w:val="Tablaconcuadrcula"/>
        <w:tblpPr w:leftFromText="141" w:rightFromText="141" w:vertAnchor="text" w:horzAnchor="page" w:tblpX="1052" w:tblpY="18"/>
        <w:tblW w:w="13745" w:type="dxa"/>
        <w:tblLook w:val="04A0" w:firstRow="1" w:lastRow="0" w:firstColumn="1" w:lastColumn="0" w:noHBand="0" w:noVBand="1"/>
      </w:tblPr>
      <w:tblGrid>
        <w:gridCol w:w="13745"/>
      </w:tblGrid>
      <w:tr w:rsidR="009B0866" w14:paraId="31EE32DB" w14:textId="77777777" w:rsidTr="009B0866">
        <w:tc>
          <w:tcPr>
            <w:tcW w:w="13745" w:type="dxa"/>
          </w:tcPr>
          <w:p w14:paraId="5BF9C8CD" w14:textId="77777777" w:rsidR="009B0866" w:rsidRPr="009B0DE5" w:rsidRDefault="009B0866" w:rsidP="009B0866">
            <w:pPr>
              <w:rPr>
                <w:rFonts w:ascii="Arial" w:hAnsi="Arial" w:cs="Arial"/>
                <w:b/>
                <w:sz w:val="18"/>
                <w:szCs w:val="18"/>
              </w:rPr>
            </w:pPr>
            <w:r w:rsidRPr="009B0DE5">
              <w:rPr>
                <w:rFonts w:ascii="Arial" w:hAnsi="Arial" w:cs="Arial"/>
                <w:b/>
                <w:sz w:val="18"/>
                <w:szCs w:val="18"/>
              </w:rPr>
              <w:t>Competencias de la Unidad 1</w:t>
            </w:r>
          </w:p>
          <w:p w14:paraId="49D79B4D" w14:textId="3EDB8DE0" w:rsidR="009B0866" w:rsidRPr="009B0DE5" w:rsidRDefault="009B0866" w:rsidP="007476A4">
            <w:pPr>
              <w:ind w:left="720"/>
              <w:rPr>
                <w:rFonts w:ascii="Arial" w:hAnsi="Arial" w:cs="Arial"/>
                <w:b/>
                <w:sz w:val="18"/>
                <w:szCs w:val="18"/>
              </w:rPr>
            </w:pPr>
            <w:r w:rsidRPr="009B0DE5">
              <w:rPr>
                <w:rFonts w:ascii="Arial" w:hAnsi="Arial" w:cs="Arial"/>
                <w:b/>
                <w:bCs/>
                <w:i/>
                <w:iCs/>
                <w:sz w:val="18"/>
                <w:szCs w:val="18"/>
              </w:rPr>
              <w:t xml:space="preserve">Detecta los procesos de aprendizaje de sus alumnos para favorecer su desarrollo cognitivo y </w:t>
            </w:r>
            <w:proofErr w:type="gramStart"/>
            <w:r w:rsidRPr="009B0DE5">
              <w:rPr>
                <w:rFonts w:ascii="Arial" w:hAnsi="Arial" w:cs="Arial"/>
                <w:b/>
                <w:bCs/>
                <w:i/>
                <w:iCs/>
                <w:sz w:val="18"/>
                <w:szCs w:val="18"/>
              </w:rPr>
              <w:t>socio-emocional</w:t>
            </w:r>
            <w:proofErr w:type="gramEnd"/>
            <w:r w:rsidRPr="009B0DE5">
              <w:rPr>
                <w:rFonts w:ascii="Arial" w:hAnsi="Arial" w:cs="Arial"/>
                <w:b/>
                <w:bCs/>
                <w:i/>
                <w:iCs/>
                <w:sz w:val="18"/>
                <w:szCs w:val="18"/>
              </w:rPr>
              <w:t>.</w:t>
            </w:r>
          </w:p>
          <w:p w14:paraId="6F6DC517" w14:textId="77777777" w:rsidR="009B0866" w:rsidRPr="009B0DE5" w:rsidRDefault="009B0866" w:rsidP="009B0866">
            <w:pPr>
              <w:pStyle w:val="Prrafodelista"/>
              <w:numPr>
                <w:ilvl w:val="0"/>
                <w:numId w:val="15"/>
              </w:numPr>
              <w:rPr>
                <w:rFonts w:ascii="Arial" w:hAnsi="Arial" w:cs="Arial"/>
                <w:sz w:val="18"/>
                <w:szCs w:val="18"/>
              </w:rPr>
            </w:pPr>
            <w:r w:rsidRPr="009B0DE5">
              <w:rPr>
                <w:rFonts w:ascii="Arial" w:hAnsi="Arial" w:cs="Arial"/>
                <w:sz w:val="18"/>
                <w:szCs w:val="18"/>
              </w:rPr>
              <w:t>Plantea las necesidades formativas de los alumnos de acuerdo con los procesos cognitivos implícitos en el desarrollo del lenguaje oral y escrito.</w:t>
            </w:r>
          </w:p>
          <w:p w14:paraId="612F07AD" w14:textId="77777777" w:rsidR="009B0866" w:rsidRPr="009B0DE5" w:rsidRDefault="009B0866" w:rsidP="009B0866">
            <w:pPr>
              <w:pStyle w:val="Prrafodelista"/>
              <w:rPr>
                <w:rFonts w:ascii="Arial" w:hAnsi="Arial" w:cs="Arial"/>
                <w:sz w:val="18"/>
                <w:szCs w:val="18"/>
              </w:rPr>
            </w:pPr>
            <w:r w:rsidRPr="009B0DE5">
              <w:rPr>
                <w:rFonts w:ascii="Arial" w:hAnsi="Arial" w:cs="Arial"/>
                <w:b/>
                <w:bCs/>
                <w:i/>
                <w:iCs/>
                <w:sz w:val="18"/>
                <w:szCs w:val="18"/>
              </w:rPr>
              <w:t>Integra recursos de la investigación educativa para enriquecer su práctica profesional, expresando su interés por el conocimiento, la ciencia y la mejora de la educación</w:t>
            </w:r>
          </w:p>
          <w:p w14:paraId="64466FA8" w14:textId="77777777" w:rsidR="009B0866" w:rsidRPr="009B0DE5" w:rsidRDefault="009B0866" w:rsidP="009B0866">
            <w:pPr>
              <w:pStyle w:val="Prrafodelista"/>
              <w:numPr>
                <w:ilvl w:val="0"/>
                <w:numId w:val="15"/>
              </w:numPr>
              <w:rPr>
                <w:rFonts w:ascii="Arial" w:hAnsi="Arial" w:cs="Arial"/>
                <w:sz w:val="18"/>
                <w:szCs w:val="18"/>
              </w:rPr>
            </w:pPr>
            <w:r w:rsidRPr="009B0DE5">
              <w:rPr>
                <w:rFonts w:ascii="Arial" w:hAnsi="Arial" w:cs="Arial"/>
                <w:sz w:val="18"/>
                <w:szCs w:val="18"/>
              </w:rPr>
              <w:t>- Usa los resultados de la investigación para profundizar en el conocimiento y los procesos de aprendizaje de sus alumnos.</w:t>
            </w:r>
          </w:p>
          <w:p w14:paraId="7D366AE0" w14:textId="77777777" w:rsidR="009B0866" w:rsidRPr="009B0DE5" w:rsidRDefault="009B0866" w:rsidP="009B0866">
            <w:pPr>
              <w:pStyle w:val="Prrafodelista"/>
              <w:numPr>
                <w:ilvl w:val="0"/>
                <w:numId w:val="15"/>
              </w:numPr>
              <w:rPr>
                <w:rFonts w:ascii="Arial" w:hAnsi="Arial" w:cs="Arial"/>
                <w:sz w:val="18"/>
                <w:szCs w:val="18"/>
              </w:rPr>
            </w:pPr>
            <w:r w:rsidRPr="009B0DE5">
              <w:rPr>
                <w:rFonts w:ascii="Arial" w:hAnsi="Arial" w:cs="Arial"/>
                <w:sz w:val="18"/>
                <w:szCs w:val="18"/>
              </w:rPr>
              <w:t xml:space="preserve">-Utiliza los recursos metodológicos y técnicos de la investigación para explicar, </w:t>
            </w:r>
            <w:proofErr w:type="gramStart"/>
            <w:r w:rsidRPr="009B0DE5">
              <w:rPr>
                <w:rFonts w:ascii="Arial" w:hAnsi="Arial" w:cs="Arial"/>
                <w:sz w:val="18"/>
                <w:szCs w:val="18"/>
              </w:rPr>
              <w:t>comprender  situaciones</w:t>
            </w:r>
            <w:proofErr w:type="gramEnd"/>
            <w:r w:rsidRPr="009B0DE5">
              <w:rPr>
                <w:rFonts w:ascii="Arial" w:hAnsi="Arial" w:cs="Arial"/>
                <w:sz w:val="18"/>
                <w:szCs w:val="18"/>
              </w:rPr>
              <w:t xml:space="preserve"> educativas y mejorar su docencia.</w:t>
            </w:r>
          </w:p>
          <w:p w14:paraId="2BAF1454" w14:textId="77777777" w:rsidR="009B0866" w:rsidRPr="009B0DE5" w:rsidRDefault="009B0866" w:rsidP="009B0866">
            <w:pPr>
              <w:pStyle w:val="Prrafodelista"/>
              <w:rPr>
                <w:rFonts w:ascii="Arial" w:hAnsi="Arial" w:cs="Arial"/>
                <w:sz w:val="18"/>
                <w:szCs w:val="18"/>
              </w:rPr>
            </w:pPr>
          </w:p>
          <w:p w14:paraId="76ABA537" w14:textId="77777777" w:rsidR="009B0866" w:rsidRPr="009B0DE5" w:rsidRDefault="009B0866" w:rsidP="009B0866">
            <w:pPr>
              <w:pStyle w:val="Prrafodelista"/>
              <w:numPr>
                <w:ilvl w:val="0"/>
                <w:numId w:val="15"/>
              </w:numPr>
              <w:jc w:val="center"/>
              <w:rPr>
                <w:b/>
                <w:bCs/>
                <w:sz w:val="18"/>
                <w:szCs w:val="18"/>
              </w:rPr>
            </w:pPr>
            <w:r w:rsidRPr="009B0DE5">
              <w:rPr>
                <w:rFonts w:ascii="Arial" w:hAnsi="Arial" w:cs="Arial"/>
                <w:sz w:val="18"/>
                <w:szCs w:val="18"/>
              </w:rPr>
              <w:t>Emplea los medios tecnológicos y las fuentes de información científicas disponibles para mantenerse actualizado con respecto al desarrollo lingüístico de los alumnos.</w:t>
            </w:r>
          </w:p>
        </w:tc>
      </w:tr>
    </w:tbl>
    <w:p w14:paraId="0EC51514" w14:textId="34C1A985" w:rsidR="009B0866" w:rsidRDefault="009B0866" w:rsidP="009B0866"/>
    <w:p w14:paraId="04912837" w14:textId="77777777" w:rsidR="009B0866" w:rsidRDefault="009B0866" w:rsidP="009B0866"/>
    <w:tbl>
      <w:tblPr>
        <w:tblStyle w:val="Tablaconcuadrcula"/>
        <w:tblW w:w="14460" w:type="dxa"/>
        <w:tblInd w:w="-431" w:type="dxa"/>
        <w:tblLayout w:type="fixed"/>
        <w:tblLook w:val="04A0" w:firstRow="1" w:lastRow="0" w:firstColumn="1" w:lastColumn="0" w:noHBand="0" w:noVBand="1"/>
      </w:tblPr>
      <w:tblGrid>
        <w:gridCol w:w="710"/>
        <w:gridCol w:w="709"/>
        <w:gridCol w:w="2409"/>
        <w:gridCol w:w="2694"/>
        <w:gridCol w:w="2835"/>
        <w:gridCol w:w="2551"/>
        <w:gridCol w:w="2552"/>
      </w:tblGrid>
      <w:tr w:rsidR="009B0866" w:rsidRPr="00337E01" w14:paraId="508C02B0" w14:textId="77777777" w:rsidTr="009B0866">
        <w:tc>
          <w:tcPr>
            <w:tcW w:w="14460" w:type="dxa"/>
            <w:gridSpan w:val="7"/>
            <w:vAlign w:val="center"/>
          </w:tcPr>
          <w:p w14:paraId="39C669EC" w14:textId="77777777" w:rsidR="009B0866" w:rsidRDefault="009B0866" w:rsidP="00255E74">
            <w:pPr>
              <w:jc w:val="center"/>
              <w:rPr>
                <w:rFonts w:ascii="Arial Narrow" w:hAnsi="Arial Narrow"/>
                <w:b/>
                <w:bCs/>
                <w:sz w:val="16"/>
                <w:szCs w:val="16"/>
              </w:rPr>
            </w:pPr>
          </w:p>
          <w:p w14:paraId="0BDA4B6B" w14:textId="77777777" w:rsidR="009B0866" w:rsidRPr="00337E01" w:rsidRDefault="009B0866" w:rsidP="00255E74">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p>
        </w:tc>
      </w:tr>
      <w:tr w:rsidR="009B0866" w:rsidRPr="00337E01" w14:paraId="2EA7E796" w14:textId="77777777" w:rsidTr="009B0866">
        <w:tc>
          <w:tcPr>
            <w:tcW w:w="710" w:type="dxa"/>
          </w:tcPr>
          <w:p w14:paraId="26500A55" w14:textId="77777777" w:rsidR="009B0866" w:rsidRPr="00337E01" w:rsidRDefault="009B0866" w:rsidP="00255E74">
            <w:pPr>
              <w:rPr>
                <w:rFonts w:ascii="Arial Narrow" w:hAnsi="Arial Narrow"/>
                <w:sz w:val="16"/>
                <w:szCs w:val="16"/>
              </w:rPr>
            </w:pPr>
          </w:p>
        </w:tc>
        <w:tc>
          <w:tcPr>
            <w:tcW w:w="709" w:type="dxa"/>
          </w:tcPr>
          <w:p w14:paraId="67A92409" w14:textId="77777777" w:rsidR="009B0866" w:rsidRPr="00337E01" w:rsidRDefault="009B0866" w:rsidP="00255E74">
            <w:pPr>
              <w:jc w:val="center"/>
              <w:rPr>
                <w:rFonts w:ascii="Arial Narrow" w:hAnsi="Arial Narrow"/>
                <w:sz w:val="16"/>
                <w:szCs w:val="16"/>
              </w:rPr>
            </w:pPr>
            <w:r w:rsidRPr="00337E01">
              <w:rPr>
                <w:rFonts w:ascii="Arial Narrow" w:hAnsi="Arial Narrow"/>
                <w:sz w:val="16"/>
                <w:szCs w:val="16"/>
              </w:rPr>
              <w:t>NIVEL 0</w:t>
            </w:r>
          </w:p>
        </w:tc>
        <w:tc>
          <w:tcPr>
            <w:tcW w:w="2409" w:type="dxa"/>
          </w:tcPr>
          <w:p w14:paraId="5ED86035" w14:textId="77777777" w:rsidR="009B0866" w:rsidRPr="00337E01" w:rsidRDefault="009B0866" w:rsidP="00255E74">
            <w:pPr>
              <w:jc w:val="center"/>
              <w:rPr>
                <w:rFonts w:ascii="Arial Narrow" w:hAnsi="Arial Narrow"/>
                <w:sz w:val="16"/>
                <w:szCs w:val="16"/>
              </w:rPr>
            </w:pPr>
            <w:r w:rsidRPr="00337E01">
              <w:rPr>
                <w:rFonts w:ascii="Arial Narrow" w:hAnsi="Arial Narrow"/>
                <w:sz w:val="16"/>
                <w:szCs w:val="16"/>
              </w:rPr>
              <w:t>NIVEL 1</w:t>
            </w:r>
          </w:p>
        </w:tc>
        <w:tc>
          <w:tcPr>
            <w:tcW w:w="2694" w:type="dxa"/>
          </w:tcPr>
          <w:p w14:paraId="2DEFC385" w14:textId="77777777" w:rsidR="009B0866" w:rsidRPr="00337E01" w:rsidRDefault="009B0866" w:rsidP="00255E74">
            <w:pPr>
              <w:jc w:val="center"/>
              <w:rPr>
                <w:rFonts w:ascii="Arial Narrow" w:hAnsi="Arial Narrow"/>
                <w:sz w:val="16"/>
                <w:szCs w:val="16"/>
              </w:rPr>
            </w:pPr>
            <w:r w:rsidRPr="00337E01">
              <w:rPr>
                <w:rFonts w:ascii="Arial Narrow" w:hAnsi="Arial Narrow"/>
                <w:sz w:val="16"/>
                <w:szCs w:val="16"/>
              </w:rPr>
              <w:t>NIVEL 2</w:t>
            </w:r>
          </w:p>
        </w:tc>
        <w:tc>
          <w:tcPr>
            <w:tcW w:w="2835" w:type="dxa"/>
          </w:tcPr>
          <w:p w14:paraId="622C9F3B" w14:textId="77777777" w:rsidR="009B0866" w:rsidRPr="00337E01" w:rsidRDefault="009B0866" w:rsidP="00255E74">
            <w:pPr>
              <w:jc w:val="center"/>
              <w:rPr>
                <w:rFonts w:ascii="Arial Narrow" w:hAnsi="Arial Narrow"/>
                <w:sz w:val="16"/>
                <w:szCs w:val="16"/>
              </w:rPr>
            </w:pPr>
            <w:r w:rsidRPr="00337E01">
              <w:rPr>
                <w:rFonts w:ascii="Arial Narrow" w:hAnsi="Arial Narrow"/>
                <w:sz w:val="16"/>
                <w:szCs w:val="16"/>
              </w:rPr>
              <w:t>NIVEL 3</w:t>
            </w:r>
          </w:p>
        </w:tc>
        <w:tc>
          <w:tcPr>
            <w:tcW w:w="2551" w:type="dxa"/>
          </w:tcPr>
          <w:p w14:paraId="64E57312" w14:textId="77777777" w:rsidR="009B0866" w:rsidRPr="00337E01" w:rsidRDefault="009B0866" w:rsidP="00255E74">
            <w:pPr>
              <w:jc w:val="center"/>
              <w:rPr>
                <w:rFonts w:ascii="Arial Narrow" w:hAnsi="Arial Narrow"/>
                <w:sz w:val="16"/>
                <w:szCs w:val="16"/>
              </w:rPr>
            </w:pPr>
            <w:r w:rsidRPr="00337E01">
              <w:rPr>
                <w:rFonts w:ascii="Arial Narrow" w:hAnsi="Arial Narrow"/>
                <w:sz w:val="16"/>
                <w:szCs w:val="16"/>
              </w:rPr>
              <w:t>NIVEL 4</w:t>
            </w:r>
          </w:p>
        </w:tc>
        <w:tc>
          <w:tcPr>
            <w:tcW w:w="2552" w:type="dxa"/>
          </w:tcPr>
          <w:p w14:paraId="517C752C" w14:textId="77777777" w:rsidR="009B0866" w:rsidRPr="00337E01" w:rsidRDefault="009B0866" w:rsidP="00255E74">
            <w:pPr>
              <w:jc w:val="center"/>
              <w:rPr>
                <w:rFonts w:ascii="Arial Narrow" w:hAnsi="Arial Narrow"/>
                <w:sz w:val="16"/>
                <w:szCs w:val="16"/>
              </w:rPr>
            </w:pPr>
            <w:r w:rsidRPr="00337E01">
              <w:rPr>
                <w:rFonts w:ascii="Arial Narrow" w:hAnsi="Arial Narrow"/>
                <w:sz w:val="16"/>
                <w:szCs w:val="16"/>
              </w:rPr>
              <w:t>NIVEL 5</w:t>
            </w:r>
          </w:p>
        </w:tc>
      </w:tr>
      <w:tr w:rsidR="009B0866" w:rsidRPr="00337E01" w14:paraId="24C53AA4" w14:textId="77777777" w:rsidTr="009B0866">
        <w:trPr>
          <w:cantSplit/>
          <w:trHeight w:val="1134"/>
        </w:trPr>
        <w:tc>
          <w:tcPr>
            <w:tcW w:w="710" w:type="dxa"/>
            <w:textDirection w:val="btLr"/>
          </w:tcPr>
          <w:p w14:paraId="7A6C2DB8" w14:textId="77777777" w:rsidR="009B0866" w:rsidRPr="00337E01" w:rsidRDefault="009B0866" w:rsidP="00255E74">
            <w:pPr>
              <w:ind w:left="113" w:right="113"/>
              <w:jc w:val="center"/>
              <w:rPr>
                <w:rFonts w:ascii="Arial Narrow" w:hAnsi="Arial Narrow"/>
                <w:sz w:val="16"/>
                <w:szCs w:val="16"/>
              </w:rPr>
            </w:pPr>
            <w:r w:rsidRPr="00337E01">
              <w:rPr>
                <w:rFonts w:ascii="Arial Narrow" w:hAnsi="Arial Narrow"/>
                <w:sz w:val="16"/>
                <w:szCs w:val="16"/>
              </w:rPr>
              <w:t>ADECUACIÓN A LA SITUACIÓN</w:t>
            </w:r>
          </w:p>
          <w:p w14:paraId="2322EFF2" w14:textId="77777777" w:rsidR="009B0866" w:rsidRPr="00337E01" w:rsidRDefault="009B0866" w:rsidP="00255E74">
            <w:pPr>
              <w:ind w:left="113" w:right="113"/>
              <w:jc w:val="center"/>
              <w:rPr>
                <w:rFonts w:ascii="Arial Narrow" w:hAnsi="Arial Narrow"/>
                <w:sz w:val="16"/>
                <w:szCs w:val="16"/>
              </w:rPr>
            </w:pPr>
            <w:r w:rsidRPr="00337E01">
              <w:rPr>
                <w:rFonts w:ascii="Arial Narrow" w:hAnsi="Arial Narrow"/>
                <w:sz w:val="16"/>
                <w:szCs w:val="16"/>
              </w:rPr>
              <w:t>DE COMUNICACIÓN</w:t>
            </w:r>
          </w:p>
          <w:p w14:paraId="0E5BD362" w14:textId="77777777" w:rsidR="009B0866" w:rsidRPr="00337E01" w:rsidRDefault="009B0866" w:rsidP="00255E74">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709" w:type="dxa"/>
            <w:vMerge w:val="restart"/>
          </w:tcPr>
          <w:p w14:paraId="73C9207A" w14:textId="77777777" w:rsidR="009B0866" w:rsidRPr="00337E01" w:rsidRDefault="009B0866" w:rsidP="00255E74">
            <w:pPr>
              <w:jc w:val="center"/>
              <w:rPr>
                <w:rFonts w:ascii="Arial Narrow" w:hAnsi="Arial Narrow"/>
                <w:sz w:val="16"/>
                <w:szCs w:val="16"/>
              </w:rPr>
            </w:pPr>
          </w:p>
          <w:p w14:paraId="05EFEC46" w14:textId="77777777" w:rsidR="009B0866" w:rsidRPr="00337E01" w:rsidRDefault="009B0866" w:rsidP="00255E74">
            <w:pPr>
              <w:jc w:val="center"/>
              <w:rPr>
                <w:rFonts w:ascii="Arial Narrow" w:hAnsi="Arial Narrow"/>
                <w:sz w:val="16"/>
                <w:szCs w:val="16"/>
              </w:rPr>
            </w:pPr>
          </w:p>
          <w:p w14:paraId="6047E7F5" w14:textId="77777777" w:rsidR="009B0866" w:rsidRPr="00337E01" w:rsidRDefault="009B0866" w:rsidP="00255E74">
            <w:pPr>
              <w:jc w:val="center"/>
              <w:rPr>
                <w:rFonts w:ascii="Arial Narrow" w:hAnsi="Arial Narrow"/>
                <w:sz w:val="16"/>
                <w:szCs w:val="16"/>
              </w:rPr>
            </w:pPr>
          </w:p>
          <w:p w14:paraId="419A9A7D" w14:textId="77777777" w:rsidR="009B0866" w:rsidRPr="00337E01" w:rsidRDefault="009B0866" w:rsidP="00255E74">
            <w:pPr>
              <w:jc w:val="center"/>
              <w:rPr>
                <w:rFonts w:ascii="Arial Narrow" w:hAnsi="Arial Narrow"/>
                <w:sz w:val="16"/>
                <w:szCs w:val="16"/>
              </w:rPr>
            </w:pPr>
          </w:p>
          <w:p w14:paraId="63258A3F" w14:textId="77777777" w:rsidR="009B0866" w:rsidRPr="00337E01" w:rsidRDefault="009B0866" w:rsidP="00255E74">
            <w:pPr>
              <w:jc w:val="center"/>
              <w:rPr>
                <w:rFonts w:ascii="Arial Narrow" w:hAnsi="Arial Narrow"/>
                <w:sz w:val="16"/>
                <w:szCs w:val="16"/>
              </w:rPr>
            </w:pPr>
          </w:p>
          <w:p w14:paraId="32356EC0" w14:textId="77777777" w:rsidR="009B0866" w:rsidRPr="00337E01" w:rsidRDefault="009B0866" w:rsidP="00255E74">
            <w:pPr>
              <w:jc w:val="center"/>
              <w:rPr>
                <w:rFonts w:ascii="Arial Narrow" w:hAnsi="Arial Narrow"/>
                <w:sz w:val="16"/>
                <w:szCs w:val="16"/>
              </w:rPr>
            </w:pPr>
          </w:p>
          <w:p w14:paraId="46E689C0" w14:textId="77777777" w:rsidR="009B0866" w:rsidRPr="00337E01" w:rsidRDefault="009B0866" w:rsidP="00255E74">
            <w:pPr>
              <w:jc w:val="center"/>
              <w:rPr>
                <w:rFonts w:ascii="Arial Narrow" w:hAnsi="Arial Narrow"/>
                <w:sz w:val="16"/>
                <w:szCs w:val="16"/>
              </w:rPr>
            </w:pPr>
          </w:p>
          <w:p w14:paraId="153F67F7" w14:textId="77777777" w:rsidR="009B0866" w:rsidRPr="00337E01" w:rsidRDefault="009B0866" w:rsidP="00255E74">
            <w:pPr>
              <w:jc w:val="center"/>
              <w:rPr>
                <w:rFonts w:ascii="Arial Narrow" w:hAnsi="Arial Narrow"/>
                <w:sz w:val="16"/>
                <w:szCs w:val="16"/>
              </w:rPr>
            </w:pPr>
          </w:p>
          <w:p w14:paraId="3C8420B5" w14:textId="77777777" w:rsidR="009B0866" w:rsidRPr="00337E01" w:rsidRDefault="009B0866" w:rsidP="00255E74">
            <w:pPr>
              <w:jc w:val="center"/>
              <w:rPr>
                <w:rFonts w:ascii="Arial Narrow" w:hAnsi="Arial Narrow"/>
                <w:sz w:val="16"/>
                <w:szCs w:val="16"/>
              </w:rPr>
            </w:pPr>
          </w:p>
          <w:p w14:paraId="33E79F83" w14:textId="77777777" w:rsidR="009B0866" w:rsidRPr="00337E01" w:rsidRDefault="009B0866" w:rsidP="00255E74">
            <w:pPr>
              <w:jc w:val="center"/>
              <w:rPr>
                <w:rFonts w:ascii="Arial Narrow" w:hAnsi="Arial Narrow"/>
                <w:sz w:val="16"/>
                <w:szCs w:val="16"/>
              </w:rPr>
            </w:pPr>
          </w:p>
          <w:p w14:paraId="57DF43AC" w14:textId="77777777" w:rsidR="009B0866" w:rsidRPr="00337E01" w:rsidRDefault="009B0866" w:rsidP="00255E74">
            <w:pPr>
              <w:jc w:val="center"/>
              <w:rPr>
                <w:rFonts w:ascii="Arial Narrow" w:hAnsi="Arial Narrow"/>
                <w:sz w:val="16"/>
                <w:szCs w:val="16"/>
              </w:rPr>
            </w:pPr>
          </w:p>
          <w:p w14:paraId="2B340A95" w14:textId="77777777" w:rsidR="009B0866" w:rsidRPr="00337E01" w:rsidRDefault="009B0866" w:rsidP="00255E74">
            <w:pPr>
              <w:jc w:val="center"/>
              <w:rPr>
                <w:rFonts w:ascii="Arial Narrow" w:hAnsi="Arial Narrow"/>
                <w:sz w:val="16"/>
                <w:szCs w:val="16"/>
              </w:rPr>
            </w:pPr>
          </w:p>
          <w:p w14:paraId="0686BB97" w14:textId="77777777" w:rsidR="009B0866" w:rsidRPr="00337E01" w:rsidRDefault="009B0866" w:rsidP="00255E74">
            <w:pPr>
              <w:jc w:val="center"/>
              <w:rPr>
                <w:rFonts w:ascii="Arial Narrow" w:hAnsi="Arial Narrow"/>
                <w:sz w:val="16"/>
                <w:szCs w:val="16"/>
              </w:rPr>
            </w:pPr>
          </w:p>
          <w:p w14:paraId="79D751F0" w14:textId="77777777" w:rsidR="009B0866" w:rsidRPr="00337E01" w:rsidRDefault="009B0866" w:rsidP="00255E74">
            <w:pPr>
              <w:jc w:val="center"/>
              <w:rPr>
                <w:rFonts w:ascii="Arial Narrow" w:hAnsi="Arial Narrow"/>
                <w:sz w:val="16"/>
                <w:szCs w:val="16"/>
              </w:rPr>
            </w:pPr>
          </w:p>
          <w:p w14:paraId="546F6C55" w14:textId="77777777" w:rsidR="009B0866" w:rsidRPr="00337E01" w:rsidRDefault="009B0866" w:rsidP="00255E74">
            <w:pPr>
              <w:jc w:val="center"/>
              <w:rPr>
                <w:rFonts w:ascii="Arial Narrow" w:hAnsi="Arial Narrow"/>
                <w:sz w:val="16"/>
                <w:szCs w:val="16"/>
              </w:rPr>
            </w:pPr>
          </w:p>
          <w:p w14:paraId="519BD45E" w14:textId="77777777" w:rsidR="009B0866" w:rsidRPr="00337E01" w:rsidRDefault="009B0866" w:rsidP="00255E74">
            <w:pPr>
              <w:jc w:val="center"/>
              <w:rPr>
                <w:rFonts w:ascii="Arial Narrow" w:hAnsi="Arial Narrow"/>
                <w:sz w:val="16"/>
                <w:szCs w:val="16"/>
              </w:rPr>
            </w:pPr>
          </w:p>
          <w:p w14:paraId="622EEBAB" w14:textId="77777777" w:rsidR="009B0866" w:rsidRPr="00337E01" w:rsidRDefault="009B0866" w:rsidP="00255E74">
            <w:pPr>
              <w:jc w:val="center"/>
              <w:rPr>
                <w:rFonts w:ascii="Arial Narrow" w:hAnsi="Arial Narrow"/>
                <w:sz w:val="16"/>
                <w:szCs w:val="16"/>
              </w:rPr>
            </w:pPr>
          </w:p>
          <w:p w14:paraId="3D13F0F0" w14:textId="77777777" w:rsidR="009B0866" w:rsidRPr="00337E01" w:rsidRDefault="009B0866" w:rsidP="00255E74">
            <w:pPr>
              <w:jc w:val="center"/>
              <w:rPr>
                <w:rFonts w:ascii="Arial Narrow" w:hAnsi="Arial Narrow"/>
                <w:sz w:val="16"/>
                <w:szCs w:val="16"/>
              </w:rPr>
            </w:pPr>
          </w:p>
          <w:p w14:paraId="410EFDA8" w14:textId="77777777" w:rsidR="009B0866" w:rsidRPr="00337E01" w:rsidRDefault="009B0866" w:rsidP="00255E74">
            <w:pPr>
              <w:jc w:val="center"/>
              <w:rPr>
                <w:rFonts w:ascii="Arial Narrow" w:hAnsi="Arial Narrow"/>
                <w:sz w:val="16"/>
                <w:szCs w:val="16"/>
              </w:rPr>
            </w:pPr>
          </w:p>
          <w:p w14:paraId="7725E108" w14:textId="77777777" w:rsidR="009B0866" w:rsidRPr="00337E01" w:rsidRDefault="009B0866" w:rsidP="00255E74">
            <w:pPr>
              <w:jc w:val="center"/>
              <w:rPr>
                <w:rFonts w:ascii="Arial Narrow" w:hAnsi="Arial Narrow"/>
                <w:sz w:val="16"/>
                <w:szCs w:val="16"/>
              </w:rPr>
            </w:pPr>
          </w:p>
          <w:p w14:paraId="0336E94B" w14:textId="77777777" w:rsidR="009B0866" w:rsidRPr="00337E01" w:rsidRDefault="009B0866" w:rsidP="00255E74">
            <w:pPr>
              <w:jc w:val="center"/>
              <w:rPr>
                <w:rFonts w:ascii="Arial Narrow" w:hAnsi="Arial Narrow"/>
                <w:sz w:val="16"/>
                <w:szCs w:val="16"/>
              </w:rPr>
            </w:pPr>
          </w:p>
          <w:p w14:paraId="6CA09F9C" w14:textId="77777777" w:rsidR="009B0866" w:rsidRPr="00337E01" w:rsidRDefault="009B0866" w:rsidP="00255E74">
            <w:pPr>
              <w:jc w:val="center"/>
              <w:rPr>
                <w:rFonts w:ascii="Arial Narrow" w:hAnsi="Arial Narrow"/>
                <w:sz w:val="16"/>
                <w:szCs w:val="16"/>
              </w:rPr>
            </w:pPr>
          </w:p>
          <w:p w14:paraId="69181ACF" w14:textId="77777777" w:rsidR="009B0866" w:rsidRPr="00337E01" w:rsidRDefault="009B0866" w:rsidP="00255E74">
            <w:pPr>
              <w:jc w:val="center"/>
              <w:rPr>
                <w:rFonts w:ascii="Arial Narrow" w:hAnsi="Arial Narrow"/>
                <w:sz w:val="16"/>
                <w:szCs w:val="16"/>
              </w:rPr>
            </w:pPr>
          </w:p>
          <w:p w14:paraId="5CC960C6" w14:textId="77777777" w:rsidR="009B0866" w:rsidRPr="00337E01" w:rsidRDefault="009B0866" w:rsidP="00255E74">
            <w:pPr>
              <w:jc w:val="center"/>
              <w:rPr>
                <w:rFonts w:ascii="Arial Narrow" w:hAnsi="Arial Narrow"/>
                <w:sz w:val="16"/>
                <w:szCs w:val="16"/>
              </w:rPr>
            </w:pPr>
          </w:p>
          <w:p w14:paraId="34926326" w14:textId="77777777" w:rsidR="009B0866" w:rsidRPr="00337E01" w:rsidRDefault="009B0866" w:rsidP="00255E74">
            <w:pPr>
              <w:jc w:val="center"/>
              <w:rPr>
                <w:rFonts w:ascii="Arial Narrow" w:hAnsi="Arial Narrow"/>
                <w:sz w:val="16"/>
                <w:szCs w:val="16"/>
              </w:rPr>
            </w:pPr>
          </w:p>
          <w:p w14:paraId="6EF26CC3" w14:textId="77777777" w:rsidR="009B0866" w:rsidRPr="00337E01" w:rsidRDefault="009B0866" w:rsidP="00255E74">
            <w:pPr>
              <w:jc w:val="center"/>
              <w:rPr>
                <w:rFonts w:ascii="Arial Narrow" w:hAnsi="Arial Narrow"/>
                <w:sz w:val="16"/>
                <w:szCs w:val="16"/>
              </w:rPr>
            </w:pPr>
          </w:p>
          <w:p w14:paraId="65436B60" w14:textId="77777777" w:rsidR="009B0866" w:rsidRPr="00337E01" w:rsidRDefault="009B0866" w:rsidP="00255E74">
            <w:pPr>
              <w:jc w:val="center"/>
              <w:rPr>
                <w:rFonts w:ascii="Arial Narrow" w:hAnsi="Arial Narrow"/>
                <w:sz w:val="16"/>
                <w:szCs w:val="16"/>
              </w:rPr>
            </w:pPr>
          </w:p>
          <w:p w14:paraId="667B2980" w14:textId="77777777" w:rsidR="009B0866" w:rsidRPr="00337E01" w:rsidRDefault="009B0866" w:rsidP="00255E74">
            <w:pPr>
              <w:jc w:val="center"/>
              <w:rPr>
                <w:rFonts w:ascii="Arial Narrow" w:hAnsi="Arial Narrow"/>
                <w:sz w:val="16"/>
                <w:szCs w:val="16"/>
              </w:rPr>
            </w:pPr>
          </w:p>
          <w:p w14:paraId="1DF3F55C" w14:textId="77777777" w:rsidR="009B0866" w:rsidRPr="00337E01" w:rsidRDefault="009B0866" w:rsidP="00255E74">
            <w:pPr>
              <w:jc w:val="center"/>
              <w:rPr>
                <w:rFonts w:ascii="Arial Narrow" w:hAnsi="Arial Narrow"/>
                <w:sz w:val="16"/>
                <w:szCs w:val="16"/>
              </w:rPr>
            </w:pPr>
          </w:p>
          <w:p w14:paraId="33188671" w14:textId="77777777" w:rsidR="009B0866" w:rsidRPr="00337E01" w:rsidRDefault="009B0866" w:rsidP="00255E74">
            <w:pPr>
              <w:jc w:val="center"/>
              <w:rPr>
                <w:rFonts w:ascii="Arial Narrow" w:hAnsi="Arial Narrow"/>
                <w:sz w:val="16"/>
                <w:szCs w:val="16"/>
              </w:rPr>
            </w:pPr>
          </w:p>
          <w:p w14:paraId="4EEA637C" w14:textId="77777777" w:rsidR="009B0866" w:rsidRPr="00337E01" w:rsidRDefault="009B0866" w:rsidP="00255E74">
            <w:pPr>
              <w:jc w:val="center"/>
              <w:rPr>
                <w:rFonts w:ascii="Arial Narrow" w:hAnsi="Arial Narrow"/>
                <w:sz w:val="16"/>
                <w:szCs w:val="16"/>
              </w:rPr>
            </w:pPr>
            <w:r w:rsidRPr="00337E01">
              <w:rPr>
                <w:rFonts w:ascii="Arial Narrow" w:hAnsi="Arial Narrow"/>
                <w:sz w:val="16"/>
                <w:szCs w:val="16"/>
              </w:rPr>
              <w:t>Texto que tengan menos de 30 palabras</w:t>
            </w:r>
          </w:p>
          <w:p w14:paraId="10F75C00" w14:textId="77777777" w:rsidR="009B0866" w:rsidRPr="00337E01" w:rsidRDefault="009B0866" w:rsidP="00255E74">
            <w:pPr>
              <w:jc w:val="center"/>
              <w:rPr>
                <w:rFonts w:ascii="Arial Narrow" w:hAnsi="Arial Narrow"/>
                <w:sz w:val="16"/>
                <w:szCs w:val="16"/>
              </w:rPr>
            </w:pPr>
          </w:p>
          <w:p w14:paraId="7C911834" w14:textId="77777777" w:rsidR="009B0866" w:rsidRPr="00337E01" w:rsidRDefault="009B0866" w:rsidP="00255E74">
            <w:pPr>
              <w:jc w:val="center"/>
              <w:rPr>
                <w:rFonts w:ascii="Arial Narrow" w:hAnsi="Arial Narrow"/>
                <w:sz w:val="16"/>
                <w:szCs w:val="16"/>
              </w:rPr>
            </w:pPr>
            <w:r w:rsidRPr="00337E01">
              <w:rPr>
                <w:rFonts w:ascii="Arial Narrow" w:hAnsi="Arial Narrow"/>
                <w:sz w:val="16"/>
                <w:szCs w:val="16"/>
              </w:rPr>
              <w:t>Texto sin sentido, o tan pobre que no permite valorar los criterios y no llega al nivel 1.</w:t>
            </w:r>
          </w:p>
        </w:tc>
        <w:tc>
          <w:tcPr>
            <w:tcW w:w="2409" w:type="dxa"/>
          </w:tcPr>
          <w:p w14:paraId="655A8989"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5D5B3658"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0F40A530"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-Pobre desarrollo el tema propuesto o no se ajusta a la consigna. </w:t>
            </w:r>
          </w:p>
          <w:p w14:paraId="3E0DE666"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 </w:t>
            </w:r>
          </w:p>
          <w:p w14:paraId="364CA73B"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35B8438C"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2694" w:type="dxa"/>
          </w:tcPr>
          <w:p w14:paraId="790425C7"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2F2A2DEB"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-El texto es una exposición/ explicación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14:paraId="00305622"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-Explicación insuficiente, confusa y con información irrelevante.</w:t>
            </w:r>
          </w:p>
          <w:p w14:paraId="59650DF2"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14D4F494"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-Registro inapropiado con expresiones coloquiales o vulgarismos. Aparecen algunos rasgos propios de la lengua oral. </w:t>
            </w:r>
          </w:p>
          <w:p w14:paraId="48B796B3" w14:textId="77777777" w:rsidR="009B0866" w:rsidRPr="00337E01" w:rsidRDefault="009B0866" w:rsidP="00255E74">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461D2F10"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-No hay un punto de vista objetivo en la presentación de la información. </w:t>
            </w:r>
          </w:p>
          <w:p w14:paraId="68A35113"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-Se mezclan opinión e información.</w:t>
            </w:r>
          </w:p>
          <w:p w14:paraId="5C6A450E"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-Predomina el uso de la 1ª persona verbal.</w:t>
            </w:r>
          </w:p>
        </w:tc>
        <w:tc>
          <w:tcPr>
            <w:tcW w:w="2835" w:type="dxa"/>
          </w:tcPr>
          <w:p w14:paraId="73E80D4A"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2852BC9B"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-El texto es una exposición/explicación. Desarrolla el tema propuesto.</w:t>
            </w:r>
          </w:p>
          <w:p w14:paraId="091A4F5E"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 xml:space="preserve">Pertinencia del tema. </w:t>
            </w:r>
          </w:p>
          <w:p w14:paraId="51638072"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-Explicación suficiente y, en general, con información relevante sobre el tema. </w:t>
            </w:r>
          </w:p>
          <w:p w14:paraId="71437133" w14:textId="77777777" w:rsidR="009B0866" w:rsidRPr="00337E01" w:rsidRDefault="009B0866" w:rsidP="00255E74">
            <w:pPr>
              <w:rPr>
                <w:rFonts w:ascii="Arial Narrow" w:hAnsi="Arial Narrow"/>
                <w:b/>
                <w:bCs/>
                <w:sz w:val="16"/>
                <w:szCs w:val="16"/>
              </w:rPr>
            </w:pPr>
            <w:r w:rsidRPr="00337E01">
              <w:rPr>
                <w:rFonts w:ascii="Arial Narrow" w:hAnsi="Arial Narrow"/>
                <w:b/>
                <w:bCs/>
                <w:sz w:val="16"/>
                <w:szCs w:val="16"/>
              </w:rPr>
              <w:t>Registro lingüístico:</w:t>
            </w:r>
          </w:p>
          <w:p w14:paraId="435A9EEC"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-Registro formal, aunque, a veces, puede aparecer alguna expresión más coloquial. </w:t>
            </w:r>
          </w:p>
          <w:p w14:paraId="068FA512"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4FBC5524"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14:paraId="071B295D"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-Predomina el uso de la 3ª persona verbal.</w:t>
            </w:r>
          </w:p>
        </w:tc>
        <w:tc>
          <w:tcPr>
            <w:tcW w:w="2551" w:type="dxa"/>
          </w:tcPr>
          <w:p w14:paraId="380E7BC0"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Objetivo del texto:</w:t>
            </w:r>
          </w:p>
          <w:p w14:paraId="1EAE399D"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 El texto es una exposición/explicación. Presenta sus argumentos </w:t>
            </w:r>
            <w:proofErr w:type="gramStart"/>
            <w:r w:rsidRPr="00337E01">
              <w:rPr>
                <w:rFonts w:ascii="Arial Narrow" w:hAnsi="Arial Narrow"/>
                <w:sz w:val="16"/>
                <w:szCs w:val="16"/>
              </w:rPr>
              <w:t>a  partir</w:t>
            </w:r>
            <w:proofErr w:type="gramEnd"/>
            <w:r w:rsidRPr="00337E01">
              <w:rPr>
                <w:rFonts w:ascii="Arial Narrow" w:hAnsi="Arial Narrow"/>
                <w:sz w:val="16"/>
                <w:szCs w:val="16"/>
              </w:rPr>
              <w:t xml:space="preserve"> del tema investigado .</w:t>
            </w:r>
          </w:p>
          <w:p w14:paraId="1CE4ECBE"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p>
          <w:p w14:paraId="155AEB0D"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 Adecuada explicación sobre el tema. Información relevante que se sustenta en datos.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5BF803C6"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14:paraId="54B5A9A8"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-En general, mantiene un punto de vista objetivo. -Diferencia entre información y opinión. -La 3ª persona verbal se mantiene a lo largo del texto.</w:t>
            </w:r>
          </w:p>
        </w:tc>
        <w:tc>
          <w:tcPr>
            <w:tcW w:w="2552" w:type="dxa"/>
          </w:tcPr>
          <w:p w14:paraId="583A6CFE"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547439BE"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El texto es una exposición/explicación. Presenta, compara los dos modelos de móvil y saca conclusiones.</w:t>
            </w:r>
          </w:p>
          <w:p w14:paraId="09D81654"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41DD41FF"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-Buen desarrollo del tema. Presenta información relevante sustentada en datos concretos. -Extrae conclusiones lógicas.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6039B74A"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-Registro formal. El esperable en este tipo de texto y destinatario. </w:t>
            </w:r>
          </w:p>
          <w:p w14:paraId="2139820D" w14:textId="77777777" w:rsidR="009B0866" w:rsidRPr="00337E01" w:rsidRDefault="009B0866" w:rsidP="00255E74">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363F0357"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-Mantiene un punto de vista objetivo en la presentación de la información.</w:t>
            </w:r>
          </w:p>
          <w:p w14:paraId="2A6FF98C"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 Clara diferenciación entre información y opinión.</w:t>
            </w:r>
          </w:p>
        </w:tc>
      </w:tr>
      <w:tr w:rsidR="009B0866" w:rsidRPr="00337E01" w14:paraId="3FAEF5DB" w14:textId="77777777" w:rsidTr="009B0866">
        <w:trPr>
          <w:cantSplit/>
          <w:trHeight w:val="1134"/>
        </w:trPr>
        <w:tc>
          <w:tcPr>
            <w:tcW w:w="710" w:type="dxa"/>
            <w:textDirection w:val="btLr"/>
          </w:tcPr>
          <w:p w14:paraId="3D6763B2" w14:textId="77777777" w:rsidR="009B0866" w:rsidRPr="00337E01" w:rsidRDefault="009B0866" w:rsidP="00255E74">
            <w:pPr>
              <w:ind w:left="113" w:right="113"/>
              <w:rPr>
                <w:rFonts w:ascii="Arial Narrow" w:hAnsi="Arial Narrow"/>
                <w:sz w:val="16"/>
                <w:szCs w:val="16"/>
              </w:rPr>
            </w:pPr>
            <w:r w:rsidRPr="00337E01">
              <w:rPr>
                <w:rFonts w:ascii="Arial Narrow" w:hAnsi="Arial Narrow"/>
                <w:sz w:val="16"/>
                <w:szCs w:val="16"/>
              </w:rPr>
              <w:t>COHERENCIA Y COHESIÓN TEXTUAL COMPETENCIA DISCURSIVA</w:t>
            </w:r>
          </w:p>
        </w:tc>
        <w:tc>
          <w:tcPr>
            <w:tcW w:w="709" w:type="dxa"/>
            <w:vMerge/>
          </w:tcPr>
          <w:p w14:paraId="42686D65" w14:textId="77777777" w:rsidR="009B0866" w:rsidRPr="00337E01" w:rsidRDefault="009B0866" w:rsidP="00255E74">
            <w:pPr>
              <w:rPr>
                <w:rFonts w:ascii="Arial Narrow" w:hAnsi="Arial Narrow"/>
                <w:sz w:val="16"/>
                <w:szCs w:val="16"/>
              </w:rPr>
            </w:pPr>
          </w:p>
        </w:tc>
        <w:tc>
          <w:tcPr>
            <w:tcW w:w="2409" w:type="dxa"/>
          </w:tcPr>
          <w:p w14:paraId="3B398B57"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Progreso y coherencia de la información:</w:t>
            </w:r>
          </w:p>
          <w:p w14:paraId="29A365AB"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-La información es repetitiva, incoherente.</w:t>
            </w:r>
          </w:p>
          <w:p w14:paraId="7C801B86"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-La falta de información dificulta la comprensión del texto.</w:t>
            </w:r>
          </w:p>
          <w:p w14:paraId="59ACCBAE"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14:paraId="550EB08B"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r w:rsidRPr="00337E01">
              <w:rPr>
                <w:rFonts w:ascii="Arial Narrow" w:hAnsi="Arial Narrow"/>
                <w:sz w:val="16"/>
                <w:szCs w:val="16"/>
              </w:rPr>
              <w:t xml:space="preserve"> </w:t>
            </w:r>
          </w:p>
          <w:p w14:paraId="2F97B8A3"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2694" w:type="dxa"/>
          </w:tcPr>
          <w:p w14:paraId="6A930D85"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267A8C06"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-La información no progresa y, a veces, es repetitiva e incoherente </w:t>
            </w:r>
          </w:p>
          <w:p w14:paraId="465A7A73"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1818776E"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-La estructura es confusa o difícil de percibir. No es la de un texto expositivo/explicativo. Falta alguno de los apartados propuestos. </w:t>
            </w:r>
          </w:p>
          <w:p w14:paraId="7DAA6EC7" w14:textId="77777777" w:rsidR="009B0866" w:rsidRPr="00337E01" w:rsidRDefault="009B0866" w:rsidP="00255E74">
            <w:pPr>
              <w:rPr>
                <w:rFonts w:ascii="Arial Narrow" w:hAnsi="Arial Narrow"/>
                <w:b/>
                <w:bCs/>
                <w:sz w:val="16"/>
                <w:szCs w:val="16"/>
              </w:rPr>
            </w:pPr>
            <w:r w:rsidRPr="00337E01">
              <w:rPr>
                <w:rFonts w:ascii="Arial Narrow" w:hAnsi="Arial Narrow"/>
                <w:b/>
                <w:bCs/>
                <w:sz w:val="16"/>
                <w:szCs w:val="16"/>
              </w:rPr>
              <w:t>Uso de organizadores textuales y conectores:</w:t>
            </w:r>
          </w:p>
          <w:p w14:paraId="0E68D4DD"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 xml:space="preserve"> </w:t>
            </w:r>
            <w:r w:rsidRPr="00337E01">
              <w:rPr>
                <w:rFonts w:ascii="Arial Narrow" w:hAnsi="Arial Narrow"/>
                <w:sz w:val="16"/>
                <w:szCs w:val="16"/>
              </w:rPr>
              <w:t>- Hay pocos organizadores textuales o utilizados de manera inadecuada.</w:t>
            </w:r>
          </w:p>
        </w:tc>
        <w:tc>
          <w:tcPr>
            <w:tcW w:w="2835" w:type="dxa"/>
          </w:tcPr>
          <w:p w14:paraId="66BACC78"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2742FB8D"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-La información, en general, progresa adecuadamente. </w:t>
            </w:r>
          </w:p>
          <w:p w14:paraId="4FB90F89"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0995E745"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-Se aprecia la estructura de un texto expositivo/explicativo. </w:t>
            </w:r>
          </w:p>
          <w:p w14:paraId="56D5F624"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14:paraId="6950A622"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-En general, las ideas se organizan en párrafos. </w:t>
            </w: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56024523"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-Uso de algún organizador textual o conector.</w:t>
            </w:r>
          </w:p>
        </w:tc>
        <w:tc>
          <w:tcPr>
            <w:tcW w:w="2551" w:type="dxa"/>
          </w:tcPr>
          <w:p w14:paraId="302320F0"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Progreso y coherencia de la información:</w:t>
            </w:r>
          </w:p>
          <w:p w14:paraId="4EB36D21"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-La información progresa adecuadamente. </w:t>
            </w:r>
          </w:p>
          <w:p w14:paraId="546E71F0"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14:paraId="2C15F40F"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 Clara estructura de un texto expositivo/explicativo. -Presencia y desarrollo claramente diferenciado de tres apartados: presentación, desarrollo y conclusiones. </w:t>
            </w:r>
          </w:p>
          <w:p w14:paraId="61409E31"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-Las ideas o partes del texto aparecen claramente diferenciadas en párrafos. </w:t>
            </w:r>
          </w:p>
          <w:p w14:paraId="0701A73B" w14:textId="77777777" w:rsidR="009B0866" w:rsidRPr="00337E01" w:rsidRDefault="009B0866" w:rsidP="00255E74">
            <w:pP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14:paraId="65792559"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-A veces se utilizan organizadores textuales y conectores.</w:t>
            </w:r>
          </w:p>
        </w:tc>
        <w:tc>
          <w:tcPr>
            <w:tcW w:w="2552" w:type="dxa"/>
          </w:tcPr>
          <w:p w14:paraId="739AB9E5"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11DA7BFB"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-La información progresa adecuadamente. </w:t>
            </w:r>
          </w:p>
          <w:p w14:paraId="05D31458"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-El texto se percibe como una unidad.</w:t>
            </w:r>
          </w:p>
          <w:p w14:paraId="0DC02460"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-Jerarquiza la información y la desarrolla forma coherente.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1F403764"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Clara estructura de un texto expositivo/explicativo. </w:t>
            </w:r>
          </w:p>
          <w:p w14:paraId="7D99B9DC"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w:t>
            </w:r>
            <w:proofErr w:type="gramStart"/>
            <w:r w:rsidRPr="00337E01">
              <w:rPr>
                <w:rFonts w:ascii="Arial Narrow" w:hAnsi="Arial Narrow"/>
                <w:sz w:val="16"/>
                <w:szCs w:val="16"/>
              </w:rPr>
              <w:t>desarrollar,  argumentación</w:t>
            </w:r>
            <w:proofErr w:type="gramEnd"/>
            <w:r w:rsidRPr="00337E01">
              <w:rPr>
                <w:rFonts w:ascii="Arial Narrow" w:hAnsi="Arial Narrow"/>
                <w:sz w:val="16"/>
                <w:szCs w:val="16"/>
              </w:rPr>
              <w:t xml:space="preserve">, ejemplificación y comentarios del tema desarrollado y conclusiones a partir de lo expuesto. </w:t>
            </w:r>
          </w:p>
          <w:p w14:paraId="0D7C3884"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-Cada párrafo desarrolla una idea principal. </w:t>
            </w:r>
          </w:p>
          <w:p w14:paraId="7190E2B6"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-Propone un nuevo título. </w:t>
            </w:r>
          </w:p>
          <w:p w14:paraId="5E565A40"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31D12616"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-Se utilizan organizadores textuales y conectores variados.</w:t>
            </w:r>
          </w:p>
        </w:tc>
      </w:tr>
      <w:tr w:rsidR="009B0866" w:rsidRPr="00337E01" w14:paraId="586AF98D" w14:textId="77777777" w:rsidTr="009B0866">
        <w:trPr>
          <w:cantSplit/>
          <w:trHeight w:val="1134"/>
        </w:trPr>
        <w:tc>
          <w:tcPr>
            <w:tcW w:w="710" w:type="dxa"/>
            <w:textDirection w:val="btLr"/>
          </w:tcPr>
          <w:p w14:paraId="361AA08F" w14:textId="77777777" w:rsidR="009B0866" w:rsidRPr="00337E01" w:rsidRDefault="009B0866" w:rsidP="00255E74">
            <w:pPr>
              <w:ind w:left="113" w:right="113"/>
              <w:rPr>
                <w:rFonts w:ascii="Arial Narrow" w:hAnsi="Arial Narrow"/>
                <w:sz w:val="16"/>
                <w:szCs w:val="16"/>
              </w:rPr>
            </w:pPr>
            <w:r w:rsidRPr="00337E01">
              <w:rPr>
                <w:rFonts w:ascii="Arial Narrow" w:hAnsi="Arial Narrow"/>
                <w:sz w:val="16"/>
                <w:szCs w:val="16"/>
              </w:rPr>
              <w:t>CORRECCIÓN LÉXICA, MORFOSINTÁCTICA Y ORTOGRÁFICA COMPETENCIA LINGÜÍSTICA</w:t>
            </w:r>
          </w:p>
        </w:tc>
        <w:tc>
          <w:tcPr>
            <w:tcW w:w="709" w:type="dxa"/>
            <w:vMerge/>
          </w:tcPr>
          <w:p w14:paraId="368E6B29" w14:textId="77777777" w:rsidR="009B0866" w:rsidRPr="00337E01" w:rsidRDefault="009B0866" w:rsidP="00255E74">
            <w:pPr>
              <w:rPr>
                <w:rFonts w:ascii="Arial Narrow" w:hAnsi="Arial Narrow"/>
                <w:sz w:val="16"/>
                <w:szCs w:val="16"/>
              </w:rPr>
            </w:pPr>
          </w:p>
        </w:tc>
        <w:tc>
          <w:tcPr>
            <w:tcW w:w="2409" w:type="dxa"/>
          </w:tcPr>
          <w:p w14:paraId="10B1DC3D"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125AC98F"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-Evidente falta de vocabulario.</w:t>
            </w:r>
          </w:p>
          <w:p w14:paraId="3FF32BAC"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-Frecuentes errores léxicos </w:t>
            </w:r>
            <w:r w:rsidRPr="00337E01">
              <w:rPr>
                <w:rFonts w:ascii="Arial Narrow" w:hAnsi="Arial Narrow"/>
                <w:b/>
                <w:bCs/>
                <w:sz w:val="16"/>
                <w:szCs w:val="16"/>
              </w:rPr>
              <w:t>Morfosintaxis:</w:t>
            </w:r>
          </w:p>
          <w:p w14:paraId="6EDF2C37"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-Errores morfosintácticos graves que dificultan la comprensión. </w:t>
            </w:r>
          </w:p>
          <w:p w14:paraId="02B025CE"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-Sintaxis muy simple y a veces con oraciones incompletas. </w:t>
            </w:r>
          </w:p>
          <w:p w14:paraId="3AA71200"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Ortografía:</w:t>
            </w:r>
            <w:r w:rsidRPr="00337E01">
              <w:rPr>
                <w:rFonts w:ascii="Arial Narrow" w:hAnsi="Arial Narrow"/>
                <w:sz w:val="16"/>
                <w:szCs w:val="16"/>
              </w:rPr>
              <w:t xml:space="preserve"> </w:t>
            </w:r>
          </w:p>
          <w:p w14:paraId="366A4C64"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-Existen todo tipo de errores ortográficos que dificultan la comprensión del texto. </w:t>
            </w:r>
          </w:p>
          <w:p w14:paraId="27016043"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-Uso incorrecto de los signos de puntuación.</w:t>
            </w:r>
          </w:p>
        </w:tc>
        <w:tc>
          <w:tcPr>
            <w:tcW w:w="2694" w:type="dxa"/>
          </w:tcPr>
          <w:p w14:paraId="7AD6AC33"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189913C5"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Léxico pobre e impreciso </w:t>
            </w:r>
          </w:p>
          <w:p w14:paraId="43982E21"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-Algunas incorrecciones léxicas</w:t>
            </w:r>
          </w:p>
          <w:p w14:paraId="402E7F5B"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-Abundan las reiteraciones o las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52D897F4"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-Errores morfosintácticos frecuentes. </w:t>
            </w:r>
          </w:p>
          <w:p w14:paraId="5A4A59EF"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Utiliza mayoritariamente oraciones simples. </w:t>
            </w:r>
            <w:r w:rsidRPr="00337E01">
              <w:rPr>
                <w:rFonts w:ascii="Arial Narrow" w:hAnsi="Arial Narrow"/>
                <w:b/>
                <w:bCs/>
                <w:sz w:val="16"/>
                <w:szCs w:val="16"/>
              </w:rPr>
              <w:t>Ortografía:</w:t>
            </w:r>
            <w:r w:rsidRPr="00337E01">
              <w:rPr>
                <w:rFonts w:ascii="Arial Narrow" w:hAnsi="Arial Narrow"/>
                <w:sz w:val="16"/>
                <w:szCs w:val="16"/>
              </w:rPr>
              <w:t xml:space="preserve"> </w:t>
            </w:r>
          </w:p>
          <w:p w14:paraId="71690E0C"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-Errores ortográficos frecuentes. </w:t>
            </w:r>
          </w:p>
          <w:p w14:paraId="664CD599"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Uso incorrecto de los signos de puntuación.</w:t>
            </w:r>
          </w:p>
        </w:tc>
        <w:tc>
          <w:tcPr>
            <w:tcW w:w="2835" w:type="dxa"/>
          </w:tcPr>
          <w:p w14:paraId="2CAB3682"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3F56F098"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-El léxico es adecuado para el tipo de texto propuesto. </w:t>
            </w:r>
          </w:p>
          <w:p w14:paraId="0558C91F"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-No hay demasiadas repeticiones. </w:t>
            </w:r>
          </w:p>
          <w:p w14:paraId="3A284BD5"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-Ausencia de incorrecciones léxicas. </w:t>
            </w:r>
          </w:p>
          <w:p w14:paraId="36F1EC3E"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-No usa en exceso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7A00D366"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-En general, no comete errores morfosintácticos. -Utiliza diferentes tipos de oraciones (no sólo oraciones coordinadas). </w:t>
            </w:r>
            <w:r w:rsidRPr="00337E01">
              <w:rPr>
                <w:rFonts w:ascii="Arial Narrow" w:hAnsi="Arial Narrow"/>
                <w:b/>
                <w:bCs/>
                <w:sz w:val="16"/>
                <w:szCs w:val="16"/>
              </w:rPr>
              <w:t>Ortografía:</w:t>
            </w:r>
            <w:r w:rsidRPr="00337E01">
              <w:rPr>
                <w:rFonts w:ascii="Arial Narrow" w:hAnsi="Arial Narrow"/>
                <w:sz w:val="16"/>
                <w:szCs w:val="16"/>
              </w:rPr>
              <w:t xml:space="preserve"> </w:t>
            </w:r>
          </w:p>
          <w:p w14:paraId="0CBAD7D5"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-En general, comete pocas faltas de ortografía. -Usa correctamente la coma y el punto y seguido. </w:t>
            </w:r>
          </w:p>
          <w:p w14:paraId="76F6CFE1"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-En general, utiliza correctamente la tilde en palabras de uso común.</w:t>
            </w:r>
          </w:p>
        </w:tc>
        <w:tc>
          <w:tcPr>
            <w:tcW w:w="2551" w:type="dxa"/>
          </w:tcPr>
          <w:p w14:paraId="7591F235"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Léxico:</w:t>
            </w:r>
          </w:p>
          <w:p w14:paraId="7B05C4AD"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27571091"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-No comete errores morfosintácticos. </w:t>
            </w:r>
          </w:p>
          <w:p w14:paraId="52235DEC"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-Utiliza diferentes tipos de oraciones (coordinación y subordinación). </w:t>
            </w:r>
            <w:r w:rsidRPr="00337E01">
              <w:rPr>
                <w:rFonts w:ascii="Arial Narrow" w:hAnsi="Arial Narrow"/>
                <w:b/>
                <w:bCs/>
                <w:sz w:val="16"/>
                <w:szCs w:val="16"/>
              </w:rPr>
              <w:t>Ortografía:</w:t>
            </w:r>
            <w:r w:rsidRPr="00337E01">
              <w:rPr>
                <w:rFonts w:ascii="Arial Narrow" w:hAnsi="Arial Narrow"/>
                <w:sz w:val="16"/>
                <w:szCs w:val="16"/>
              </w:rPr>
              <w:t xml:space="preserve"> </w:t>
            </w:r>
          </w:p>
          <w:p w14:paraId="31D6F902"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-Comete pocas faltas de ortografía.</w:t>
            </w:r>
          </w:p>
          <w:p w14:paraId="1F1B8623"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-Usa correctamente la coma y el punto y seguido. </w:t>
            </w:r>
          </w:p>
          <w:p w14:paraId="7DF5C055"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-Utiliza correctamente la tilde.</w:t>
            </w:r>
          </w:p>
        </w:tc>
        <w:tc>
          <w:tcPr>
            <w:tcW w:w="2552" w:type="dxa"/>
          </w:tcPr>
          <w:p w14:paraId="57E071FE"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Léxico:</w:t>
            </w:r>
          </w:p>
          <w:p w14:paraId="5881F384"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-El léxico es preciso y variado (presencia de tecnicismo). -Ausencia de vulgarismos o incorrecciones léxicas. </w:t>
            </w:r>
          </w:p>
          <w:p w14:paraId="0C67EB6B"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-No usa palabras comodín. Utiliza sinónimos e hiperónimos. </w:t>
            </w:r>
          </w:p>
          <w:p w14:paraId="09BF20E5" w14:textId="77777777" w:rsidR="009B0866" w:rsidRPr="00337E01" w:rsidRDefault="009B0866" w:rsidP="00255E74">
            <w:pPr>
              <w:rPr>
                <w:rFonts w:ascii="Arial Narrow" w:hAnsi="Arial Narrow"/>
                <w:sz w:val="16"/>
                <w:szCs w:val="16"/>
              </w:rPr>
            </w:pPr>
            <w:r w:rsidRPr="00337E01">
              <w:rPr>
                <w:rFonts w:ascii="Arial Narrow" w:hAnsi="Arial Narrow"/>
                <w:b/>
                <w:bCs/>
                <w:sz w:val="16"/>
                <w:szCs w:val="16"/>
              </w:rPr>
              <w:t>Morfosintaxis:</w:t>
            </w:r>
          </w:p>
          <w:p w14:paraId="045DAD70"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-No comete errores morfosintácticos. </w:t>
            </w:r>
          </w:p>
          <w:p w14:paraId="18D356AA" w14:textId="77777777" w:rsidR="009B0866" w:rsidRPr="00337E01" w:rsidRDefault="009B0866" w:rsidP="00255E74">
            <w:pP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14:paraId="7EB07B57"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-Casi no hay faltas de ortografía y ninguna grave.</w:t>
            </w:r>
          </w:p>
          <w:p w14:paraId="5378B2AA" w14:textId="77777777" w:rsidR="009B0866" w:rsidRPr="00337E01" w:rsidRDefault="009B0866" w:rsidP="00255E74">
            <w:pPr>
              <w:rPr>
                <w:rFonts w:ascii="Arial Narrow" w:hAnsi="Arial Narrow"/>
                <w:sz w:val="16"/>
                <w:szCs w:val="16"/>
              </w:rPr>
            </w:pPr>
            <w:r w:rsidRPr="00337E01">
              <w:rPr>
                <w:rFonts w:ascii="Arial Narrow" w:hAnsi="Arial Narrow"/>
                <w:sz w:val="16"/>
                <w:szCs w:val="16"/>
              </w:rPr>
              <w:t xml:space="preserve"> -Puntúa adecuadamente</w:t>
            </w:r>
          </w:p>
        </w:tc>
      </w:tr>
    </w:tbl>
    <w:p w14:paraId="56E62E94" w14:textId="0280307C" w:rsidR="0071165C" w:rsidRDefault="0071165C" w:rsidP="00D70589">
      <w:pPr>
        <w:jc w:val="center"/>
      </w:pPr>
    </w:p>
    <w:p w14:paraId="1A562D50" w14:textId="7E0DBD56" w:rsidR="0071165C" w:rsidRDefault="0071165C" w:rsidP="0071165C"/>
    <w:p w14:paraId="472FF1CE" w14:textId="5B4B30CA" w:rsidR="00263742" w:rsidRPr="009B0866" w:rsidRDefault="00263742" w:rsidP="009B0866">
      <w:pPr>
        <w:spacing w:line="276" w:lineRule="auto"/>
        <w:rPr>
          <w:rFonts w:ascii="Arial" w:hAnsi="Arial" w:cs="Arial"/>
          <w:b/>
          <w:bCs/>
          <w:sz w:val="28"/>
          <w:szCs w:val="28"/>
        </w:rPr>
      </w:pPr>
    </w:p>
    <w:sectPr w:rsidR="00263742" w:rsidRPr="009B0866" w:rsidSect="009B0866">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alt="Interfaz de usuario gráfica, Aplicación, Word&#10;&#10;Descripción generada automáticamente" style="width:1024.5pt;height:8in;visibility:visible;mso-wrap-style:square" o:bullet="t">
        <v:imagedata r:id="rId1" o:title="Interfaz de usuario gráfica, Aplicación, Word&#10;&#10;Descripción generada automáticamente" croptop="24172f" cropbottom="17931f" cropleft="21219f" cropright="22408f"/>
      </v:shape>
    </w:pict>
  </w:numPicBullet>
  <w:abstractNum w:abstractNumId="0" w15:restartNumberingAfterBreak="0">
    <w:nsid w:val="023264B9"/>
    <w:multiLevelType w:val="hybridMultilevel"/>
    <w:tmpl w:val="6C36E49A"/>
    <w:lvl w:ilvl="0" w:tplc="810E94FE">
      <w:start w:val="1"/>
      <w:numFmt w:val="bullet"/>
      <w:lvlText w:val="-"/>
      <w:lvlJc w:val="left"/>
      <w:pPr>
        <w:ind w:left="720" w:hanging="360"/>
      </w:pPr>
      <w:rPr>
        <w:rFonts w:ascii="Arial" w:eastAsia="Times New Roman" w:hAnsi="Arial"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A702B3"/>
    <w:multiLevelType w:val="hybridMultilevel"/>
    <w:tmpl w:val="85F20DF6"/>
    <w:lvl w:ilvl="0" w:tplc="41B40CEE">
      <w:start w:val="1"/>
      <w:numFmt w:val="bullet"/>
      <w:lvlText w:val="–"/>
      <w:lvlJc w:val="left"/>
      <w:pPr>
        <w:ind w:left="720" w:hanging="360"/>
      </w:pPr>
      <w:rPr>
        <w:rFonts w:ascii="Arial" w:eastAsia="Times New Roman" w:hAnsi="Arial"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2415C5"/>
    <w:multiLevelType w:val="hybridMultilevel"/>
    <w:tmpl w:val="A79470AE"/>
    <w:lvl w:ilvl="0" w:tplc="DAF484D0">
      <w:start w:val="21"/>
      <w:numFmt w:val="bullet"/>
      <w:lvlText w:val="-"/>
      <w:lvlJc w:val="left"/>
      <w:pPr>
        <w:ind w:left="720" w:hanging="360"/>
      </w:pPr>
      <w:rPr>
        <w:rFonts w:ascii="Arial" w:eastAsia="Times New Roman" w:hAnsi="Arial"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CA6B25"/>
    <w:multiLevelType w:val="hybridMultilevel"/>
    <w:tmpl w:val="1A381ABA"/>
    <w:lvl w:ilvl="0" w:tplc="6130079A">
      <w:start w:val="21"/>
      <w:numFmt w:val="bullet"/>
      <w:lvlText w:val="–"/>
      <w:lvlJc w:val="left"/>
      <w:pPr>
        <w:ind w:left="720" w:hanging="360"/>
      </w:pPr>
      <w:rPr>
        <w:rFonts w:ascii="Arial" w:eastAsia="Times New Roman" w:hAnsi="Arial"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E6256"/>
    <w:multiLevelType w:val="hybridMultilevel"/>
    <w:tmpl w:val="8CFABDDE"/>
    <w:lvl w:ilvl="0" w:tplc="6ACCA5D4">
      <w:start w:val="1"/>
      <w:numFmt w:val="bullet"/>
      <w:lvlText w:val=""/>
      <w:lvlPicBulletId w:val="0"/>
      <w:lvlJc w:val="left"/>
      <w:pPr>
        <w:tabs>
          <w:tab w:val="num" w:pos="720"/>
        </w:tabs>
        <w:ind w:left="720" w:hanging="360"/>
      </w:pPr>
      <w:rPr>
        <w:rFonts w:ascii="Symbol" w:hAnsi="Symbol" w:hint="default"/>
      </w:rPr>
    </w:lvl>
    <w:lvl w:ilvl="1" w:tplc="4A201D56" w:tentative="1">
      <w:start w:val="1"/>
      <w:numFmt w:val="bullet"/>
      <w:lvlText w:val=""/>
      <w:lvlJc w:val="left"/>
      <w:pPr>
        <w:tabs>
          <w:tab w:val="num" w:pos="1440"/>
        </w:tabs>
        <w:ind w:left="1440" w:hanging="360"/>
      </w:pPr>
      <w:rPr>
        <w:rFonts w:ascii="Symbol" w:hAnsi="Symbol" w:hint="default"/>
      </w:rPr>
    </w:lvl>
    <w:lvl w:ilvl="2" w:tplc="F224D7E4" w:tentative="1">
      <w:start w:val="1"/>
      <w:numFmt w:val="bullet"/>
      <w:lvlText w:val=""/>
      <w:lvlJc w:val="left"/>
      <w:pPr>
        <w:tabs>
          <w:tab w:val="num" w:pos="2160"/>
        </w:tabs>
        <w:ind w:left="2160" w:hanging="360"/>
      </w:pPr>
      <w:rPr>
        <w:rFonts w:ascii="Symbol" w:hAnsi="Symbol" w:hint="default"/>
      </w:rPr>
    </w:lvl>
    <w:lvl w:ilvl="3" w:tplc="06DC9F2E" w:tentative="1">
      <w:start w:val="1"/>
      <w:numFmt w:val="bullet"/>
      <w:lvlText w:val=""/>
      <w:lvlJc w:val="left"/>
      <w:pPr>
        <w:tabs>
          <w:tab w:val="num" w:pos="2880"/>
        </w:tabs>
        <w:ind w:left="2880" w:hanging="360"/>
      </w:pPr>
      <w:rPr>
        <w:rFonts w:ascii="Symbol" w:hAnsi="Symbol" w:hint="default"/>
      </w:rPr>
    </w:lvl>
    <w:lvl w:ilvl="4" w:tplc="15A47A1C" w:tentative="1">
      <w:start w:val="1"/>
      <w:numFmt w:val="bullet"/>
      <w:lvlText w:val=""/>
      <w:lvlJc w:val="left"/>
      <w:pPr>
        <w:tabs>
          <w:tab w:val="num" w:pos="3600"/>
        </w:tabs>
        <w:ind w:left="3600" w:hanging="360"/>
      </w:pPr>
      <w:rPr>
        <w:rFonts w:ascii="Symbol" w:hAnsi="Symbol" w:hint="default"/>
      </w:rPr>
    </w:lvl>
    <w:lvl w:ilvl="5" w:tplc="27D69D9A" w:tentative="1">
      <w:start w:val="1"/>
      <w:numFmt w:val="bullet"/>
      <w:lvlText w:val=""/>
      <w:lvlJc w:val="left"/>
      <w:pPr>
        <w:tabs>
          <w:tab w:val="num" w:pos="4320"/>
        </w:tabs>
        <w:ind w:left="4320" w:hanging="360"/>
      </w:pPr>
      <w:rPr>
        <w:rFonts w:ascii="Symbol" w:hAnsi="Symbol" w:hint="default"/>
      </w:rPr>
    </w:lvl>
    <w:lvl w:ilvl="6" w:tplc="AC9EBD82" w:tentative="1">
      <w:start w:val="1"/>
      <w:numFmt w:val="bullet"/>
      <w:lvlText w:val=""/>
      <w:lvlJc w:val="left"/>
      <w:pPr>
        <w:tabs>
          <w:tab w:val="num" w:pos="5040"/>
        </w:tabs>
        <w:ind w:left="5040" w:hanging="360"/>
      </w:pPr>
      <w:rPr>
        <w:rFonts w:ascii="Symbol" w:hAnsi="Symbol" w:hint="default"/>
      </w:rPr>
    </w:lvl>
    <w:lvl w:ilvl="7" w:tplc="D40C8AA4" w:tentative="1">
      <w:start w:val="1"/>
      <w:numFmt w:val="bullet"/>
      <w:lvlText w:val=""/>
      <w:lvlJc w:val="left"/>
      <w:pPr>
        <w:tabs>
          <w:tab w:val="num" w:pos="5760"/>
        </w:tabs>
        <w:ind w:left="5760" w:hanging="360"/>
      </w:pPr>
      <w:rPr>
        <w:rFonts w:ascii="Symbol" w:hAnsi="Symbol" w:hint="default"/>
      </w:rPr>
    </w:lvl>
    <w:lvl w:ilvl="8" w:tplc="38F67F6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B150F1D"/>
    <w:multiLevelType w:val="hybridMultilevel"/>
    <w:tmpl w:val="D7FC74C8"/>
    <w:lvl w:ilvl="0" w:tplc="87600108">
      <w:start w:val="1"/>
      <w:numFmt w:val="bullet"/>
      <w:lvlText w:val="–"/>
      <w:lvlJc w:val="left"/>
      <w:pPr>
        <w:ind w:left="720" w:hanging="360"/>
      </w:pPr>
      <w:rPr>
        <w:rFonts w:ascii="Arial" w:eastAsia="Times New Roman" w:hAnsi="Arial"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4C37ED"/>
    <w:multiLevelType w:val="hybridMultilevel"/>
    <w:tmpl w:val="3A1E209E"/>
    <w:lvl w:ilvl="0" w:tplc="0B4496CA">
      <w:start w:val="1"/>
      <w:numFmt w:val="bullet"/>
      <w:lvlText w:val="–"/>
      <w:lvlJc w:val="left"/>
      <w:pPr>
        <w:ind w:left="720" w:hanging="360"/>
      </w:pPr>
      <w:rPr>
        <w:rFonts w:ascii="Arial" w:eastAsia="Times New Roman" w:hAnsi="Arial"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EA52D4"/>
    <w:multiLevelType w:val="hybridMultilevel"/>
    <w:tmpl w:val="873EFCD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9" w15:restartNumberingAfterBreak="0">
    <w:nsid w:val="55A43A96"/>
    <w:multiLevelType w:val="hybridMultilevel"/>
    <w:tmpl w:val="B016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96A0E9E"/>
    <w:multiLevelType w:val="hybridMultilevel"/>
    <w:tmpl w:val="6BF63226"/>
    <w:lvl w:ilvl="0" w:tplc="1FD6CEA6">
      <w:start w:val="21"/>
      <w:numFmt w:val="bullet"/>
      <w:lvlText w:val="–"/>
      <w:lvlJc w:val="left"/>
      <w:pPr>
        <w:ind w:left="720" w:hanging="360"/>
      </w:pPr>
      <w:rPr>
        <w:rFonts w:ascii="Arial" w:eastAsia="Times New Roman" w:hAnsi="Arial"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06645A"/>
    <w:multiLevelType w:val="hybridMultilevel"/>
    <w:tmpl w:val="1A105606"/>
    <w:lvl w:ilvl="0" w:tplc="D36EB324">
      <w:start w:val="21"/>
      <w:numFmt w:val="bullet"/>
      <w:lvlText w:val="–"/>
      <w:lvlJc w:val="left"/>
      <w:pPr>
        <w:ind w:left="720" w:hanging="360"/>
      </w:pPr>
      <w:rPr>
        <w:rFonts w:ascii="Arial" w:eastAsia="Times New Roman" w:hAnsi="Arial"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E72378"/>
    <w:multiLevelType w:val="hybridMultilevel"/>
    <w:tmpl w:val="69AC6868"/>
    <w:lvl w:ilvl="0" w:tplc="60D650CE">
      <w:start w:val="21"/>
      <w:numFmt w:val="bullet"/>
      <w:lvlText w:val="-"/>
      <w:lvlJc w:val="left"/>
      <w:pPr>
        <w:ind w:left="720" w:hanging="360"/>
      </w:pPr>
      <w:rPr>
        <w:rFonts w:ascii="Arial" w:eastAsia="Times New Roman" w:hAnsi="Arial"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C5157A"/>
    <w:multiLevelType w:val="hybridMultilevel"/>
    <w:tmpl w:val="B1C8CDFC"/>
    <w:lvl w:ilvl="0" w:tplc="FE84D3AA">
      <w:start w:val="1"/>
      <w:numFmt w:val="bullet"/>
      <w:lvlText w:val=""/>
      <w:lvlJc w:val="left"/>
      <w:pPr>
        <w:ind w:left="720" w:hanging="360"/>
      </w:pPr>
      <w:rPr>
        <w:rFonts w:ascii="Wingdings" w:eastAsia="Times New Roman" w:hAnsi="Wingdings"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253466"/>
    <w:multiLevelType w:val="hybridMultilevel"/>
    <w:tmpl w:val="50C8658A"/>
    <w:lvl w:ilvl="0" w:tplc="1DEC53E8">
      <w:start w:val="21"/>
      <w:numFmt w:val="bullet"/>
      <w:lvlText w:val="–"/>
      <w:lvlJc w:val="left"/>
      <w:pPr>
        <w:ind w:left="720" w:hanging="360"/>
      </w:pPr>
      <w:rPr>
        <w:rFonts w:ascii="Arial" w:eastAsia="Times New Roman" w:hAnsi="Arial"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EFB3898"/>
    <w:multiLevelType w:val="hybridMultilevel"/>
    <w:tmpl w:val="AE44D48A"/>
    <w:lvl w:ilvl="0" w:tplc="18060128">
      <w:start w:val="1"/>
      <w:numFmt w:val="bullet"/>
      <w:lvlText w:val="-"/>
      <w:lvlJc w:val="left"/>
      <w:pPr>
        <w:ind w:left="720" w:hanging="360"/>
      </w:pPr>
      <w:rPr>
        <w:rFonts w:ascii="Arial" w:eastAsia="Times New Roman" w:hAnsi="Arial"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1"/>
  </w:num>
  <w:num w:numId="5">
    <w:abstractNumId w:val="7"/>
  </w:num>
  <w:num w:numId="6">
    <w:abstractNumId w:val="6"/>
  </w:num>
  <w:num w:numId="7">
    <w:abstractNumId w:val="9"/>
  </w:num>
  <w:num w:numId="8">
    <w:abstractNumId w:val="12"/>
  </w:num>
  <w:num w:numId="9">
    <w:abstractNumId w:val="2"/>
  </w:num>
  <w:num w:numId="10">
    <w:abstractNumId w:val="10"/>
  </w:num>
  <w:num w:numId="11">
    <w:abstractNumId w:val="4"/>
  </w:num>
  <w:num w:numId="12">
    <w:abstractNumId w:val="11"/>
  </w:num>
  <w:num w:numId="13">
    <w:abstractNumId w:val="14"/>
  </w:num>
  <w:num w:numId="14">
    <w:abstractNumId w:val="5"/>
  </w:num>
  <w:num w:numId="15">
    <w:abstractNumId w:val="3"/>
  </w:num>
  <w:num w:numId="1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5C"/>
    <w:rsid w:val="000325A1"/>
    <w:rsid w:val="00036990"/>
    <w:rsid w:val="000E37BB"/>
    <w:rsid w:val="001C260B"/>
    <w:rsid w:val="001D1C5F"/>
    <w:rsid w:val="00255E74"/>
    <w:rsid w:val="00263742"/>
    <w:rsid w:val="002C6728"/>
    <w:rsid w:val="002F5CA8"/>
    <w:rsid w:val="003262BB"/>
    <w:rsid w:val="003E14F5"/>
    <w:rsid w:val="0040115A"/>
    <w:rsid w:val="0048502C"/>
    <w:rsid w:val="004A5F8F"/>
    <w:rsid w:val="00503712"/>
    <w:rsid w:val="00505C74"/>
    <w:rsid w:val="00514782"/>
    <w:rsid w:val="00645484"/>
    <w:rsid w:val="0071165C"/>
    <w:rsid w:val="007476A4"/>
    <w:rsid w:val="0075366E"/>
    <w:rsid w:val="007B4921"/>
    <w:rsid w:val="00807F1C"/>
    <w:rsid w:val="00897EA2"/>
    <w:rsid w:val="008B07CA"/>
    <w:rsid w:val="00913142"/>
    <w:rsid w:val="009549CB"/>
    <w:rsid w:val="009723BD"/>
    <w:rsid w:val="009B0866"/>
    <w:rsid w:val="009F2ED1"/>
    <w:rsid w:val="00A25418"/>
    <w:rsid w:val="00A7299E"/>
    <w:rsid w:val="00AB36E3"/>
    <w:rsid w:val="00C654EC"/>
    <w:rsid w:val="00D0228E"/>
    <w:rsid w:val="00D035EB"/>
    <w:rsid w:val="00D4420B"/>
    <w:rsid w:val="00D60A0C"/>
    <w:rsid w:val="00D70589"/>
    <w:rsid w:val="00E848A5"/>
    <w:rsid w:val="00EC6C23"/>
    <w:rsid w:val="00F8333E"/>
    <w:rsid w:val="00FC0334"/>
    <w:rsid w:val="00FC4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5ADC"/>
  <w15:chartTrackingRefBased/>
  <w15:docId w15:val="{B27D1502-BC42-49BD-9FD7-ACF22C1F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6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1165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70589"/>
    <w:pPr>
      <w:spacing w:after="0" w:line="240" w:lineRule="auto"/>
      <w:ind w:left="720"/>
      <w:contextualSpacing/>
    </w:pPr>
    <w:rPr>
      <w:sz w:val="24"/>
      <w:szCs w:val="24"/>
    </w:rPr>
  </w:style>
  <w:style w:type="table" w:styleId="Tablaconcuadrcula">
    <w:name w:val="Table Grid"/>
    <w:basedOn w:val="Tablanormal"/>
    <w:uiPriority w:val="39"/>
    <w:rsid w:val="009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B4921"/>
    <w:rPr>
      <w:color w:val="0563C1" w:themeColor="hyperlink"/>
      <w:u w:val="single"/>
    </w:rPr>
  </w:style>
  <w:style w:type="character" w:styleId="Mencinsinresolver">
    <w:name w:val="Unresolved Mention"/>
    <w:basedOn w:val="Fuentedeprrafopredeter"/>
    <w:uiPriority w:val="99"/>
    <w:semiHidden/>
    <w:unhideWhenUsed/>
    <w:rsid w:val="00036990"/>
    <w:rPr>
      <w:color w:val="605E5C"/>
      <w:shd w:val="clear" w:color="auto" w:fill="E1DFDD"/>
    </w:rPr>
  </w:style>
  <w:style w:type="paragraph" w:styleId="Sinespaciado">
    <w:name w:val="No Spacing"/>
    <w:uiPriority w:val="1"/>
    <w:qFormat/>
    <w:rsid w:val="009F2ED1"/>
    <w:pPr>
      <w:spacing w:after="0" w:line="240" w:lineRule="auto"/>
      <w:ind w:left="680" w:hanging="68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20780">
      <w:bodyDiv w:val="1"/>
      <w:marLeft w:val="0"/>
      <w:marRight w:val="0"/>
      <w:marTop w:val="0"/>
      <w:marBottom w:val="0"/>
      <w:divBdr>
        <w:top w:val="none" w:sz="0" w:space="0" w:color="auto"/>
        <w:left w:val="none" w:sz="0" w:space="0" w:color="auto"/>
        <w:bottom w:val="none" w:sz="0" w:space="0" w:color="auto"/>
        <w:right w:val="none" w:sz="0" w:space="0" w:color="auto"/>
      </w:divBdr>
      <w:divsChild>
        <w:div w:id="664626937">
          <w:marLeft w:val="0"/>
          <w:marRight w:val="0"/>
          <w:marTop w:val="0"/>
          <w:marBottom w:val="0"/>
          <w:divBdr>
            <w:top w:val="none" w:sz="0" w:space="0" w:color="auto"/>
            <w:left w:val="none" w:sz="0" w:space="0" w:color="auto"/>
            <w:bottom w:val="none" w:sz="0" w:space="0" w:color="auto"/>
            <w:right w:val="none" w:sz="0" w:space="0" w:color="auto"/>
          </w:divBdr>
        </w:div>
        <w:div w:id="2140223682">
          <w:marLeft w:val="0"/>
          <w:marRight w:val="0"/>
          <w:marTop w:val="0"/>
          <w:marBottom w:val="0"/>
          <w:divBdr>
            <w:top w:val="none" w:sz="0" w:space="0" w:color="auto"/>
            <w:left w:val="none" w:sz="0" w:space="0" w:color="auto"/>
            <w:bottom w:val="none" w:sz="0" w:space="0" w:color="auto"/>
            <w:right w:val="none" w:sz="0" w:space="0" w:color="auto"/>
          </w:divBdr>
        </w:div>
        <w:div w:id="2136098369">
          <w:marLeft w:val="0"/>
          <w:marRight w:val="0"/>
          <w:marTop w:val="0"/>
          <w:marBottom w:val="0"/>
          <w:divBdr>
            <w:top w:val="none" w:sz="0" w:space="0" w:color="auto"/>
            <w:left w:val="none" w:sz="0" w:space="0" w:color="auto"/>
            <w:bottom w:val="none" w:sz="0" w:space="0" w:color="auto"/>
            <w:right w:val="none" w:sz="0" w:space="0" w:color="auto"/>
          </w:divBdr>
        </w:div>
        <w:div w:id="1289387841">
          <w:marLeft w:val="0"/>
          <w:marRight w:val="0"/>
          <w:marTop w:val="0"/>
          <w:marBottom w:val="0"/>
          <w:divBdr>
            <w:top w:val="none" w:sz="0" w:space="0" w:color="auto"/>
            <w:left w:val="none" w:sz="0" w:space="0" w:color="auto"/>
            <w:bottom w:val="none" w:sz="0" w:space="0" w:color="auto"/>
            <w:right w:val="none" w:sz="0" w:space="0" w:color="auto"/>
          </w:divBdr>
        </w:div>
      </w:divsChild>
    </w:div>
    <w:div w:id="899287425">
      <w:bodyDiv w:val="1"/>
      <w:marLeft w:val="0"/>
      <w:marRight w:val="0"/>
      <w:marTop w:val="0"/>
      <w:marBottom w:val="0"/>
      <w:divBdr>
        <w:top w:val="none" w:sz="0" w:space="0" w:color="auto"/>
        <w:left w:val="none" w:sz="0" w:space="0" w:color="auto"/>
        <w:bottom w:val="none" w:sz="0" w:space="0" w:color="auto"/>
        <w:right w:val="none" w:sz="0" w:space="0" w:color="auto"/>
      </w:divBdr>
    </w:div>
    <w:div w:id="1075467295">
      <w:bodyDiv w:val="1"/>
      <w:marLeft w:val="0"/>
      <w:marRight w:val="0"/>
      <w:marTop w:val="0"/>
      <w:marBottom w:val="0"/>
      <w:divBdr>
        <w:top w:val="none" w:sz="0" w:space="0" w:color="auto"/>
        <w:left w:val="none" w:sz="0" w:space="0" w:color="auto"/>
        <w:bottom w:val="none" w:sz="0" w:space="0" w:color="auto"/>
        <w:right w:val="none" w:sz="0" w:space="0" w:color="auto"/>
      </w:divBdr>
    </w:div>
    <w:div w:id="150531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lideshare.net/bravomari35/narrar-por-escrito-desde-un-personaje-ferreiro-emil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TG0GlQCNLYc"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articulo.oa?id=761/76111209" TargetMode="External"/><Relationship Id="rId11" Type="http://schemas.openxmlformats.org/officeDocument/2006/relationships/hyperlink" Target="https://www.researchgate.net/publication/233706393_El_texto_en_la_alfabetizacion_inicialText_in_early_literacy" TargetMode="External"/><Relationship Id="rId5" Type="http://schemas.openxmlformats.org/officeDocument/2006/relationships/image" Target="media/image2.png"/><Relationship Id="rId10" Type="http://schemas.openxmlformats.org/officeDocument/2006/relationships/hyperlink" Target="https://linternasybosques.wordpress.com/2018/07/09/alimentar-la-capacidad-metaforica-primera-infancia-y-derechos-culturales-por-maria-emilia-lopez/" TargetMode="External"/><Relationship Id="rId4" Type="http://schemas.openxmlformats.org/officeDocument/2006/relationships/webSettings" Target="webSettings.xml"/><Relationship Id="rId9" Type="http://schemas.openxmlformats.org/officeDocument/2006/relationships/hyperlink" Target="https://conafecto.conafe.gob.mx/los-expertos-opinan/primera-infancia/pdf/arte-juego-ninos-pequenos.pdf"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9</Pages>
  <Words>3406</Words>
  <Characters>18733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VELASQUEZ MATA</dc:creator>
  <cp:keywords/>
  <dc:description/>
  <cp:lastModifiedBy>LUZ MARIA VELASQUEZ MATA</cp:lastModifiedBy>
  <cp:revision>6</cp:revision>
  <dcterms:created xsi:type="dcterms:W3CDTF">2021-04-23T07:24:00Z</dcterms:created>
  <dcterms:modified xsi:type="dcterms:W3CDTF">2021-04-24T06:56:00Z</dcterms:modified>
</cp:coreProperties>
</file>