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093B" w14:textId="77777777" w:rsidR="00BC6ECE" w:rsidRPr="00716D64" w:rsidRDefault="00BC6ECE" w:rsidP="00BC6ECE">
      <w:pPr>
        <w:jc w:val="center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b/>
          <w:bCs/>
          <w:sz w:val="24"/>
          <w:szCs w:val="24"/>
        </w:rPr>
        <w:t>Escuela Normal de Educación Preescolar.</w:t>
      </w:r>
    </w:p>
    <w:p w14:paraId="2688F021" w14:textId="77777777" w:rsidR="00BC6ECE" w:rsidRPr="00716D64" w:rsidRDefault="00BC6ECE" w:rsidP="00BC6ECE">
      <w:pPr>
        <w:jc w:val="center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Licenciatura en educación preescolar</w:t>
      </w:r>
      <w:r w:rsidRPr="00716D64">
        <w:rPr>
          <w:rFonts w:ascii="Arial" w:hAnsi="Arial" w:cs="Arial"/>
          <w:sz w:val="24"/>
          <w:szCs w:val="24"/>
          <w:lang w:val="en-US"/>
        </w:rPr>
        <w:br/>
      </w:r>
      <w:r w:rsidRPr="00716D64">
        <w:rPr>
          <w:rFonts w:ascii="Arial" w:hAnsi="Arial" w:cs="Arial"/>
          <w:sz w:val="24"/>
          <w:szCs w:val="24"/>
        </w:rPr>
        <w:t>Ciclo escolar 2020-2021</w:t>
      </w:r>
    </w:p>
    <w:p w14:paraId="6E70F7B4" w14:textId="77777777" w:rsidR="00BC6ECE" w:rsidRPr="00716D64" w:rsidRDefault="00BC6ECE" w:rsidP="00BC6E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6D6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52596F" wp14:editId="493DDA14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D64">
        <w:rPr>
          <w:rFonts w:ascii="Arial" w:hAnsi="Arial" w:cs="Arial"/>
          <w:sz w:val="24"/>
          <w:szCs w:val="24"/>
          <w:lang w:val="en-US"/>
        </w:rPr>
        <w:br/>
      </w:r>
    </w:p>
    <w:p w14:paraId="7EDBACCC" w14:textId="77777777" w:rsidR="00BC6ECE" w:rsidRPr="00716D64" w:rsidRDefault="00BC6ECE" w:rsidP="00BC6E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810A6A" w14:textId="77777777" w:rsidR="00BC6ECE" w:rsidRPr="00716D64" w:rsidRDefault="00BC6ECE" w:rsidP="00BC6ECE">
      <w:pPr>
        <w:rPr>
          <w:rFonts w:ascii="Arial" w:hAnsi="Arial" w:cs="Arial"/>
          <w:b/>
          <w:bCs/>
          <w:sz w:val="24"/>
          <w:szCs w:val="24"/>
        </w:rPr>
      </w:pPr>
    </w:p>
    <w:p w14:paraId="0D796B8A" w14:textId="77777777" w:rsidR="00BC6ECE" w:rsidRPr="00716D64" w:rsidRDefault="00BC6ECE" w:rsidP="00BC6ECE">
      <w:pPr>
        <w:rPr>
          <w:rFonts w:ascii="Arial" w:hAnsi="Arial" w:cs="Arial"/>
          <w:b/>
          <w:bCs/>
          <w:sz w:val="24"/>
          <w:szCs w:val="24"/>
        </w:rPr>
      </w:pPr>
    </w:p>
    <w:p w14:paraId="061F373F" w14:textId="77777777" w:rsidR="00BC6ECE" w:rsidRPr="00716D64" w:rsidRDefault="00BC6ECE" w:rsidP="00BC6ECE">
      <w:p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b/>
          <w:bCs/>
          <w:sz w:val="24"/>
          <w:szCs w:val="24"/>
        </w:rPr>
        <w:t xml:space="preserve">Asignatura: </w:t>
      </w:r>
      <w:r w:rsidRPr="00716D64">
        <w:rPr>
          <w:rFonts w:ascii="Arial" w:hAnsi="Arial" w:cs="Arial"/>
          <w:sz w:val="24"/>
          <w:szCs w:val="24"/>
        </w:rPr>
        <w:t>Estrategias para la exploración del mundo social.</w:t>
      </w:r>
      <w:r w:rsidRPr="00716D6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5D0613" w14:textId="77777777" w:rsidR="00D41F1B" w:rsidRPr="00716D64" w:rsidRDefault="00D41F1B" w:rsidP="00BC6ECE">
      <w:p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b/>
          <w:bCs/>
          <w:sz w:val="24"/>
          <w:szCs w:val="24"/>
        </w:rPr>
        <w:t xml:space="preserve">Profesor: </w:t>
      </w:r>
      <w:r w:rsidRPr="00716D64">
        <w:rPr>
          <w:rFonts w:ascii="Arial" w:hAnsi="Arial" w:cs="Arial"/>
          <w:sz w:val="24"/>
          <w:szCs w:val="24"/>
        </w:rPr>
        <w:t>Marco Antonio Valdés Molina</w:t>
      </w:r>
    </w:p>
    <w:p w14:paraId="07BED4D5" w14:textId="60DA7F70" w:rsidR="00D41F1B" w:rsidRPr="00716D64" w:rsidRDefault="00D41F1B" w:rsidP="00BC6ECE">
      <w:p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716D64">
        <w:rPr>
          <w:rFonts w:ascii="Arial" w:hAnsi="Arial" w:cs="Arial"/>
          <w:sz w:val="24"/>
          <w:szCs w:val="24"/>
        </w:rPr>
        <w:t>Brenda Guadalupe Ibarra Cepeda</w:t>
      </w:r>
    </w:p>
    <w:p w14:paraId="5394354D" w14:textId="3B490E38" w:rsidR="00BC6ECE" w:rsidRPr="00716D64" w:rsidRDefault="00BC6ECE" w:rsidP="00BC6E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6D64">
        <w:rPr>
          <w:rFonts w:ascii="Arial" w:hAnsi="Arial" w:cs="Arial"/>
          <w:b/>
          <w:bCs/>
          <w:sz w:val="24"/>
          <w:szCs w:val="24"/>
        </w:rPr>
        <w:t xml:space="preserve">Preguntas de clase para la evidencia de la unidad I. </w:t>
      </w:r>
    </w:p>
    <w:p w14:paraId="77CDA8EE" w14:textId="77777777" w:rsidR="00BC6ECE" w:rsidRPr="00716D64" w:rsidRDefault="00BC6ECE" w:rsidP="00BC6E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D6AA20" w14:textId="77777777" w:rsidR="00BC6ECE" w:rsidRPr="00716D64" w:rsidRDefault="00BC6ECE" w:rsidP="00BC6ECE">
      <w:pPr>
        <w:ind w:left="360"/>
        <w:jc w:val="center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b/>
          <w:bCs/>
          <w:sz w:val="24"/>
          <w:szCs w:val="24"/>
        </w:rPr>
        <w:t>Unidad I:</w:t>
      </w:r>
      <w:r w:rsidRPr="00716D64">
        <w:rPr>
          <w:rFonts w:ascii="Arial" w:hAnsi="Arial" w:cs="Arial"/>
          <w:sz w:val="24"/>
          <w:szCs w:val="24"/>
        </w:rPr>
        <w:t xml:space="preserve"> Diseño, intervención y evaluación en el aula.</w:t>
      </w:r>
    </w:p>
    <w:p w14:paraId="7149443F" w14:textId="77777777" w:rsidR="00BC6ECE" w:rsidRPr="00716D64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716D64">
        <w:rPr>
          <w:rFonts w:ascii="Arial" w:eastAsia="Times New Roman" w:hAnsi="Arial" w:cs="Arial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22CC0EB0" w14:textId="77777777" w:rsidR="00BC6ECE" w:rsidRPr="00716D64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716D64">
        <w:rPr>
          <w:rFonts w:ascii="Arial" w:eastAsia="Times New Roman" w:hAnsi="Arial" w:cs="Arial"/>
          <w:sz w:val="24"/>
          <w:szCs w:val="24"/>
          <w:lang w:eastAsia="es-ES"/>
        </w:rPr>
        <w:t>Aplica el plan y programa de estudios para alcanzar los propósitos educativos y contribuir al pleno desenvolvimiento de las capacidades de sus alumnos.</w:t>
      </w:r>
    </w:p>
    <w:p w14:paraId="095C3BB3" w14:textId="77777777" w:rsidR="00BC6ECE" w:rsidRPr="00716D64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26AF9A0" w14:textId="77777777" w:rsidR="00BC6ECE" w:rsidRPr="00716D64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Actúa de manera ética ante la diversidad de situaciones que se presentan en la práctica profesional. </w:t>
      </w:r>
    </w:p>
    <w:p w14:paraId="4CF7406C" w14:textId="77777777" w:rsidR="00BC6ECE" w:rsidRPr="00716D64" w:rsidRDefault="00BC6ECE" w:rsidP="00BC6ECE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6F4C25" w14:textId="298FF1DC" w:rsidR="00BC6ECE" w:rsidRPr="00716D64" w:rsidRDefault="00BC6ECE" w:rsidP="00BC6ECE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  <w:lang w:val="en-US"/>
        </w:rPr>
        <w:br/>
      </w:r>
      <w:r w:rsidRPr="00716D64">
        <w:rPr>
          <w:rFonts w:ascii="Arial" w:hAnsi="Arial" w:cs="Arial"/>
          <w:sz w:val="24"/>
          <w:szCs w:val="24"/>
          <w:lang w:val="en-US"/>
        </w:rPr>
        <w:br/>
      </w:r>
      <w:r w:rsidRPr="00716D64">
        <w:rPr>
          <w:rFonts w:ascii="Arial" w:hAnsi="Arial" w:cs="Arial"/>
          <w:b/>
          <w:bCs/>
          <w:sz w:val="24"/>
          <w:szCs w:val="24"/>
        </w:rPr>
        <w:t>Grado</w:t>
      </w:r>
      <w:r w:rsidRPr="00716D64">
        <w:rPr>
          <w:rFonts w:ascii="Arial" w:hAnsi="Arial" w:cs="Arial"/>
          <w:sz w:val="24"/>
          <w:szCs w:val="24"/>
        </w:rPr>
        <w:t>: 2°             </w:t>
      </w:r>
      <w:r w:rsidRPr="00716D64">
        <w:rPr>
          <w:rFonts w:ascii="Arial" w:hAnsi="Arial" w:cs="Arial"/>
          <w:b/>
          <w:bCs/>
          <w:sz w:val="24"/>
          <w:szCs w:val="24"/>
        </w:rPr>
        <w:t> Sección</w:t>
      </w:r>
      <w:r w:rsidRPr="00716D64">
        <w:rPr>
          <w:rFonts w:ascii="Arial" w:hAnsi="Arial" w:cs="Arial"/>
          <w:sz w:val="24"/>
          <w:szCs w:val="24"/>
        </w:rPr>
        <w:t>:” C”</w:t>
      </w:r>
    </w:p>
    <w:p w14:paraId="7CC90A45" w14:textId="77777777" w:rsidR="00BC6ECE" w:rsidRPr="00716D64" w:rsidRDefault="00BC6ECE" w:rsidP="00BC6ECE">
      <w:pPr>
        <w:pStyle w:val="Prrafodelista"/>
        <w:ind w:left="1080"/>
        <w:jc w:val="right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Saltillo, Coahuila</w:t>
      </w:r>
    </w:p>
    <w:p w14:paraId="479BE94F" w14:textId="0B7F3138" w:rsidR="00BC6ECE" w:rsidRPr="00716D64" w:rsidRDefault="00BC6ECE" w:rsidP="00BC6ECE">
      <w:pPr>
        <w:jc w:val="right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Abril del 2021</w:t>
      </w:r>
    </w:p>
    <w:p w14:paraId="1F238595" w14:textId="123E4776" w:rsidR="00B2340E" w:rsidRPr="00716D64" w:rsidRDefault="00B2340E">
      <w:pPr>
        <w:rPr>
          <w:rFonts w:ascii="Arial" w:hAnsi="Arial" w:cs="Arial"/>
          <w:sz w:val="24"/>
          <w:szCs w:val="24"/>
        </w:rPr>
      </w:pPr>
    </w:p>
    <w:p w14:paraId="7A4838BB" w14:textId="3FB546FC" w:rsidR="00BC6ECE" w:rsidRPr="00716D64" w:rsidRDefault="00BC6ECE">
      <w:pPr>
        <w:rPr>
          <w:rFonts w:ascii="Arial" w:hAnsi="Arial" w:cs="Arial"/>
          <w:sz w:val="24"/>
          <w:szCs w:val="24"/>
        </w:rPr>
      </w:pPr>
    </w:p>
    <w:p w14:paraId="2870FE80" w14:textId="11E03CE2" w:rsidR="00BC6ECE" w:rsidRPr="00716D64" w:rsidRDefault="00BC6ECE">
      <w:pPr>
        <w:rPr>
          <w:rFonts w:ascii="Arial" w:hAnsi="Arial" w:cs="Arial"/>
          <w:sz w:val="24"/>
          <w:szCs w:val="24"/>
        </w:rPr>
      </w:pPr>
    </w:p>
    <w:p w14:paraId="4D08B1E4" w14:textId="77777777" w:rsidR="00BC6ECE" w:rsidRPr="00716D64" w:rsidRDefault="00BC6ECE" w:rsidP="00BC6ECE">
      <w:pPr>
        <w:rPr>
          <w:rFonts w:ascii="Arial" w:hAnsi="Arial" w:cs="Arial"/>
          <w:b/>
          <w:bCs/>
          <w:sz w:val="24"/>
          <w:szCs w:val="24"/>
        </w:rPr>
      </w:pPr>
      <w:r w:rsidRPr="00716D64">
        <w:rPr>
          <w:rFonts w:ascii="Arial" w:hAnsi="Arial" w:cs="Arial"/>
          <w:b/>
          <w:bCs/>
          <w:sz w:val="24"/>
          <w:szCs w:val="24"/>
        </w:rPr>
        <w:t xml:space="preserve">Preguntas al niño de la jornada de practica </w:t>
      </w:r>
    </w:p>
    <w:p w14:paraId="201CC4B9" w14:textId="086A8BB0" w:rsidR="00710FC8" w:rsidRPr="00716D64" w:rsidRDefault="00BC6ECE" w:rsidP="00710FC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lastRenderedPageBreak/>
        <w:t>¿Como te llamas?</w:t>
      </w:r>
    </w:p>
    <w:p w14:paraId="7A7D8AEB" w14:textId="7C9972ED" w:rsidR="00710FC8" w:rsidRPr="00716D64" w:rsidRDefault="00710FC8" w:rsidP="00710FC8">
      <w:pPr>
        <w:pStyle w:val="Prrafodelista"/>
        <w:rPr>
          <w:rFonts w:ascii="Arial" w:hAnsi="Arial" w:cs="Arial"/>
          <w:sz w:val="24"/>
          <w:szCs w:val="24"/>
        </w:rPr>
      </w:pPr>
      <w:proofErr w:type="spellStart"/>
      <w:r w:rsidRPr="00716D64">
        <w:rPr>
          <w:rFonts w:ascii="Arial" w:hAnsi="Arial" w:cs="Arial"/>
          <w:sz w:val="24"/>
          <w:szCs w:val="24"/>
        </w:rPr>
        <w:t>Debhany</w:t>
      </w:r>
      <w:proofErr w:type="spellEnd"/>
      <w:r w:rsidRPr="00716D64">
        <w:rPr>
          <w:rFonts w:ascii="Arial" w:hAnsi="Arial" w:cs="Arial"/>
          <w:sz w:val="24"/>
          <w:szCs w:val="24"/>
        </w:rPr>
        <w:t xml:space="preserve"> Bridget Beltrán Rodríguez</w:t>
      </w:r>
    </w:p>
    <w:p w14:paraId="628C6F69" w14:textId="6591312B" w:rsidR="00BC6ECE" w:rsidRPr="00716D64" w:rsidRDefault="00BC6ECE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¿Cuántos años tienes? </w:t>
      </w:r>
    </w:p>
    <w:p w14:paraId="0E1822A7" w14:textId="620CE604" w:rsidR="009E6DAD" w:rsidRPr="00716D64" w:rsidRDefault="000A62AD" w:rsidP="009E066A">
      <w:pPr>
        <w:pStyle w:val="Prrafodelista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5 años </w:t>
      </w:r>
    </w:p>
    <w:p w14:paraId="07B5138D" w14:textId="23E11D64" w:rsidR="00BC6ECE" w:rsidRPr="00716D64" w:rsidRDefault="00BC6ECE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¿En que año esta? </w:t>
      </w:r>
    </w:p>
    <w:p w14:paraId="0E315B6D" w14:textId="58A2467C" w:rsidR="000A62AD" w:rsidRPr="00716D64" w:rsidRDefault="005A2FA5" w:rsidP="000A62AD">
      <w:pPr>
        <w:pStyle w:val="Prrafodelista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Segundo año </w:t>
      </w:r>
    </w:p>
    <w:p w14:paraId="5EF83879" w14:textId="6476F5D6" w:rsidR="00A64EC6" w:rsidRPr="00716D64" w:rsidRDefault="00A64EC6" w:rsidP="00A64EC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¿En dónde vives?</w:t>
      </w:r>
    </w:p>
    <w:p w14:paraId="42C1F712" w14:textId="7BFDD556" w:rsidR="005A2FA5" w:rsidRPr="00716D64" w:rsidRDefault="005A2FA5" w:rsidP="005A2FA5">
      <w:pPr>
        <w:pStyle w:val="Prrafodelista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Colonia independencia</w:t>
      </w:r>
    </w:p>
    <w:p w14:paraId="7D2EDF7E" w14:textId="76EBF988" w:rsidR="00BC6ECE" w:rsidRPr="00716D64" w:rsidRDefault="00BC6ECE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¿Con quién vives?</w:t>
      </w:r>
    </w:p>
    <w:p w14:paraId="55D0DC3A" w14:textId="072C577E" w:rsidR="00D9627C" w:rsidRPr="00716D64" w:rsidRDefault="000E71DB" w:rsidP="00D9627C">
      <w:pPr>
        <w:pStyle w:val="Prrafodelista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Vivo con papi, mami, </w:t>
      </w:r>
      <w:r w:rsidR="00EB5323" w:rsidRPr="00716D64">
        <w:rPr>
          <w:rFonts w:ascii="Arial" w:hAnsi="Arial" w:cs="Arial"/>
          <w:sz w:val="24"/>
          <w:szCs w:val="24"/>
        </w:rPr>
        <w:t>Dylan</w:t>
      </w:r>
      <w:r w:rsidR="00871BFB" w:rsidRPr="00716D64">
        <w:rPr>
          <w:rFonts w:ascii="Arial" w:hAnsi="Arial" w:cs="Arial"/>
          <w:sz w:val="24"/>
          <w:szCs w:val="24"/>
        </w:rPr>
        <w:t xml:space="preserve">, </w:t>
      </w:r>
      <w:r w:rsidR="003F76FC" w:rsidRPr="00716D64">
        <w:rPr>
          <w:rFonts w:ascii="Arial" w:hAnsi="Arial" w:cs="Arial"/>
          <w:sz w:val="24"/>
          <w:szCs w:val="24"/>
        </w:rPr>
        <w:t xml:space="preserve">Angy y los perros </w:t>
      </w:r>
    </w:p>
    <w:p w14:paraId="172C50A6" w14:textId="6F7984BF" w:rsidR="007546AD" w:rsidRPr="00716D64" w:rsidRDefault="00F10828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¿Qué te gusta hacer y que no te gusta hacer? </w:t>
      </w:r>
    </w:p>
    <w:p w14:paraId="23E69637" w14:textId="35B9F907" w:rsidR="007546AD" w:rsidRPr="00716D64" w:rsidRDefault="007546AD" w:rsidP="007546AD">
      <w:pPr>
        <w:pStyle w:val="Prrafodelista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Jugar con Dylan y no me gusta que me regañen por su culpa </w:t>
      </w:r>
    </w:p>
    <w:p w14:paraId="4DD57CA9" w14:textId="3A934A4D" w:rsidR="00F10828" w:rsidRPr="00716D64" w:rsidRDefault="00F10828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¿Qué lugares te gusta visitar?</w:t>
      </w:r>
    </w:p>
    <w:p w14:paraId="3F962DC3" w14:textId="4B2BA658" w:rsidR="007546AD" w:rsidRPr="00716D64" w:rsidRDefault="005E0C11" w:rsidP="007546AD">
      <w:pPr>
        <w:pStyle w:val="Prrafodelista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Me gusta visitar Parras y por qué hay ahí muchas albercas y te puedes meter a nadar </w:t>
      </w:r>
    </w:p>
    <w:p w14:paraId="3129E6BC" w14:textId="54939C82" w:rsidR="00A64EC6" w:rsidRPr="00716D64" w:rsidRDefault="00A64EC6" w:rsidP="00A64EC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¿Te gustan las clases en línea? ¿Por qué?</w:t>
      </w:r>
    </w:p>
    <w:p w14:paraId="3DE7F8D3" w14:textId="75526C4B" w:rsidR="00AA21F4" w:rsidRPr="00716D64" w:rsidRDefault="00AA21F4" w:rsidP="00AA21F4">
      <w:pPr>
        <w:pStyle w:val="Prrafodelista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Si por qué veo a </w:t>
      </w:r>
      <w:r w:rsidR="005E0C11" w:rsidRPr="00716D64">
        <w:rPr>
          <w:rFonts w:ascii="Arial" w:hAnsi="Arial" w:cs="Arial"/>
          <w:sz w:val="24"/>
          <w:szCs w:val="24"/>
        </w:rPr>
        <w:t>todos mis mejores amigos</w:t>
      </w:r>
    </w:p>
    <w:p w14:paraId="3680C71F" w14:textId="4BD2838F" w:rsidR="00F10828" w:rsidRPr="00716D64" w:rsidRDefault="00F10828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¿Quién te ayuda con las tareas</w:t>
      </w:r>
      <w:r w:rsidR="00BC6ECE" w:rsidRPr="00716D64">
        <w:rPr>
          <w:rFonts w:ascii="Arial" w:hAnsi="Arial" w:cs="Arial"/>
          <w:sz w:val="24"/>
          <w:szCs w:val="24"/>
        </w:rPr>
        <w:t>?</w:t>
      </w:r>
    </w:p>
    <w:p w14:paraId="660DD99E" w14:textId="4A26FBB8" w:rsidR="00AA21F4" w:rsidRPr="00716D64" w:rsidRDefault="00AA21F4" w:rsidP="00AA21F4">
      <w:pPr>
        <w:pStyle w:val="Prrafodelista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Mi mamá y a veces Angy </w:t>
      </w:r>
    </w:p>
    <w:p w14:paraId="72951E2A" w14:textId="6AC51D2C" w:rsidR="00BC6ECE" w:rsidRPr="00716D64" w:rsidRDefault="00F10828" w:rsidP="00BC6E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¿Qué quieres ser de grande? </w:t>
      </w:r>
    </w:p>
    <w:p w14:paraId="26FCFEB9" w14:textId="552718F9" w:rsidR="00F1378D" w:rsidRPr="00716D64" w:rsidRDefault="00F1378D" w:rsidP="00F1378D">
      <w:pPr>
        <w:pStyle w:val="Prrafodelista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Bailarina de Ballet</w:t>
      </w:r>
    </w:p>
    <w:p w14:paraId="159F832F" w14:textId="35EC20D7" w:rsidR="00890731" w:rsidRPr="00716D64" w:rsidRDefault="00890731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3EB4A223" w14:textId="2D730E8A" w:rsidR="00890731" w:rsidRPr="00716D64" w:rsidRDefault="00890731" w:rsidP="00890731">
      <w:pPr>
        <w:pStyle w:val="Prrafodelista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Link de la entrevista</w:t>
      </w:r>
    </w:p>
    <w:p w14:paraId="59DBB1E1" w14:textId="78D462D3" w:rsidR="00890731" w:rsidRPr="00716D64" w:rsidRDefault="00FD4DCE" w:rsidP="00890731">
      <w:pPr>
        <w:pStyle w:val="Prrafodelista"/>
        <w:rPr>
          <w:rFonts w:ascii="Arial" w:hAnsi="Arial" w:cs="Arial"/>
          <w:sz w:val="24"/>
          <w:szCs w:val="24"/>
        </w:rPr>
      </w:pPr>
      <w:hyperlink r:id="rId8" w:history="1">
        <w:r w:rsidR="00DA13E4" w:rsidRPr="00716D64">
          <w:rPr>
            <w:rStyle w:val="Hipervnculo"/>
            <w:rFonts w:ascii="Arial" w:hAnsi="Arial" w:cs="Arial"/>
            <w:sz w:val="24"/>
            <w:szCs w:val="24"/>
          </w:rPr>
          <w:t>https://youtu.be/4Nz-miQUiAE</w:t>
        </w:r>
      </w:hyperlink>
    </w:p>
    <w:p w14:paraId="730E183C" w14:textId="06E0323A" w:rsidR="00DA13E4" w:rsidRPr="00716D64" w:rsidRDefault="00DA13E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61F396C9" w14:textId="58EC944E" w:rsidR="00DA13E4" w:rsidRPr="00716D64" w:rsidRDefault="00DA13E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070254C6" w14:textId="7F7ADAA3" w:rsidR="00DA13E4" w:rsidRPr="00716D64" w:rsidRDefault="00DA13E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27228D96" w14:textId="739E7C65" w:rsidR="00DA13E4" w:rsidRPr="00716D64" w:rsidRDefault="00DA13E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221724C8" w14:textId="6CEACA52" w:rsidR="00DA13E4" w:rsidRPr="00716D64" w:rsidRDefault="00DA13E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06609870" w14:textId="42C4C2D9" w:rsidR="00DA13E4" w:rsidRPr="00716D64" w:rsidRDefault="00DA13E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1173E796" w14:textId="2688166C" w:rsidR="00DA13E4" w:rsidRPr="00716D64" w:rsidRDefault="00DA13E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4DD0F82A" w14:textId="64CD2F4F" w:rsidR="00DA13E4" w:rsidRPr="00716D64" w:rsidRDefault="00DA13E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2E9CD18D" w14:textId="2C92A343" w:rsidR="00DA13E4" w:rsidRDefault="00DA13E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108DFA83" w14:textId="31D03DC5" w:rsidR="00436544" w:rsidRDefault="0043654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1CDE81AA" w14:textId="1F211B18" w:rsidR="00436544" w:rsidRDefault="0043654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5419345F" w14:textId="65FAF361" w:rsidR="00436544" w:rsidRDefault="0043654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6757CC64" w14:textId="2E4917B5" w:rsidR="00436544" w:rsidRDefault="0043654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451F4C80" w14:textId="5CC6AADB" w:rsidR="00436544" w:rsidRDefault="0043654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4C958407" w14:textId="1EF6CCAC" w:rsidR="00436544" w:rsidRDefault="0043654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7D16AAF0" w14:textId="69A8ABD3" w:rsidR="00436544" w:rsidRDefault="0043654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06D4BA90" w14:textId="2A05D1EC" w:rsidR="00436544" w:rsidRDefault="0043654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3C5319A2" w14:textId="5B0B3FF4" w:rsidR="00436544" w:rsidRDefault="0043654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4DA99367" w14:textId="7D88B007" w:rsidR="00DA13E4" w:rsidRPr="00436544" w:rsidRDefault="00DA13E4" w:rsidP="00436544">
      <w:pPr>
        <w:rPr>
          <w:rFonts w:ascii="Arial" w:hAnsi="Arial" w:cs="Arial"/>
          <w:sz w:val="24"/>
          <w:szCs w:val="24"/>
        </w:rPr>
      </w:pPr>
    </w:p>
    <w:p w14:paraId="7FD60608" w14:textId="50B26D19" w:rsidR="00DA13E4" w:rsidRPr="00716D64" w:rsidRDefault="00DA13E4" w:rsidP="00890731">
      <w:pPr>
        <w:pStyle w:val="Prrafodelista"/>
        <w:rPr>
          <w:rFonts w:ascii="Arial" w:hAnsi="Arial" w:cs="Arial"/>
          <w:sz w:val="24"/>
          <w:szCs w:val="24"/>
        </w:rPr>
      </w:pPr>
    </w:p>
    <w:p w14:paraId="68102C39" w14:textId="19779A45" w:rsidR="00DA13E4" w:rsidRPr="00716D64" w:rsidRDefault="00DA13E4" w:rsidP="00B44C4C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Es</w:t>
      </w:r>
      <w:r w:rsidR="00436544">
        <w:rPr>
          <w:rFonts w:ascii="Arial" w:hAnsi="Arial" w:cs="Arial"/>
          <w:sz w:val="24"/>
          <w:szCs w:val="24"/>
        </w:rPr>
        <w:t xml:space="preserve">ta </w:t>
      </w:r>
      <w:r w:rsidRPr="00716D64">
        <w:rPr>
          <w:rFonts w:ascii="Arial" w:hAnsi="Arial" w:cs="Arial"/>
          <w:sz w:val="24"/>
          <w:szCs w:val="24"/>
        </w:rPr>
        <w:t>entrevista</w:t>
      </w:r>
      <w:r w:rsidR="00436544">
        <w:rPr>
          <w:rFonts w:ascii="Arial" w:hAnsi="Arial" w:cs="Arial"/>
          <w:sz w:val="24"/>
          <w:szCs w:val="24"/>
        </w:rPr>
        <w:t xml:space="preserve"> se la</w:t>
      </w:r>
      <w:r w:rsidRPr="00716D64">
        <w:rPr>
          <w:rFonts w:ascii="Arial" w:hAnsi="Arial" w:cs="Arial"/>
          <w:sz w:val="24"/>
          <w:szCs w:val="24"/>
        </w:rPr>
        <w:t xml:space="preserve"> aplique a la hermana de una amiga la cual está en segundo año de preescolar en el jardín de niños </w:t>
      </w:r>
      <w:r w:rsidR="00B44C4C" w:rsidRPr="00716D64">
        <w:rPr>
          <w:rFonts w:ascii="Arial" w:hAnsi="Arial" w:cs="Arial"/>
          <w:sz w:val="24"/>
          <w:szCs w:val="24"/>
        </w:rPr>
        <w:t>Luis</w:t>
      </w:r>
      <w:r w:rsidRPr="00716D64">
        <w:rPr>
          <w:rFonts w:ascii="Arial" w:hAnsi="Arial" w:cs="Arial"/>
          <w:sz w:val="24"/>
          <w:szCs w:val="24"/>
        </w:rPr>
        <w:t xml:space="preserve"> A Beauregard de saltillo Coahuila,</w:t>
      </w:r>
      <w:r w:rsidR="00147B0D" w:rsidRPr="00716D64">
        <w:rPr>
          <w:rFonts w:ascii="Arial" w:hAnsi="Arial" w:cs="Arial"/>
          <w:sz w:val="24"/>
          <w:szCs w:val="24"/>
        </w:rPr>
        <w:t xml:space="preserve"> tienes los 5 años recién cumplidos y en mi opinión es una niña muy despierta con mucha facilidad del habla aparte de lo que la conozco es muy inteligente </w:t>
      </w:r>
      <w:r w:rsidR="00CE72CD" w:rsidRPr="00716D64">
        <w:rPr>
          <w:rFonts w:ascii="Arial" w:hAnsi="Arial" w:cs="Arial"/>
          <w:sz w:val="24"/>
          <w:szCs w:val="24"/>
        </w:rPr>
        <w:t xml:space="preserve">para el nivel en el que está, </w:t>
      </w:r>
      <w:r w:rsidR="00E964FB" w:rsidRPr="00716D64">
        <w:rPr>
          <w:rFonts w:ascii="Arial" w:hAnsi="Arial" w:cs="Arial"/>
          <w:sz w:val="24"/>
          <w:szCs w:val="24"/>
        </w:rPr>
        <w:t>pues sabe sumar y restar.</w:t>
      </w:r>
    </w:p>
    <w:p w14:paraId="3ABF01F2" w14:textId="3259148B" w:rsidR="00F752F4" w:rsidRPr="00716D64" w:rsidRDefault="00F752F4" w:rsidP="00B44C4C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 xml:space="preserve">Fue muy fácil aplicarle a ella está entrevista pues no tuve ningún problema con ella, todo lo contesto con mucha facilidad </w:t>
      </w:r>
      <w:r w:rsidR="00111577" w:rsidRPr="00716D64">
        <w:rPr>
          <w:rFonts w:ascii="Arial" w:hAnsi="Arial" w:cs="Arial"/>
          <w:sz w:val="24"/>
          <w:szCs w:val="24"/>
        </w:rPr>
        <w:t xml:space="preserve">el único detalle fue que su edad no se </w:t>
      </w:r>
      <w:r w:rsidR="00B44C4C" w:rsidRPr="00716D64">
        <w:rPr>
          <w:rFonts w:ascii="Arial" w:hAnsi="Arial" w:cs="Arial"/>
          <w:sz w:val="24"/>
          <w:szCs w:val="24"/>
        </w:rPr>
        <w:t>escuchó,</w:t>
      </w:r>
      <w:r w:rsidR="00111577" w:rsidRPr="00716D64">
        <w:rPr>
          <w:rFonts w:ascii="Arial" w:hAnsi="Arial" w:cs="Arial"/>
          <w:sz w:val="24"/>
          <w:szCs w:val="24"/>
        </w:rPr>
        <w:t xml:space="preserve"> pero fuera de eso no hubo problema.</w:t>
      </w:r>
    </w:p>
    <w:p w14:paraId="0E423F68" w14:textId="107F07B2" w:rsidR="00111577" w:rsidRDefault="007A4A32" w:rsidP="00B44C4C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6D64">
        <w:rPr>
          <w:rFonts w:ascii="Arial" w:hAnsi="Arial" w:cs="Arial"/>
          <w:sz w:val="24"/>
          <w:szCs w:val="24"/>
        </w:rPr>
        <w:t>Está entrevista se realizó el miércoles 21 de Abrir del año 2021</w:t>
      </w:r>
      <w:r w:rsidR="00436544">
        <w:rPr>
          <w:rFonts w:ascii="Arial" w:hAnsi="Arial" w:cs="Arial"/>
          <w:sz w:val="24"/>
          <w:szCs w:val="24"/>
        </w:rPr>
        <w:t>.</w:t>
      </w:r>
    </w:p>
    <w:p w14:paraId="7456F627" w14:textId="472E22BD" w:rsidR="00436544" w:rsidRDefault="00436544" w:rsidP="00B44C4C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FF78E24" w14:textId="6714E0FB" w:rsidR="00436544" w:rsidRDefault="00436544" w:rsidP="00B44C4C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707D839" w14:textId="77777777" w:rsidR="00436544" w:rsidRDefault="00436544" w:rsidP="00B44C4C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B752A3" w14:textId="77777777" w:rsidR="00436544" w:rsidRPr="00436544" w:rsidRDefault="00436544" w:rsidP="00436544">
      <w:pPr>
        <w:spacing w:line="256" w:lineRule="auto"/>
        <w:jc w:val="center"/>
        <w:rPr>
          <w:rFonts w:ascii="Calibri" w:eastAsia="Calibri" w:hAnsi="Calibri" w:cs="Times New Roman"/>
        </w:rPr>
      </w:pPr>
      <w:r w:rsidRPr="00436544">
        <w:rPr>
          <w:rFonts w:ascii="Calibri" w:eastAsia="Calibri" w:hAnsi="Calibri" w:cs="Times New Roman"/>
        </w:rPr>
        <w:t>Rubrica Evidencia Unidad I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436544" w:rsidRPr="00436544" w14:paraId="410E3920" w14:textId="77777777" w:rsidTr="00436544">
        <w:trPr>
          <w:trHeight w:val="27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F507" w14:textId="77777777" w:rsidR="00436544" w:rsidRPr="00436544" w:rsidRDefault="00436544" w:rsidP="00436544">
            <w:pPr>
              <w:jc w:val="center"/>
            </w:pPr>
            <w:r w:rsidRPr="00436544">
              <w:t>Aspecto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0820" w14:textId="77777777" w:rsidR="00436544" w:rsidRPr="00436544" w:rsidRDefault="00436544" w:rsidP="00436544">
            <w:pPr>
              <w:jc w:val="center"/>
            </w:pPr>
            <w:r w:rsidRPr="00436544">
              <w:t>Muy bien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93C2" w14:textId="77777777" w:rsidR="00436544" w:rsidRPr="00436544" w:rsidRDefault="00436544" w:rsidP="00436544">
            <w:pPr>
              <w:jc w:val="center"/>
            </w:pPr>
            <w:r w:rsidRPr="00436544">
              <w:t>Regular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550B" w14:textId="77777777" w:rsidR="00436544" w:rsidRPr="00436544" w:rsidRDefault="00436544" w:rsidP="00436544">
            <w:pPr>
              <w:jc w:val="center"/>
            </w:pPr>
            <w:r w:rsidRPr="00436544">
              <w:t>Necesita mejorar</w:t>
            </w:r>
          </w:p>
        </w:tc>
      </w:tr>
      <w:tr w:rsidR="00436544" w:rsidRPr="00436544" w14:paraId="6A863EB5" w14:textId="77777777" w:rsidTr="00436544">
        <w:trPr>
          <w:trHeight w:val="133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47F5" w14:textId="77777777" w:rsidR="00436544" w:rsidRPr="00436544" w:rsidRDefault="00436544" w:rsidP="00436544">
            <w:r w:rsidRPr="00436544">
              <w:t>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58D9" w14:textId="77777777" w:rsidR="00436544" w:rsidRPr="00436544" w:rsidRDefault="00436544" w:rsidP="00436544">
            <w:r w:rsidRPr="00436544">
              <w:t>El entrevistador respeta el guion acordado y ajusta su discurso a la situación comunicativa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4450" w14:textId="77777777" w:rsidR="00436544" w:rsidRPr="00436544" w:rsidRDefault="00436544" w:rsidP="00436544">
            <w:r w:rsidRPr="00436544">
              <w:t>Respeta el guion acordado no ajusta su discurso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95D7" w14:textId="77777777" w:rsidR="00436544" w:rsidRPr="00436544" w:rsidRDefault="00436544" w:rsidP="00436544">
            <w:pPr>
              <w:jc w:val="center"/>
            </w:pPr>
            <w:r w:rsidRPr="00436544">
              <w:t>Ni respeta el guion ni ajusta el discurso</w:t>
            </w:r>
          </w:p>
        </w:tc>
      </w:tr>
      <w:tr w:rsidR="00436544" w:rsidRPr="00436544" w14:paraId="0235DF5C" w14:textId="77777777" w:rsidTr="00436544">
        <w:trPr>
          <w:trHeight w:val="812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B48" w14:textId="77777777" w:rsidR="00436544" w:rsidRPr="00436544" w:rsidRDefault="00436544" w:rsidP="00436544">
            <w:r w:rsidRPr="00436544">
              <w:t>Expresión Oral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27B7" w14:textId="77777777" w:rsidR="00436544" w:rsidRPr="00436544" w:rsidRDefault="00436544" w:rsidP="00436544">
            <w:r w:rsidRPr="00436544">
              <w:t>Articula correctamente esforzándose en ello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7A2A" w14:textId="77777777" w:rsidR="00436544" w:rsidRPr="00436544" w:rsidRDefault="00436544" w:rsidP="00436544">
            <w:proofErr w:type="gramStart"/>
            <w:r w:rsidRPr="00436544">
              <w:t>No  articula</w:t>
            </w:r>
            <w:proofErr w:type="gramEnd"/>
            <w:r w:rsidRPr="00436544">
              <w:t xml:space="preserve"> correctamente, pero se esfuerza en ello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5934" w14:textId="77777777" w:rsidR="00436544" w:rsidRPr="00436544" w:rsidRDefault="00436544" w:rsidP="00436544">
            <w:r w:rsidRPr="00436544">
              <w:t>No articula correctamente ni se esfuerza en ello</w:t>
            </w:r>
          </w:p>
        </w:tc>
      </w:tr>
      <w:tr w:rsidR="00436544" w:rsidRPr="00436544" w14:paraId="76A8787D" w14:textId="77777777" w:rsidTr="00436544">
        <w:trPr>
          <w:trHeight w:val="79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7A20" w14:textId="77777777" w:rsidR="00436544" w:rsidRPr="00436544" w:rsidRDefault="00436544" w:rsidP="00436544">
            <w:r w:rsidRPr="00436544">
              <w:t>Escucha Activa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1630" w14:textId="77777777" w:rsidR="00436544" w:rsidRPr="00436544" w:rsidRDefault="00436544" w:rsidP="00436544">
            <w:r w:rsidRPr="00436544">
              <w:t>Realiza una escucha activa en la 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03E2" w14:textId="77777777" w:rsidR="00436544" w:rsidRPr="00436544" w:rsidRDefault="00436544" w:rsidP="00436544">
            <w:r w:rsidRPr="00436544">
              <w:t>En ocasiones no utiliza una escucha activa en la entrevista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C3C7" w14:textId="77777777" w:rsidR="00436544" w:rsidRPr="00436544" w:rsidRDefault="00436544" w:rsidP="00436544">
            <w:r w:rsidRPr="00436544">
              <w:t>No realiza una escucha activa en la entrevista</w:t>
            </w:r>
          </w:p>
        </w:tc>
      </w:tr>
      <w:tr w:rsidR="00436544" w:rsidRPr="00436544" w14:paraId="120D36C5" w14:textId="77777777" w:rsidTr="00436544">
        <w:trPr>
          <w:trHeight w:val="106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5363" w14:textId="77777777" w:rsidR="00436544" w:rsidRPr="00436544" w:rsidRDefault="00436544" w:rsidP="00436544">
            <w:r w:rsidRPr="00436544">
              <w:t>Formulación de las Preguntas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E018" w14:textId="77777777" w:rsidR="00436544" w:rsidRPr="00436544" w:rsidRDefault="00436544" w:rsidP="00436544">
            <w:r w:rsidRPr="00436544">
              <w:t>Las preguntas se apegan adecuadamente al tema abordado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DE79" w14:textId="77777777" w:rsidR="00436544" w:rsidRPr="00436544" w:rsidRDefault="00436544" w:rsidP="00436544">
            <w:r w:rsidRPr="00436544">
              <w:t>Algunas de las preguntas se apegan adecuadamente al tema abordado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950F" w14:textId="77777777" w:rsidR="00436544" w:rsidRPr="00436544" w:rsidRDefault="00436544" w:rsidP="00436544">
            <w:r w:rsidRPr="00436544">
              <w:t>Las preguntas No se apegan adecuadamente al tema abordado</w:t>
            </w:r>
          </w:p>
        </w:tc>
      </w:tr>
    </w:tbl>
    <w:p w14:paraId="1FFAE0A3" w14:textId="77777777" w:rsidR="00436544" w:rsidRPr="00436544" w:rsidRDefault="00436544" w:rsidP="00436544">
      <w:pPr>
        <w:spacing w:line="256" w:lineRule="auto"/>
        <w:jc w:val="center"/>
        <w:rPr>
          <w:rFonts w:ascii="Calibri" w:eastAsia="Calibri" w:hAnsi="Calibri" w:cs="Times New Roman"/>
        </w:rPr>
      </w:pPr>
    </w:p>
    <w:p w14:paraId="5C925515" w14:textId="09562076" w:rsidR="00B44C4C" w:rsidRPr="00716D64" w:rsidRDefault="00B44C4C" w:rsidP="00890731">
      <w:pPr>
        <w:pStyle w:val="Prrafodelista"/>
        <w:rPr>
          <w:rFonts w:ascii="Arial" w:hAnsi="Arial" w:cs="Arial"/>
          <w:sz w:val="24"/>
          <w:szCs w:val="24"/>
        </w:rPr>
      </w:pPr>
    </w:p>
    <w:sectPr w:rsidR="00B44C4C" w:rsidRPr="00716D64" w:rsidSect="00B44C4C">
      <w:pgSz w:w="12240" w:h="15840"/>
      <w:pgMar w:top="1417" w:right="1701" w:bottom="1417" w:left="1701" w:header="708" w:footer="708" w:gutter="0"/>
      <w:pgBorders w:offsetFrom="page">
        <w:top w:val="vine" w:sz="24" w:space="24" w:color="000000" w:themeColor="text1"/>
        <w:left w:val="vine" w:sz="24" w:space="24" w:color="000000" w:themeColor="text1"/>
        <w:bottom w:val="vine" w:sz="24" w:space="24" w:color="000000" w:themeColor="text1"/>
        <w:right w:val="vine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9AB9" w14:textId="77777777" w:rsidR="00FD4DCE" w:rsidRDefault="00FD4DCE" w:rsidP="00BC6ECE">
      <w:pPr>
        <w:spacing w:after="0" w:line="240" w:lineRule="auto"/>
      </w:pPr>
      <w:r>
        <w:separator/>
      </w:r>
    </w:p>
  </w:endnote>
  <w:endnote w:type="continuationSeparator" w:id="0">
    <w:p w14:paraId="0E6DF530" w14:textId="77777777" w:rsidR="00FD4DCE" w:rsidRDefault="00FD4DCE" w:rsidP="00BC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BCB5" w14:textId="77777777" w:rsidR="00FD4DCE" w:rsidRDefault="00FD4DCE" w:rsidP="00BC6ECE">
      <w:pPr>
        <w:spacing w:after="0" w:line="240" w:lineRule="auto"/>
      </w:pPr>
      <w:r>
        <w:separator/>
      </w:r>
    </w:p>
  </w:footnote>
  <w:footnote w:type="continuationSeparator" w:id="0">
    <w:p w14:paraId="1A143AE8" w14:textId="77777777" w:rsidR="00FD4DCE" w:rsidRDefault="00FD4DCE" w:rsidP="00BC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971A6"/>
    <w:multiLevelType w:val="hybridMultilevel"/>
    <w:tmpl w:val="8ED4F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CE"/>
    <w:rsid w:val="000A62AD"/>
    <w:rsid w:val="000E71DB"/>
    <w:rsid w:val="00111577"/>
    <w:rsid w:val="00147B0D"/>
    <w:rsid w:val="00303F26"/>
    <w:rsid w:val="003F76FC"/>
    <w:rsid w:val="00436544"/>
    <w:rsid w:val="005A2FA5"/>
    <w:rsid w:val="005E0C11"/>
    <w:rsid w:val="00710FC8"/>
    <w:rsid w:val="00716D64"/>
    <w:rsid w:val="007546AD"/>
    <w:rsid w:val="007A4A32"/>
    <w:rsid w:val="00871BFB"/>
    <w:rsid w:val="00890731"/>
    <w:rsid w:val="009D69C9"/>
    <w:rsid w:val="009E066A"/>
    <w:rsid w:val="009E6DAD"/>
    <w:rsid w:val="00A64EC6"/>
    <w:rsid w:val="00AA21F4"/>
    <w:rsid w:val="00B2340E"/>
    <w:rsid w:val="00B44C4C"/>
    <w:rsid w:val="00BC6ECE"/>
    <w:rsid w:val="00CE72CD"/>
    <w:rsid w:val="00D41F1B"/>
    <w:rsid w:val="00D9627C"/>
    <w:rsid w:val="00DA13E4"/>
    <w:rsid w:val="00DB034D"/>
    <w:rsid w:val="00E964FB"/>
    <w:rsid w:val="00EB5323"/>
    <w:rsid w:val="00F10828"/>
    <w:rsid w:val="00F1378D"/>
    <w:rsid w:val="00F752F4"/>
    <w:rsid w:val="00F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7C39"/>
  <w15:chartTrackingRefBased/>
  <w15:docId w15:val="{0A090E55-A634-4BEA-8A5F-304DE19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E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CE"/>
  </w:style>
  <w:style w:type="paragraph" w:styleId="Piedepgina">
    <w:name w:val="footer"/>
    <w:basedOn w:val="Normal"/>
    <w:link w:val="Piedepgina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CE"/>
  </w:style>
  <w:style w:type="character" w:styleId="Refdecomentario">
    <w:name w:val="annotation reference"/>
    <w:basedOn w:val="Fuentedeprrafopredeter"/>
    <w:uiPriority w:val="99"/>
    <w:semiHidden/>
    <w:unhideWhenUsed/>
    <w:rsid w:val="00F108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08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08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08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082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13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13E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65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Nz-miQUi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Brenda Guadalupe Ibarra Cepeda</cp:lastModifiedBy>
  <cp:revision>2</cp:revision>
  <dcterms:created xsi:type="dcterms:W3CDTF">2021-04-23T04:28:00Z</dcterms:created>
  <dcterms:modified xsi:type="dcterms:W3CDTF">2021-04-23T04:28:00Z</dcterms:modified>
</cp:coreProperties>
</file>