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1A" w:rsidRPr="00962B64" w:rsidRDefault="00F75A1A" w:rsidP="00F75A1A">
      <w:pPr>
        <w:jc w:val="center"/>
        <w:rPr>
          <w:rFonts w:ascii="Arial Black" w:hAnsi="Arial Black"/>
          <w:sz w:val="32"/>
        </w:rPr>
      </w:pPr>
      <w:r w:rsidRPr="00962B64">
        <w:rPr>
          <w:rFonts w:ascii="Arial Black" w:hAnsi="Arial Black"/>
          <w:noProof/>
          <w:sz w:val="32"/>
          <w:lang w:eastAsia="es-MX"/>
        </w:rPr>
        <w:drawing>
          <wp:inline distT="0" distB="0" distL="0" distR="0" wp14:anchorId="6D9FDBA8" wp14:editId="28BA9E0A">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F75A1A" w:rsidRPr="00962B64" w:rsidRDefault="00F75A1A" w:rsidP="00F75A1A">
      <w:pPr>
        <w:jc w:val="center"/>
        <w:rPr>
          <w:rFonts w:ascii="Arial" w:hAnsi="Arial" w:cs="Arial"/>
          <w:sz w:val="32"/>
        </w:rPr>
      </w:pPr>
      <w:r w:rsidRPr="00962B64">
        <w:rPr>
          <w:rFonts w:ascii="Arial" w:hAnsi="Arial" w:cs="Arial"/>
          <w:sz w:val="32"/>
        </w:rPr>
        <w:t>LIC. EN EDUCACIÓN PREESCOLAR</w:t>
      </w:r>
    </w:p>
    <w:p w:rsidR="00F75A1A" w:rsidRPr="00962B64" w:rsidRDefault="00F75A1A" w:rsidP="00F75A1A">
      <w:pPr>
        <w:jc w:val="center"/>
        <w:rPr>
          <w:rFonts w:ascii="Arial" w:hAnsi="Arial" w:cs="Arial"/>
          <w:b/>
          <w:sz w:val="32"/>
        </w:rPr>
      </w:pPr>
      <w:r w:rsidRPr="00962B64">
        <w:rPr>
          <w:rFonts w:ascii="Arial" w:hAnsi="Arial" w:cs="Arial"/>
          <w:b/>
          <w:sz w:val="32"/>
        </w:rPr>
        <w:t>CICLO 2020-2021</w:t>
      </w:r>
    </w:p>
    <w:p w:rsidR="00F75A1A" w:rsidRPr="00962B64" w:rsidRDefault="00B04E1C" w:rsidP="00F75A1A">
      <w:pPr>
        <w:jc w:val="center"/>
        <w:rPr>
          <w:rFonts w:ascii="Arial" w:hAnsi="Arial" w:cs="Arial"/>
          <w:b/>
          <w:sz w:val="32"/>
        </w:rPr>
      </w:pPr>
      <w:r>
        <w:rPr>
          <w:rFonts w:ascii="Arial" w:hAnsi="Arial" w:cs="Arial"/>
          <w:b/>
          <w:sz w:val="32"/>
        </w:rPr>
        <w:t>ESTRATEGIAS PARA LA EXPLORACIÓN DEL MUNDO SOCIAL</w:t>
      </w:r>
    </w:p>
    <w:p w:rsidR="00F75A1A" w:rsidRPr="00962B64" w:rsidRDefault="00B04E1C" w:rsidP="00F75A1A">
      <w:pPr>
        <w:jc w:val="center"/>
        <w:rPr>
          <w:rFonts w:ascii="Arial" w:hAnsi="Arial" w:cs="Arial"/>
          <w:sz w:val="32"/>
        </w:rPr>
      </w:pPr>
      <w:r>
        <w:rPr>
          <w:rFonts w:ascii="Arial" w:hAnsi="Arial" w:cs="Arial"/>
          <w:sz w:val="32"/>
        </w:rPr>
        <w:t>MARCO ANTONIO VALDÉS MOLINA</w:t>
      </w:r>
    </w:p>
    <w:p w:rsidR="00F75A1A" w:rsidRPr="00962B64" w:rsidRDefault="00F75A1A" w:rsidP="00F75A1A">
      <w:pPr>
        <w:jc w:val="center"/>
        <w:rPr>
          <w:rFonts w:ascii="Arial" w:hAnsi="Arial" w:cs="Arial"/>
          <w:b/>
          <w:sz w:val="32"/>
        </w:rPr>
      </w:pPr>
      <w:r w:rsidRPr="00962B64">
        <w:rPr>
          <w:rFonts w:ascii="Arial" w:hAnsi="Arial" w:cs="Arial"/>
          <w:b/>
          <w:sz w:val="32"/>
        </w:rPr>
        <w:t xml:space="preserve">ARACELY LARA HERNÁNDEZ </w:t>
      </w:r>
    </w:p>
    <w:p w:rsidR="00077EE1" w:rsidRDefault="00077EE1" w:rsidP="00B04E1C">
      <w:pPr>
        <w:spacing w:line="240" w:lineRule="auto"/>
        <w:jc w:val="center"/>
        <w:rPr>
          <w:rFonts w:ascii="Arial" w:hAnsi="Arial" w:cs="Arial"/>
          <w:b/>
          <w:sz w:val="32"/>
        </w:rPr>
      </w:pPr>
      <w:r>
        <w:rPr>
          <w:rFonts w:ascii="Arial" w:hAnsi="Arial" w:cs="Arial"/>
          <w:b/>
          <w:sz w:val="32"/>
        </w:rPr>
        <w:t>2°D</w:t>
      </w:r>
      <w:r w:rsidR="00F75A1A" w:rsidRPr="00962B64">
        <w:rPr>
          <w:rFonts w:ascii="Arial" w:hAnsi="Arial" w:cs="Arial"/>
          <w:b/>
          <w:sz w:val="32"/>
        </w:rPr>
        <w:t xml:space="preserve">            N.L.11</w:t>
      </w:r>
    </w:p>
    <w:p w:rsidR="00077EE1" w:rsidRDefault="00EE277A" w:rsidP="00B04E1C">
      <w:pPr>
        <w:spacing w:line="240" w:lineRule="auto"/>
        <w:jc w:val="center"/>
        <w:rPr>
          <w:rFonts w:ascii="Arial" w:hAnsi="Arial" w:cs="Arial"/>
          <w:b/>
          <w:sz w:val="32"/>
        </w:rPr>
      </w:pPr>
      <w:r>
        <w:rPr>
          <w:rFonts w:ascii="Arial" w:hAnsi="Arial" w:cs="Arial"/>
          <w:b/>
          <w:sz w:val="32"/>
        </w:rPr>
        <w:t>EVIDENCIA UNIDAD 1</w:t>
      </w:r>
    </w:p>
    <w:p w:rsidR="00F75A1A" w:rsidRDefault="00F75A1A" w:rsidP="00B04E1C">
      <w:pPr>
        <w:spacing w:line="240" w:lineRule="auto"/>
        <w:jc w:val="center"/>
        <w:rPr>
          <w:rFonts w:ascii="Arial" w:hAnsi="Arial" w:cs="Arial"/>
          <w:b/>
          <w:sz w:val="32"/>
        </w:rPr>
      </w:pPr>
      <w:r w:rsidRPr="00962B64">
        <w:rPr>
          <w:rFonts w:ascii="Arial" w:hAnsi="Arial" w:cs="Arial"/>
          <w:b/>
          <w:sz w:val="32"/>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04E1C" w:rsidRPr="00B04E1C" w:rsidTr="00B04E1C">
        <w:trPr>
          <w:tblCellSpacing w:w="15" w:type="dxa"/>
        </w:trPr>
        <w:tc>
          <w:tcPr>
            <w:tcW w:w="0" w:type="auto"/>
            <w:hideMark/>
          </w:tcPr>
          <w:p w:rsidR="00B04E1C" w:rsidRPr="00B04E1C" w:rsidRDefault="00B04E1C" w:rsidP="00B04E1C">
            <w:pPr>
              <w:spacing w:after="0" w:line="240" w:lineRule="auto"/>
              <w:ind w:left="60"/>
              <w:jc w:val="both"/>
              <w:rPr>
                <w:rFonts w:ascii="Arial" w:eastAsia="Times New Roman" w:hAnsi="Arial" w:cs="Arial"/>
                <w:color w:val="000000"/>
                <w:sz w:val="24"/>
                <w:szCs w:val="24"/>
                <w:lang w:eastAsia="es-MX"/>
              </w:rPr>
            </w:pPr>
            <w:r w:rsidRPr="00B04E1C">
              <w:rPr>
                <w:rFonts w:ascii="Arial" w:eastAsia="Times New Roman" w:hAnsi="Arial" w:cs="Arial"/>
                <w:noProof/>
                <w:color w:val="000000"/>
                <w:sz w:val="24"/>
                <w:szCs w:val="24"/>
                <w:lang w:eastAsia="es-MX"/>
              </w:rPr>
              <w:drawing>
                <wp:inline distT="0" distB="0" distL="0" distR="0">
                  <wp:extent cx="104775" cy="104775"/>
                  <wp:effectExtent l="0" t="0" r="9525" b="9525"/>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04E1C" w:rsidRPr="00B04E1C" w:rsidRDefault="00B04E1C" w:rsidP="00B04E1C">
            <w:pPr>
              <w:spacing w:after="0" w:line="240" w:lineRule="auto"/>
              <w:ind w:left="60"/>
              <w:rPr>
                <w:rFonts w:ascii="Arial" w:eastAsia="Times New Roman" w:hAnsi="Arial" w:cs="Arial"/>
                <w:color w:val="000000"/>
                <w:sz w:val="24"/>
                <w:szCs w:val="24"/>
                <w:lang w:eastAsia="es-MX"/>
              </w:rPr>
            </w:pPr>
            <w:r w:rsidRPr="00B04E1C">
              <w:rPr>
                <w:rFonts w:ascii="Arial" w:eastAsia="Times New Roman" w:hAnsi="Arial" w:cs="Arial"/>
                <w:color w:val="000000"/>
                <w:sz w:val="24"/>
                <w:szCs w:val="24"/>
                <w:lang w:eastAsia="es-MX"/>
              </w:rPr>
              <w:t>Detecta los procesos de aprendizaje de sus alumnos para favorecer su desarrollo cognitivo y socioemocional.</w:t>
            </w:r>
          </w:p>
        </w:tc>
      </w:tr>
    </w:tbl>
    <w:p w:rsidR="00B04E1C" w:rsidRPr="00B04E1C" w:rsidRDefault="00B04E1C" w:rsidP="00B04E1C">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04E1C" w:rsidRPr="00B04E1C" w:rsidTr="00B04E1C">
        <w:trPr>
          <w:tblCellSpacing w:w="15" w:type="dxa"/>
        </w:trPr>
        <w:tc>
          <w:tcPr>
            <w:tcW w:w="0" w:type="auto"/>
            <w:hideMark/>
          </w:tcPr>
          <w:p w:rsidR="00B04E1C" w:rsidRPr="00B04E1C" w:rsidRDefault="00B04E1C" w:rsidP="00B04E1C">
            <w:pPr>
              <w:spacing w:after="0" w:line="240" w:lineRule="auto"/>
              <w:ind w:left="60"/>
              <w:jc w:val="both"/>
              <w:rPr>
                <w:rFonts w:ascii="Arial" w:eastAsia="Times New Roman" w:hAnsi="Arial" w:cs="Arial"/>
                <w:color w:val="000000"/>
                <w:sz w:val="24"/>
                <w:szCs w:val="24"/>
                <w:lang w:eastAsia="es-MX"/>
              </w:rPr>
            </w:pPr>
            <w:r w:rsidRPr="00B04E1C">
              <w:rPr>
                <w:rFonts w:ascii="Arial" w:eastAsia="Times New Roman" w:hAnsi="Arial" w:cs="Arial"/>
                <w:noProof/>
                <w:color w:val="000000"/>
                <w:sz w:val="24"/>
                <w:szCs w:val="24"/>
                <w:lang w:eastAsia="es-MX"/>
              </w:rPr>
              <w:drawing>
                <wp:inline distT="0" distB="0" distL="0" distR="0">
                  <wp:extent cx="104775" cy="104775"/>
                  <wp:effectExtent l="0" t="0" r="9525" b="9525"/>
                  <wp:docPr id="8" name="Imagen 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04E1C" w:rsidRPr="00B04E1C" w:rsidRDefault="00B04E1C" w:rsidP="00B04E1C">
            <w:pPr>
              <w:spacing w:after="0" w:line="240" w:lineRule="auto"/>
              <w:ind w:left="60"/>
              <w:rPr>
                <w:rFonts w:ascii="Arial" w:eastAsia="Times New Roman" w:hAnsi="Arial" w:cs="Arial"/>
                <w:color w:val="000000"/>
                <w:sz w:val="24"/>
                <w:szCs w:val="24"/>
                <w:lang w:eastAsia="es-MX"/>
              </w:rPr>
            </w:pPr>
            <w:r w:rsidRPr="00B04E1C">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rsidR="00B04E1C" w:rsidRPr="00B04E1C" w:rsidRDefault="00B04E1C" w:rsidP="00B04E1C">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04E1C" w:rsidRPr="00B04E1C" w:rsidTr="00B04E1C">
        <w:trPr>
          <w:tblCellSpacing w:w="15" w:type="dxa"/>
        </w:trPr>
        <w:tc>
          <w:tcPr>
            <w:tcW w:w="0" w:type="auto"/>
            <w:hideMark/>
          </w:tcPr>
          <w:p w:rsidR="00B04E1C" w:rsidRPr="00B04E1C" w:rsidRDefault="00B04E1C" w:rsidP="00B04E1C">
            <w:pPr>
              <w:spacing w:after="0" w:line="240" w:lineRule="auto"/>
              <w:ind w:left="60"/>
              <w:jc w:val="both"/>
              <w:rPr>
                <w:rFonts w:ascii="Arial" w:eastAsia="Times New Roman" w:hAnsi="Arial" w:cs="Arial"/>
                <w:color w:val="000000"/>
                <w:sz w:val="24"/>
                <w:szCs w:val="24"/>
                <w:lang w:eastAsia="es-MX"/>
              </w:rPr>
            </w:pPr>
            <w:r w:rsidRPr="00B04E1C">
              <w:rPr>
                <w:rFonts w:ascii="Arial" w:eastAsia="Times New Roman" w:hAnsi="Arial" w:cs="Arial"/>
                <w:noProof/>
                <w:color w:val="000000"/>
                <w:sz w:val="24"/>
                <w:szCs w:val="24"/>
                <w:lang w:eastAsia="es-MX"/>
              </w:rPr>
              <w:drawing>
                <wp:inline distT="0" distB="0" distL="0" distR="0">
                  <wp:extent cx="104775" cy="104775"/>
                  <wp:effectExtent l="0" t="0" r="9525" b="9525"/>
                  <wp:docPr id="7" name="Imagen 7"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04E1C" w:rsidRPr="00B04E1C" w:rsidRDefault="00B04E1C" w:rsidP="00B04E1C">
            <w:pPr>
              <w:spacing w:after="0" w:line="240" w:lineRule="auto"/>
              <w:ind w:left="60"/>
              <w:rPr>
                <w:rFonts w:ascii="Arial" w:eastAsia="Times New Roman" w:hAnsi="Arial" w:cs="Arial"/>
                <w:color w:val="000000"/>
                <w:sz w:val="24"/>
                <w:szCs w:val="24"/>
                <w:lang w:eastAsia="es-MX"/>
              </w:rPr>
            </w:pPr>
            <w:r w:rsidRPr="00B04E1C">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B04E1C" w:rsidRPr="00B04E1C" w:rsidRDefault="00B04E1C" w:rsidP="00B04E1C">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04E1C" w:rsidRPr="00B04E1C" w:rsidTr="00B04E1C">
        <w:trPr>
          <w:tblCellSpacing w:w="15" w:type="dxa"/>
        </w:trPr>
        <w:tc>
          <w:tcPr>
            <w:tcW w:w="0" w:type="auto"/>
            <w:hideMark/>
          </w:tcPr>
          <w:p w:rsidR="00B04E1C" w:rsidRPr="00B04E1C" w:rsidRDefault="00B04E1C" w:rsidP="00B04E1C">
            <w:pPr>
              <w:spacing w:after="0" w:line="240" w:lineRule="auto"/>
              <w:ind w:left="60"/>
              <w:jc w:val="both"/>
              <w:rPr>
                <w:rFonts w:ascii="Arial" w:eastAsia="Times New Roman" w:hAnsi="Arial" w:cs="Arial"/>
                <w:color w:val="000000"/>
                <w:sz w:val="24"/>
                <w:szCs w:val="24"/>
                <w:lang w:eastAsia="es-MX"/>
              </w:rPr>
            </w:pPr>
            <w:r w:rsidRPr="00B04E1C">
              <w:rPr>
                <w:rFonts w:ascii="Arial" w:eastAsia="Times New Roman" w:hAnsi="Arial" w:cs="Arial"/>
                <w:noProof/>
                <w:color w:val="000000"/>
                <w:sz w:val="24"/>
                <w:szCs w:val="24"/>
                <w:lang w:eastAsia="es-MX"/>
              </w:rPr>
              <w:drawing>
                <wp:inline distT="0" distB="0" distL="0" distR="0">
                  <wp:extent cx="104775" cy="104775"/>
                  <wp:effectExtent l="0" t="0" r="9525" b="9525"/>
                  <wp:docPr id="6" name="Imagen 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04E1C" w:rsidRPr="00B04E1C" w:rsidRDefault="00B04E1C" w:rsidP="00B04E1C">
            <w:pPr>
              <w:spacing w:after="0" w:line="240" w:lineRule="auto"/>
              <w:ind w:left="60"/>
              <w:rPr>
                <w:rFonts w:ascii="Arial" w:eastAsia="Times New Roman" w:hAnsi="Arial" w:cs="Arial"/>
                <w:color w:val="000000"/>
                <w:sz w:val="24"/>
                <w:szCs w:val="24"/>
                <w:lang w:eastAsia="es-MX"/>
              </w:rPr>
            </w:pPr>
            <w:r w:rsidRPr="00B04E1C">
              <w:rPr>
                <w:rFonts w:ascii="Arial" w:eastAsia="Times New Roman" w:hAnsi="Arial" w:cs="Arial"/>
                <w:color w:val="000000"/>
                <w:sz w:val="24"/>
                <w:szCs w:val="24"/>
                <w:lang w:eastAsia="es-MX"/>
              </w:rPr>
              <w:t>Emplea la evaluación para intervenir en los diferentes ámbitos y momentos de la tarea educativa para mejorar los aprendizajes de sus alumnos.</w:t>
            </w:r>
          </w:p>
        </w:tc>
      </w:tr>
    </w:tbl>
    <w:p w:rsidR="00B04E1C" w:rsidRPr="00B04E1C" w:rsidRDefault="00B04E1C" w:rsidP="00B04E1C">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04E1C" w:rsidRPr="00B04E1C" w:rsidTr="00B04E1C">
        <w:trPr>
          <w:tblCellSpacing w:w="15" w:type="dxa"/>
        </w:trPr>
        <w:tc>
          <w:tcPr>
            <w:tcW w:w="0" w:type="auto"/>
            <w:hideMark/>
          </w:tcPr>
          <w:p w:rsidR="00B04E1C" w:rsidRPr="00B04E1C" w:rsidRDefault="00B04E1C" w:rsidP="00B04E1C">
            <w:pPr>
              <w:spacing w:after="0" w:line="240" w:lineRule="auto"/>
              <w:ind w:left="60"/>
              <w:jc w:val="both"/>
              <w:rPr>
                <w:rFonts w:ascii="Arial" w:eastAsia="Times New Roman" w:hAnsi="Arial" w:cs="Arial"/>
                <w:color w:val="000000"/>
                <w:sz w:val="24"/>
                <w:szCs w:val="24"/>
                <w:lang w:eastAsia="es-MX"/>
              </w:rPr>
            </w:pPr>
            <w:r w:rsidRPr="00B04E1C">
              <w:rPr>
                <w:rFonts w:ascii="Arial" w:eastAsia="Times New Roman" w:hAnsi="Arial" w:cs="Arial"/>
                <w:noProof/>
                <w:color w:val="000000"/>
                <w:sz w:val="24"/>
                <w:szCs w:val="24"/>
                <w:lang w:eastAsia="es-MX"/>
              </w:rPr>
              <w:drawing>
                <wp:inline distT="0" distB="0" distL="0" distR="0">
                  <wp:extent cx="104775" cy="104775"/>
                  <wp:effectExtent l="0" t="0" r="9525" b="9525"/>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04E1C" w:rsidRPr="00B04E1C" w:rsidRDefault="00B04E1C" w:rsidP="00B04E1C">
            <w:pPr>
              <w:spacing w:after="0" w:line="240" w:lineRule="auto"/>
              <w:ind w:left="60"/>
              <w:rPr>
                <w:rFonts w:ascii="Arial" w:eastAsia="Times New Roman" w:hAnsi="Arial" w:cs="Arial"/>
                <w:color w:val="000000"/>
                <w:sz w:val="24"/>
                <w:szCs w:val="24"/>
                <w:lang w:eastAsia="es-MX"/>
              </w:rPr>
            </w:pPr>
            <w:r w:rsidRPr="00B04E1C">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rsidR="00B04E1C" w:rsidRPr="00B04E1C" w:rsidRDefault="00B04E1C" w:rsidP="00B04E1C">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04E1C" w:rsidRPr="00B04E1C" w:rsidTr="00B04E1C">
        <w:trPr>
          <w:tblCellSpacing w:w="15" w:type="dxa"/>
        </w:trPr>
        <w:tc>
          <w:tcPr>
            <w:tcW w:w="0" w:type="auto"/>
            <w:hideMark/>
          </w:tcPr>
          <w:p w:rsidR="00B04E1C" w:rsidRPr="00B04E1C" w:rsidRDefault="00B04E1C" w:rsidP="00B04E1C">
            <w:pPr>
              <w:spacing w:after="0" w:line="240" w:lineRule="auto"/>
              <w:ind w:left="60"/>
              <w:jc w:val="both"/>
              <w:rPr>
                <w:rFonts w:ascii="Arial" w:eastAsia="Times New Roman" w:hAnsi="Arial" w:cs="Arial"/>
                <w:color w:val="000000"/>
                <w:sz w:val="24"/>
                <w:szCs w:val="24"/>
                <w:lang w:eastAsia="es-MX"/>
              </w:rPr>
            </w:pPr>
            <w:r w:rsidRPr="00B04E1C">
              <w:rPr>
                <w:rFonts w:ascii="Arial" w:eastAsia="Times New Roman" w:hAnsi="Arial" w:cs="Arial"/>
                <w:noProof/>
                <w:color w:val="000000"/>
                <w:sz w:val="24"/>
                <w:szCs w:val="24"/>
                <w:lang w:eastAsia="es-MX"/>
              </w:rPr>
              <w:drawing>
                <wp:inline distT="0" distB="0" distL="0" distR="0">
                  <wp:extent cx="104775" cy="104775"/>
                  <wp:effectExtent l="0" t="0" r="9525" b="952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04E1C" w:rsidRPr="00B04E1C" w:rsidRDefault="00B04E1C" w:rsidP="00B04E1C">
            <w:pPr>
              <w:spacing w:after="0" w:line="240" w:lineRule="auto"/>
              <w:ind w:left="60"/>
              <w:rPr>
                <w:rFonts w:ascii="Arial" w:eastAsia="Times New Roman" w:hAnsi="Arial" w:cs="Arial"/>
                <w:color w:val="000000"/>
                <w:sz w:val="24"/>
                <w:szCs w:val="24"/>
                <w:lang w:eastAsia="es-MX"/>
              </w:rPr>
            </w:pPr>
            <w:r w:rsidRPr="00B04E1C">
              <w:rPr>
                <w:rFonts w:ascii="Arial" w:eastAsia="Times New Roman" w:hAnsi="Arial" w:cs="Arial"/>
                <w:color w:val="000000"/>
                <w:sz w:val="24"/>
                <w:szCs w:val="24"/>
                <w:lang w:eastAsia="es-MX"/>
              </w:rPr>
              <w:t>Actúa de manera ética ante la diversidad de situaciones que se presentan en la práctica profesional.</w:t>
            </w:r>
          </w:p>
        </w:tc>
      </w:tr>
    </w:tbl>
    <w:p w:rsidR="00B04E1C" w:rsidRDefault="00CC492A" w:rsidP="00B04E1C">
      <w:pPr>
        <w:spacing w:line="480" w:lineRule="auto"/>
        <w:rPr>
          <w:rFonts w:ascii="Arial" w:hAnsi="Arial" w:cs="Arial"/>
          <w:b/>
          <w:sz w:val="32"/>
        </w:rPr>
      </w:pPr>
      <w:r>
        <w:rPr>
          <w:rFonts w:ascii="Arial" w:hAnsi="Arial" w:cs="Arial"/>
          <w:b/>
          <w:sz w:val="32"/>
        </w:rPr>
        <w:t>22/04</w:t>
      </w:r>
      <w:r w:rsidR="00077EE1">
        <w:rPr>
          <w:rFonts w:ascii="Arial" w:hAnsi="Arial" w:cs="Arial"/>
          <w:b/>
          <w:sz w:val="32"/>
        </w:rPr>
        <w:t>/21</w:t>
      </w:r>
      <w:r w:rsidR="00B04E1C">
        <w:rPr>
          <w:rFonts w:ascii="Arial" w:hAnsi="Arial" w:cs="Arial"/>
          <w:b/>
          <w:sz w:val="32"/>
        </w:rPr>
        <w:t xml:space="preserve">                                              </w:t>
      </w:r>
      <w:r w:rsidR="00F75A1A" w:rsidRPr="00962B64">
        <w:rPr>
          <w:rFonts w:ascii="Arial" w:hAnsi="Arial" w:cs="Arial"/>
          <w:b/>
          <w:sz w:val="32"/>
        </w:rPr>
        <w:t>SALTILLO, COAHUILA</w:t>
      </w:r>
    </w:p>
    <w:p w:rsidR="00CC492A" w:rsidRDefault="00CC492A" w:rsidP="00CC492A">
      <w:pPr>
        <w:spacing w:line="240" w:lineRule="auto"/>
        <w:jc w:val="center"/>
        <w:rPr>
          <w:rFonts w:ascii="Arial" w:hAnsi="Arial" w:cs="Arial"/>
          <w:b/>
          <w:sz w:val="32"/>
        </w:rPr>
      </w:pPr>
      <w:r>
        <w:rPr>
          <w:rFonts w:ascii="Arial" w:hAnsi="Arial" w:cs="Arial"/>
          <w:b/>
          <w:sz w:val="32"/>
        </w:rPr>
        <w:lastRenderedPageBreak/>
        <w:t>ENTREVISTA</w:t>
      </w:r>
    </w:p>
    <w:p w:rsidR="00CC492A" w:rsidRDefault="00CC492A" w:rsidP="00CC492A">
      <w:pPr>
        <w:pStyle w:val="Prrafodelista"/>
        <w:numPr>
          <w:ilvl w:val="0"/>
          <w:numId w:val="1"/>
        </w:numPr>
        <w:spacing w:line="240" w:lineRule="auto"/>
        <w:rPr>
          <w:rFonts w:ascii="Arial" w:hAnsi="Arial" w:cs="Arial"/>
          <w:sz w:val="24"/>
        </w:rPr>
      </w:pPr>
      <w:r>
        <w:rPr>
          <w:rFonts w:ascii="Arial" w:hAnsi="Arial" w:cs="Arial"/>
          <w:sz w:val="24"/>
        </w:rPr>
        <w:t>¿Cómo te llamas?</w:t>
      </w:r>
    </w:p>
    <w:p w:rsidR="00CC492A" w:rsidRPr="00CC492A" w:rsidRDefault="00CC492A" w:rsidP="00CC492A">
      <w:pPr>
        <w:spacing w:line="240" w:lineRule="auto"/>
        <w:ind w:left="360"/>
        <w:rPr>
          <w:rFonts w:ascii="Arial" w:hAnsi="Arial" w:cs="Arial"/>
          <w:sz w:val="24"/>
        </w:rPr>
      </w:pPr>
      <w:r>
        <w:rPr>
          <w:rFonts w:ascii="Arial" w:hAnsi="Arial" w:cs="Arial"/>
          <w:sz w:val="24"/>
        </w:rPr>
        <w:t>Mitzary</w:t>
      </w:r>
    </w:p>
    <w:p w:rsidR="00CC492A" w:rsidRDefault="00CC492A" w:rsidP="00CC492A">
      <w:pPr>
        <w:pStyle w:val="Prrafodelista"/>
        <w:numPr>
          <w:ilvl w:val="0"/>
          <w:numId w:val="1"/>
        </w:numPr>
        <w:spacing w:line="240" w:lineRule="auto"/>
        <w:rPr>
          <w:rFonts w:ascii="Arial" w:hAnsi="Arial" w:cs="Arial"/>
          <w:sz w:val="24"/>
        </w:rPr>
      </w:pPr>
      <w:r w:rsidRPr="00CC492A">
        <w:rPr>
          <w:rFonts w:ascii="Arial" w:hAnsi="Arial" w:cs="Arial"/>
          <w:sz w:val="24"/>
        </w:rPr>
        <w:t>¿Cuántos años tienes?</w:t>
      </w:r>
    </w:p>
    <w:p w:rsidR="00CC492A" w:rsidRPr="00CC492A" w:rsidRDefault="00526839" w:rsidP="00CC492A">
      <w:pPr>
        <w:spacing w:line="240" w:lineRule="auto"/>
        <w:ind w:left="360"/>
        <w:rPr>
          <w:rFonts w:ascii="Arial" w:hAnsi="Arial" w:cs="Arial"/>
          <w:sz w:val="24"/>
        </w:rPr>
      </w:pPr>
      <w:r>
        <w:rPr>
          <w:rFonts w:ascii="Arial" w:hAnsi="Arial" w:cs="Arial"/>
          <w:sz w:val="24"/>
        </w:rPr>
        <w:t>…10?...7… 6!</w:t>
      </w:r>
    </w:p>
    <w:p w:rsidR="00CC492A" w:rsidRDefault="00CC492A" w:rsidP="00CC492A">
      <w:pPr>
        <w:pStyle w:val="Prrafodelista"/>
        <w:numPr>
          <w:ilvl w:val="0"/>
          <w:numId w:val="1"/>
        </w:numPr>
        <w:spacing w:line="240" w:lineRule="auto"/>
        <w:rPr>
          <w:rFonts w:ascii="Arial" w:hAnsi="Arial" w:cs="Arial"/>
          <w:sz w:val="24"/>
        </w:rPr>
      </w:pPr>
      <w:r w:rsidRPr="00CC492A">
        <w:rPr>
          <w:rFonts w:ascii="Arial" w:hAnsi="Arial" w:cs="Arial"/>
          <w:sz w:val="24"/>
        </w:rPr>
        <w:t>¿Cómo te sientes hoy y por qué?</w:t>
      </w:r>
    </w:p>
    <w:p w:rsidR="00526839" w:rsidRPr="00526839" w:rsidRDefault="00526839" w:rsidP="00526839">
      <w:pPr>
        <w:spacing w:line="240" w:lineRule="auto"/>
        <w:ind w:left="360"/>
        <w:rPr>
          <w:rFonts w:ascii="Arial" w:hAnsi="Arial" w:cs="Arial"/>
          <w:sz w:val="24"/>
        </w:rPr>
      </w:pPr>
      <w:r>
        <w:rPr>
          <w:rFonts w:ascii="Arial" w:hAnsi="Arial" w:cs="Arial"/>
          <w:sz w:val="24"/>
        </w:rPr>
        <w:t>Feliz… por… porque mi mami todas las noches viene de trabajar y la veo.</w:t>
      </w:r>
    </w:p>
    <w:p w:rsidR="00CC492A" w:rsidRDefault="00CC492A" w:rsidP="00CC492A">
      <w:pPr>
        <w:pStyle w:val="Prrafodelista"/>
        <w:numPr>
          <w:ilvl w:val="0"/>
          <w:numId w:val="1"/>
        </w:numPr>
        <w:spacing w:line="240" w:lineRule="auto"/>
        <w:rPr>
          <w:rFonts w:ascii="Arial" w:hAnsi="Arial" w:cs="Arial"/>
          <w:sz w:val="24"/>
        </w:rPr>
      </w:pPr>
      <w:r w:rsidRPr="00CC492A">
        <w:rPr>
          <w:rFonts w:ascii="Arial" w:hAnsi="Arial" w:cs="Arial"/>
          <w:sz w:val="24"/>
        </w:rPr>
        <w:t>¿Con quién vives?, ¿Tienes hermanos?</w:t>
      </w:r>
    </w:p>
    <w:p w:rsidR="00526839" w:rsidRPr="00526839" w:rsidRDefault="00526839" w:rsidP="00526839">
      <w:pPr>
        <w:spacing w:line="240" w:lineRule="auto"/>
        <w:ind w:left="360"/>
        <w:rPr>
          <w:rFonts w:ascii="Arial" w:hAnsi="Arial" w:cs="Arial"/>
          <w:sz w:val="24"/>
        </w:rPr>
      </w:pPr>
      <w:r>
        <w:rPr>
          <w:rFonts w:ascii="Arial" w:hAnsi="Arial" w:cs="Arial"/>
          <w:sz w:val="24"/>
        </w:rPr>
        <w:t>Con mi mamá, con mis abuelitos, mm con… con mi hermana, con…contigo</w:t>
      </w:r>
    </w:p>
    <w:p w:rsidR="00CC492A" w:rsidRDefault="00CC492A" w:rsidP="00CC492A">
      <w:pPr>
        <w:pStyle w:val="Prrafodelista"/>
        <w:numPr>
          <w:ilvl w:val="0"/>
          <w:numId w:val="1"/>
        </w:numPr>
        <w:spacing w:line="240" w:lineRule="auto"/>
        <w:rPr>
          <w:rFonts w:ascii="Arial" w:hAnsi="Arial" w:cs="Arial"/>
          <w:sz w:val="24"/>
        </w:rPr>
      </w:pPr>
      <w:r w:rsidRPr="00CC492A">
        <w:rPr>
          <w:rFonts w:ascii="Arial" w:hAnsi="Arial" w:cs="Arial"/>
          <w:sz w:val="24"/>
        </w:rPr>
        <w:t>¿Con quién de tu familia te llevas mejor?</w:t>
      </w:r>
    </w:p>
    <w:p w:rsidR="00526839" w:rsidRPr="00526839" w:rsidRDefault="00526839" w:rsidP="00526839">
      <w:pPr>
        <w:spacing w:line="240" w:lineRule="auto"/>
        <w:ind w:left="360"/>
        <w:rPr>
          <w:rFonts w:ascii="Arial" w:hAnsi="Arial" w:cs="Arial"/>
          <w:sz w:val="24"/>
        </w:rPr>
      </w:pPr>
      <w:r>
        <w:rPr>
          <w:rFonts w:ascii="Arial" w:hAnsi="Arial" w:cs="Arial"/>
          <w:sz w:val="24"/>
        </w:rPr>
        <w:t xml:space="preserve">Con una prima mía, es más con todas mis primas, eee con… con mi hermana, </w:t>
      </w:r>
      <w:r w:rsidR="00F761DF">
        <w:rPr>
          <w:rFonts w:ascii="Arial" w:hAnsi="Arial" w:cs="Arial"/>
          <w:sz w:val="24"/>
        </w:rPr>
        <w:t xml:space="preserve">y </w:t>
      </w:r>
      <w:r>
        <w:rPr>
          <w:rFonts w:ascii="Arial" w:hAnsi="Arial" w:cs="Arial"/>
          <w:sz w:val="24"/>
        </w:rPr>
        <w:t>con amami</w:t>
      </w:r>
      <w:r w:rsidR="00F761DF">
        <w:rPr>
          <w:rFonts w:ascii="Arial" w:hAnsi="Arial" w:cs="Arial"/>
          <w:sz w:val="24"/>
        </w:rPr>
        <w:t xml:space="preserve"> (mami) y con </w:t>
      </w:r>
      <w:proofErr w:type="spellStart"/>
      <w:r w:rsidR="00F761DF">
        <w:rPr>
          <w:rFonts w:ascii="Arial" w:hAnsi="Arial" w:cs="Arial"/>
          <w:sz w:val="24"/>
        </w:rPr>
        <w:t>Ara</w:t>
      </w:r>
      <w:proofErr w:type="spellEnd"/>
      <w:r w:rsidR="00F761DF">
        <w:rPr>
          <w:rFonts w:ascii="Arial" w:hAnsi="Arial" w:cs="Arial"/>
          <w:sz w:val="24"/>
        </w:rPr>
        <w:t>, pues con toda la familia.</w:t>
      </w:r>
    </w:p>
    <w:p w:rsidR="00F761DF" w:rsidRDefault="00F761DF" w:rsidP="00F761DF">
      <w:pPr>
        <w:pStyle w:val="Prrafodelista"/>
        <w:numPr>
          <w:ilvl w:val="0"/>
          <w:numId w:val="1"/>
        </w:numPr>
        <w:spacing w:line="240" w:lineRule="auto"/>
        <w:rPr>
          <w:rFonts w:ascii="Arial" w:hAnsi="Arial" w:cs="Arial"/>
          <w:sz w:val="24"/>
        </w:rPr>
      </w:pPr>
      <w:r>
        <w:rPr>
          <w:rFonts w:ascii="Arial" w:hAnsi="Arial" w:cs="Arial"/>
          <w:sz w:val="24"/>
        </w:rPr>
        <w:t>¿Quién te ayuda con tus tareas?</w:t>
      </w:r>
    </w:p>
    <w:p w:rsidR="00F761DF" w:rsidRPr="00F761DF" w:rsidRDefault="00F761DF" w:rsidP="00F761DF">
      <w:pPr>
        <w:spacing w:line="240" w:lineRule="auto"/>
        <w:ind w:left="360"/>
        <w:rPr>
          <w:rFonts w:ascii="Arial" w:hAnsi="Arial" w:cs="Arial"/>
          <w:sz w:val="24"/>
        </w:rPr>
      </w:pPr>
      <w:r>
        <w:rPr>
          <w:rFonts w:ascii="Arial" w:hAnsi="Arial" w:cs="Arial"/>
          <w:sz w:val="24"/>
        </w:rPr>
        <w:t xml:space="preserve">Amami (mi mami) </w:t>
      </w:r>
    </w:p>
    <w:p w:rsidR="00CC492A" w:rsidRDefault="00CC492A" w:rsidP="00CC492A">
      <w:pPr>
        <w:pStyle w:val="Prrafodelista"/>
        <w:numPr>
          <w:ilvl w:val="0"/>
          <w:numId w:val="1"/>
        </w:numPr>
        <w:spacing w:line="240" w:lineRule="auto"/>
        <w:rPr>
          <w:rFonts w:ascii="Arial" w:hAnsi="Arial" w:cs="Arial"/>
          <w:sz w:val="24"/>
        </w:rPr>
      </w:pPr>
      <w:r w:rsidRPr="00CC492A">
        <w:rPr>
          <w:rFonts w:ascii="Arial" w:hAnsi="Arial" w:cs="Arial"/>
          <w:sz w:val="24"/>
        </w:rPr>
        <w:t>¿Qué te gusta hacer y que no te gusta hacer?</w:t>
      </w:r>
    </w:p>
    <w:p w:rsidR="00F761DF" w:rsidRDefault="00F761DF" w:rsidP="00F761DF">
      <w:pPr>
        <w:spacing w:line="240" w:lineRule="auto"/>
        <w:ind w:left="360"/>
        <w:rPr>
          <w:rFonts w:ascii="Arial" w:hAnsi="Arial" w:cs="Arial"/>
          <w:sz w:val="24"/>
        </w:rPr>
      </w:pPr>
      <w:r>
        <w:rPr>
          <w:rFonts w:ascii="Arial" w:hAnsi="Arial" w:cs="Arial"/>
          <w:sz w:val="24"/>
        </w:rPr>
        <w:t>Me gusta comer, luego ver la tele, luego jugar con mi hermana, a veces vamos con nuestras primas y jugamos.</w:t>
      </w:r>
    </w:p>
    <w:p w:rsidR="00F761DF" w:rsidRPr="00F761DF" w:rsidRDefault="00F761DF" w:rsidP="00F761DF">
      <w:pPr>
        <w:spacing w:line="240" w:lineRule="auto"/>
        <w:ind w:left="360"/>
        <w:rPr>
          <w:rFonts w:ascii="Arial" w:hAnsi="Arial" w:cs="Arial"/>
          <w:sz w:val="24"/>
        </w:rPr>
      </w:pPr>
      <w:r>
        <w:rPr>
          <w:rFonts w:ascii="Arial" w:hAnsi="Arial" w:cs="Arial"/>
          <w:sz w:val="24"/>
        </w:rPr>
        <w:t>No me gusta eee... a veces no me gusta jugar con Dayana (su hermana), porque a veces quiere jugar a otra cosa que no me gusta jugar.</w:t>
      </w:r>
    </w:p>
    <w:p w:rsidR="00CC492A" w:rsidRDefault="00CC492A" w:rsidP="00CC492A">
      <w:pPr>
        <w:pStyle w:val="Prrafodelista"/>
        <w:numPr>
          <w:ilvl w:val="0"/>
          <w:numId w:val="1"/>
        </w:numPr>
        <w:spacing w:line="240" w:lineRule="auto"/>
        <w:rPr>
          <w:rFonts w:ascii="Arial" w:hAnsi="Arial" w:cs="Arial"/>
          <w:sz w:val="24"/>
        </w:rPr>
      </w:pPr>
      <w:r w:rsidRPr="00CC492A">
        <w:rPr>
          <w:rFonts w:ascii="Arial" w:hAnsi="Arial" w:cs="Arial"/>
          <w:sz w:val="24"/>
        </w:rPr>
        <w:t>¿Cuál es tu juego favorito?</w:t>
      </w:r>
    </w:p>
    <w:p w:rsidR="00F761DF" w:rsidRPr="00F761DF" w:rsidRDefault="00F761DF" w:rsidP="00F761DF">
      <w:pPr>
        <w:spacing w:line="240" w:lineRule="auto"/>
        <w:ind w:left="360"/>
        <w:rPr>
          <w:rFonts w:ascii="Arial" w:hAnsi="Arial" w:cs="Arial"/>
          <w:sz w:val="24"/>
        </w:rPr>
      </w:pPr>
      <w:r>
        <w:rPr>
          <w:rFonts w:ascii="Arial" w:hAnsi="Arial" w:cs="Arial"/>
          <w:sz w:val="24"/>
        </w:rPr>
        <w:t xml:space="preserve">Las escondidas y un juego de among us </w:t>
      </w:r>
    </w:p>
    <w:p w:rsidR="00CC492A" w:rsidRDefault="00CC492A" w:rsidP="00CC492A">
      <w:pPr>
        <w:pStyle w:val="Prrafodelista"/>
        <w:numPr>
          <w:ilvl w:val="0"/>
          <w:numId w:val="1"/>
        </w:numPr>
        <w:spacing w:line="240" w:lineRule="auto"/>
        <w:rPr>
          <w:rFonts w:ascii="Arial" w:hAnsi="Arial" w:cs="Arial"/>
          <w:sz w:val="24"/>
        </w:rPr>
      </w:pPr>
      <w:r w:rsidRPr="00CC492A">
        <w:rPr>
          <w:rFonts w:ascii="Arial" w:hAnsi="Arial" w:cs="Arial"/>
          <w:sz w:val="24"/>
        </w:rPr>
        <w:t>¿Extrañas ir a la escuela y porque?</w:t>
      </w:r>
    </w:p>
    <w:p w:rsidR="00F761DF" w:rsidRPr="00F761DF" w:rsidRDefault="00F761DF" w:rsidP="00F761DF">
      <w:pPr>
        <w:spacing w:line="240" w:lineRule="auto"/>
        <w:ind w:left="360"/>
        <w:rPr>
          <w:rFonts w:ascii="Arial" w:hAnsi="Arial" w:cs="Arial"/>
          <w:sz w:val="24"/>
        </w:rPr>
      </w:pPr>
      <w:r>
        <w:rPr>
          <w:rFonts w:ascii="Arial" w:hAnsi="Arial" w:cs="Arial"/>
          <w:sz w:val="24"/>
        </w:rPr>
        <w:t xml:space="preserve">Sí, porque hay jueguitos…y estudias y te enseñan hacer muchas cosas y así. </w:t>
      </w:r>
    </w:p>
    <w:p w:rsidR="00CC492A" w:rsidRDefault="00CC492A" w:rsidP="00CC492A">
      <w:pPr>
        <w:pStyle w:val="Prrafodelista"/>
        <w:numPr>
          <w:ilvl w:val="0"/>
          <w:numId w:val="1"/>
        </w:numPr>
        <w:spacing w:line="240" w:lineRule="auto"/>
        <w:rPr>
          <w:rFonts w:ascii="Arial" w:hAnsi="Arial" w:cs="Arial"/>
          <w:sz w:val="24"/>
        </w:rPr>
      </w:pPr>
      <w:r w:rsidRPr="00CC492A">
        <w:rPr>
          <w:rFonts w:ascii="Arial" w:hAnsi="Arial" w:cs="Arial"/>
          <w:sz w:val="24"/>
        </w:rPr>
        <w:t>¿Prefieres trabajar desde el jardín de niños o desde casa?</w:t>
      </w:r>
    </w:p>
    <w:p w:rsidR="00F761DF" w:rsidRDefault="00F761DF" w:rsidP="00F761DF">
      <w:pPr>
        <w:spacing w:line="240" w:lineRule="auto"/>
        <w:ind w:left="360"/>
        <w:rPr>
          <w:rFonts w:ascii="Arial" w:hAnsi="Arial" w:cs="Arial"/>
          <w:sz w:val="24"/>
        </w:rPr>
      </w:pPr>
      <w:r>
        <w:rPr>
          <w:rFonts w:ascii="Arial" w:hAnsi="Arial" w:cs="Arial"/>
          <w:sz w:val="24"/>
        </w:rPr>
        <w:t>En las 2 cosas, porque es igual ir a la escuela que estar en la casa, porque en la escuela también te enseñan a estar… estar bien en la escuela e igual en la casa porque también te enseñan.</w:t>
      </w:r>
    </w:p>
    <w:p w:rsidR="00F761DF" w:rsidRDefault="00F761DF" w:rsidP="00F761DF">
      <w:pPr>
        <w:spacing w:line="240" w:lineRule="auto"/>
        <w:ind w:left="360"/>
        <w:rPr>
          <w:rFonts w:ascii="Arial" w:hAnsi="Arial" w:cs="Arial"/>
          <w:sz w:val="24"/>
        </w:rPr>
      </w:pPr>
    </w:p>
    <w:p w:rsidR="00EE277A" w:rsidRDefault="00EE277A" w:rsidP="00F761DF">
      <w:pPr>
        <w:spacing w:line="240" w:lineRule="auto"/>
        <w:ind w:left="360"/>
        <w:rPr>
          <w:rFonts w:ascii="Arial" w:hAnsi="Arial" w:cs="Arial"/>
          <w:sz w:val="24"/>
        </w:rPr>
      </w:pPr>
    </w:p>
    <w:p w:rsidR="00EE277A" w:rsidRDefault="00EE277A" w:rsidP="00F761DF">
      <w:pPr>
        <w:spacing w:line="240" w:lineRule="auto"/>
        <w:ind w:left="360"/>
        <w:rPr>
          <w:rFonts w:ascii="Arial" w:hAnsi="Arial" w:cs="Arial"/>
          <w:sz w:val="24"/>
        </w:rPr>
      </w:pPr>
    </w:p>
    <w:p w:rsidR="00EE277A" w:rsidRDefault="00EE277A" w:rsidP="00F761DF">
      <w:pPr>
        <w:spacing w:line="240" w:lineRule="auto"/>
        <w:ind w:left="360"/>
        <w:rPr>
          <w:rFonts w:ascii="Arial" w:hAnsi="Arial" w:cs="Arial"/>
          <w:sz w:val="24"/>
        </w:rPr>
      </w:pPr>
    </w:p>
    <w:p w:rsidR="00EE277A" w:rsidRDefault="00EE277A" w:rsidP="00991BE8">
      <w:pPr>
        <w:spacing w:line="276" w:lineRule="auto"/>
        <w:ind w:left="360"/>
        <w:rPr>
          <w:rFonts w:ascii="Arial" w:hAnsi="Arial" w:cs="Arial"/>
          <w:sz w:val="24"/>
        </w:rPr>
      </w:pPr>
      <w:r>
        <w:rPr>
          <w:rFonts w:ascii="Arial" w:hAnsi="Arial" w:cs="Arial"/>
          <w:sz w:val="24"/>
        </w:rPr>
        <w:lastRenderedPageBreak/>
        <w:t>La entrevista que realizamos para aplicarla en un alumno del nivel preescolar, se la realicé a una alumna de nombre Mitzary de 6 años de edad que está en tercero de preescolar. Es parte de mi familia por lo que sé algunos aspectos extras de ella.</w:t>
      </w:r>
    </w:p>
    <w:p w:rsidR="00EE277A" w:rsidRDefault="00EE277A" w:rsidP="00991BE8">
      <w:pPr>
        <w:spacing w:line="276" w:lineRule="auto"/>
        <w:ind w:left="360"/>
        <w:rPr>
          <w:rFonts w:ascii="Arial" w:hAnsi="Arial" w:cs="Arial"/>
          <w:sz w:val="24"/>
        </w:rPr>
      </w:pPr>
      <w:r>
        <w:rPr>
          <w:rFonts w:ascii="Arial" w:hAnsi="Arial" w:cs="Arial"/>
          <w:sz w:val="24"/>
        </w:rPr>
        <w:t xml:space="preserve">Al principio le dije a la niña que si me podía ayudar a contestar unas preguntas, por lo que me dijo que sí; al principio cuando comenzamos se notó algo </w:t>
      </w:r>
      <w:proofErr w:type="gramStart"/>
      <w:r w:rsidR="00D30650">
        <w:rPr>
          <w:rFonts w:ascii="Arial" w:hAnsi="Arial" w:cs="Arial"/>
          <w:sz w:val="24"/>
        </w:rPr>
        <w:t>nerviosa</w:t>
      </w:r>
      <w:proofErr w:type="gramEnd"/>
      <w:r w:rsidR="00D30650">
        <w:rPr>
          <w:rFonts w:ascii="Arial" w:hAnsi="Arial" w:cs="Arial"/>
          <w:sz w:val="24"/>
        </w:rPr>
        <w:t>,</w:t>
      </w:r>
      <w:r>
        <w:rPr>
          <w:rFonts w:ascii="Arial" w:hAnsi="Arial" w:cs="Arial"/>
          <w:sz w:val="24"/>
        </w:rPr>
        <w:t xml:space="preserve"> con pena y algo insegura, por lo que me contestaba con muy pocas palabras.</w:t>
      </w:r>
    </w:p>
    <w:p w:rsidR="00EE277A" w:rsidRDefault="00EE277A" w:rsidP="00991BE8">
      <w:pPr>
        <w:spacing w:line="276" w:lineRule="auto"/>
        <w:ind w:left="360"/>
        <w:rPr>
          <w:rFonts w:ascii="Arial" w:hAnsi="Arial" w:cs="Arial"/>
          <w:sz w:val="24"/>
        </w:rPr>
      </w:pPr>
      <w:r>
        <w:rPr>
          <w:rFonts w:ascii="Arial" w:hAnsi="Arial" w:cs="Arial"/>
          <w:sz w:val="24"/>
        </w:rPr>
        <w:t>Primero comencé presentándome yo con mi nombre y mi edad, después ya pasé a la primera pregunta que me contestó rápido con su nombre pero solo el primero y no todo completo, al preguntarle cuantos años tiene tardo en contestarme e insegura me dijo que 10, después que 7, y al preguntarle que si 7, me contestó más segura 6!</w:t>
      </w:r>
      <w:r w:rsidR="00B4608A">
        <w:rPr>
          <w:rFonts w:ascii="Arial" w:hAnsi="Arial" w:cs="Arial"/>
          <w:sz w:val="24"/>
        </w:rPr>
        <w:t>, por lo que deduje que su edad no la tiene muy clara</w:t>
      </w:r>
      <w:r>
        <w:rPr>
          <w:rFonts w:ascii="Arial" w:hAnsi="Arial" w:cs="Arial"/>
          <w:sz w:val="24"/>
        </w:rPr>
        <w:t xml:space="preserve">. Al pasar a la siguiente pregunta de cómo se siente, contestó que feliz, pregunté por qué, y algo insegura pero mucho más tranquila, expresó que porque venía en las noches su mamá de trabajar y que </w:t>
      </w:r>
      <w:r w:rsidR="00B4608A">
        <w:rPr>
          <w:rFonts w:ascii="Arial" w:hAnsi="Arial" w:cs="Arial"/>
          <w:sz w:val="24"/>
        </w:rPr>
        <w:t>la podía ver; con esto supe que le importaba mucho su familia, compartir tiempo con ella y que extrañaba a su mamá.</w:t>
      </w:r>
    </w:p>
    <w:p w:rsidR="00B4608A" w:rsidRDefault="00B4608A" w:rsidP="00991BE8">
      <w:pPr>
        <w:spacing w:line="276" w:lineRule="auto"/>
        <w:ind w:left="360"/>
        <w:rPr>
          <w:rFonts w:ascii="Arial" w:hAnsi="Arial" w:cs="Arial"/>
          <w:sz w:val="24"/>
        </w:rPr>
      </w:pPr>
      <w:r>
        <w:rPr>
          <w:rFonts w:ascii="Arial" w:hAnsi="Arial" w:cs="Arial"/>
          <w:sz w:val="24"/>
        </w:rPr>
        <w:t>La siguiente pregunta fue que con quién vivía, a lo que respondió que con su mamá, sus abuelitos, pensativa dijo que con su hermana y conmigo</w:t>
      </w:r>
      <w:r w:rsidR="00991BE8">
        <w:rPr>
          <w:rFonts w:ascii="Arial" w:hAnsi="Arial" w:cs="Arial"/>
          <w:sz w:val="24"/>
        </w:rPr>
        <w:t xml:space="preserve">, así que la pregunta de que si tenía hermanos la cambié por cuantos hermanos tiene a lo que respondió que solo una. </w:t>
      </w:r>
      <w:r>
        <w:rPr>
          <w:rFonts w:ascii="Arial" w:hAnsi="Arial" w:cs="Arial"/>
          <w:sz w:val="24"/>
        </w:rPr>
        <w:t xml:space="preserve">Con ello me di cuenta que al trabajar su mamá y solo verla por las noches quiere decir que convive más tiempo con los demás que con ella y es criada/ están al pendiente de ella sus abuelos; luego se le preguntó que con quien de su familia se llevaba mejor, a lo que más segura y con confianza dijo que con sus primas, con su hermana, con su mami y con </w:t>
      </w:r>
      <w:proofErr w:type="spellStart"/>
      <w:r>
        <w:rPr>
          <w:rFonts w:ascii="Arial" w:hAnsi="Arial" w:cs="Arial"/>
          <w:sz w:val="24"/>
        </w:rPr>
        <w:t>Ara</w:t>
      </w:r>
      <w:proofErr w:type="spellEnd"/>
      <w:r>
        <w:rPr>
          <w:rFonts w:ascii="Arial" w:hAnsi="Arial" w:cs="Arial"/>
          <w:sz w:val="24"/>
        </w:rPr>
        <w:t xml:space="preserve"> (yo), para después concluir que con toda su familia, lo que me da a entender que simpatiza y tiene buena relación con los miembros de su familia.</w:t>
      </w:r>
    </w:p>
    <w:p w:rsidR="00B4608A" w:rsidRDefault="00B4608A" w:rsidP="00991BE8">
      <w:pPr>
        <w:spacing w:line="276" w:lineRule="auto"/>
        <w:ind w:left="360"/>
        <w:rPr>
          <w:rFonts w:ascii="Arial" w:hAnsi="Arial" w:cs="Arial"/>
          <w:sz w:val="24"/>
        </w:rPr>
      </w:pPr>
      <w:r>
        <w:rPr>
          <w:rFonts w:ascii="Arial" w:hAnsi="Arial" w:cs="Arial"/>
          <w:sz w:val="24"/>
        </w:rPr>
        <w:t xml:space="preserve">Al preguntar que quién le ayudaba con su tarea, su respuesta fue clara y concisa que su mamá, </w:t>
      </w:r>
      <w:r w:rsidR="00D30650">
        <w:rPr>
          <w:rFonts w:ascii="Arial" w:hAnsi="Arial" w:cs="Arial"/>
          <w:sz w:val="24"/>
        </w:rPr>
        <w:t>por lo que se puede decir que aunque trabaje de cierta forma está al pendiente de ella. Posteriormente se cambió de tema a que le gusta o no hacer y respondió con seguridad que comer, para luego ver tele, jugar con su hermana y si ve a sus primas, con ellas. Por lo que nos damos cuenta que es medio glotona, que le gusta estar siempre haciendo algo y distrayéndose con actividades distintas. Enseguida siguió con lo que no le gustaba, que es a veces jugar con su hermana porque ella quería jugar a cosas que no le gustaban; con esto sabemos que prefiere ser líder y que se haga lo que ella quiere.</w:t>
      </w:r>
    </w:p>
    <w:p w:rsidR="00D30650" w:rsidRDefault="00D30650" w:rsidP="00991BE8">
      <w:pPr>
        <w:spacing w:line="276" w:lineRule="auto"/>
        <w:ind w:left="360"/>
        <w:rPr>
          <w:rFonts w:ascii="Arial" w:hAnsi="Arial" w:cs="Arial"/>
          <w:sz w:val="24"/>
        </w:rPr>
      </w:pPr>
      <w:r>
        <w:rPr>
          <w:rFonts w:ascii="Arial" w:hAnsi="Arial" w:cs="Arial"/>
          <w:sz w:val="24"/>
        </w:rPr>
        <w:lastRenderedPageBreak/>
        <w:t>Adentrándonos un poco al juego, comentó que sus juegos favoritos son las escondidas y el among us, de modo que conocemos que le gusta jugar en lugares abiertos como con el celular o aparatos electrónicos.</w:t>
      </w:r>
    </w:p>
    <w:p w:rsidR="00D30650" w:rsidRDefault="00D30650" w:rsidP="00991BE8">
      <w:pPr>
        <w:spacing w:line="276" w:lineRule="auto"/>
        <w:ind w:left="360"/>
        <w:rPr>
          <w:rFonts w:ascii="Arial" w:hAnsi="Arial" w:cs="Arial"/>
          <w:sz w:val="24"/>
        </w:rPr>
      </w:pPr>
      <w:r>
        <w:rPr>
          <w:rFonts w:ascii="Arial" w:hAnsi="Arial" w:cs="Arial"/>
          <w:sz w:val="24"/>
        </w:rPr>
        <w:t>Para finalizar, se dio el tema de la escuela y el jardín de niños donde se le preguntó que si extrañaba ir a</w:t>
      </w:r>
      <w:r w:rsidR="00991BE8">
        <w:rPr>
          <w:rFonts w:ascii="Arial" w:hAnsi="Arial" w:cs="Arial"/>
          <w:sz w:val="24"/>
        </w:rPr>
        <w:t xml:space="preserve"> la escuela y porque, manifestó que sí y las razones son que porque hay jueguitos, estudia y le enseñan hacer muchas cosas, con esto confirmamos que le gusta hacer diversas cosas y mantenerse ocupada. Y por último opinó de las actividades y trabajos los puede hacer en los dos lugares, sin irse por una sola opción ya que para ella es igual estar en la escuela y en la casa porque en las 2 partes te enseñan, a consecuencia de la pandemia la niña ya ve el hogar como un espacio de aprendizaje parecido a la escuela.</w:t>
      </w:r>
    </w:p>
    <w:p w:rsidR="00991BE8" w:rsidRDefault="00991BE8" w:rsidP="00991BE8">
      <w:pPr>
        <w:spacing w:line="276" w:lineRule="auto"/>
        <w:ind w:left="360"/>
        <w:rPr>
          <w:rFonts w:ascii="Arial" w:hAnsi="Arial" w:cs="Arial"/>
          <w:sz w:val="24"/>
        </w:rPr>
      </w:pPr>
    </w:p>
    <w:p w:rsidR="00991BE8" w:rsidRPr="00F761DF" w:rsidRDefault="00991BE8" w:rsidP="00991BE8">
      <w:pPr>
        <w:spacing w:line="276" w:lineRule="auto"/>
        <w:ind w:left="360"/>
        <w:rPr>
          <w:rFonts w:ascii="Arial" w:hAnsi="Arial" w:cs="Arial"/>
          <w:sz w:val="24"/>
        </w:rPr>
      </w:pPr>
      <w:r>
        <w:rPr>
          <w:rFonts w:ascii="Arial" w:hAnsi="Arial" w:cs="Arial"/>
          <w:sz w:val="24"/>
        </w:rPr>
        <w:t>Concluyo con todo esto que</w:t>
      </w:r>
      <w:r w:rsidR="00EF47B0">
        <w:rPr>
          <w:rFonts w:ascii="Arial" w:hAnsi="Arial" w:cs="Arial"/>
          <w:sz w:val="24"/>
        </w:rPr>
        <w:t>,</w:t>
      </w:r>
      <w:bookmarkStart w:id="0" w:name="_GoBack"/>
      <w:bookmarkEnd w:id="0"/>
      <w:r>
        <w:rPr>
          <w:rFonts w:ascii="Arial" w:hAnsi="Arial" w:cs="Arial"/>
          <w:sz w:val="24"/>
        </w:rPr>
        <w:t xml:space="preserve"> por lo que estamos pasando actualmente, hace que los niños del nivel preescolar se priven en ciertas cosas, que sean más inseguros ante varias situaciones, pues aunque ya vean su hogar como un espacio para aprender aun así extrañan el jardín de niños y las experiencias que tenían ahí que claramente no es lo mismo que </w:t>
      </w:r>
      <w:r w:rsidR="00EF47B0">
        <w:rPr>
          <w:rFonts w:ascii="Arial" w:hAnsi="Arial" w:cs="Arial"/>
          <w:sz w:val="24"/>
        </w:rPr>
        <w:t>vivirlas en casa y en el jardín de niños.</w:t>
      </w:r>
    </w:p>
    <w:p w:rsidR="00CC492A" w:rsidRDefault="00CC492A" w:rsidP="00CC492A">
      <w:pPr>
        <w:pStyle w:val="Prrafodelista"/>
        <w:jc w:val="center"/>
      </w:pPr>
    </w:p>
    <w:p w:rsidR="00EF47B0" w:rsidRDefault="00EF47B0" w:rsidP="00EF47B0"/>
    <w:p w:rsidR="00CC492A" w:rsidRDefault="00CC492A" w:rsidP="00EF47B0">
      <w:pPr>
        <w:jc w:val="center"/>
      </w:pPr>
      <w:r>
        <w:t>Rubrica Evidencia Unidad I</w:t>
      </w:r>
    </w:p>
    <w:tbl>
      <w:tblPr>
        <w:tblStyle w:val="Tablaconcuadrcula"/>
        <w:tblW w:w="0" w:type="auto"/>
        <w:tblLook w:val="04A0" w:firstRow="1" w:lastRow="0" w:firstColumn="1" w:lastColumn="0" w:noHBand="0" w:noVBand="1"/>
      </w:tblPr>
      <w:tblGrid>
        <w:gridCol w:w="2215"/>
        <w:gridCol w:w="2215"/>
        <w:gridCol w:w="2215"/>
        <w:gridCol w:w="2215"/>
      </w:tblGrid>
      <w:tr w:rsidR="00CC492A" w:rsidTr="00AB43AE">
        <w:trPr>
          <w:trHeight w:val="271"/>
        </w:trPr>
        <w:tc>
          <w:tcPr>
            <w:tcW w:w="2215" w:type="dxa"/>
          </w:tcPr>
          <w:p w:rsidR="00CC492A" w:rsidRDefault="00CC492A" w:rsidP="00AB43AE">
            <w:pPr>
              <w:jc w:val="center"/>
            </w:pPr>
            <w:r>
              <w:t>Aspecto</w:t>
            </w:r>
          </w:p>
        </w:tc>
        <w:tc>
          <w:tcPr>
            <w:tcW w:w="2215" w:type="dxa"/>
          </w:tcPr>
          <w:p w:rsidR="00CC492A" w:rsidRDefault="00CC492A" w:rsidP="00AB43AE">
            <w:pPr>
              <w:jc w:val="center"/>
            </w:pPr>
            <w:r>
              <w:t>Muy bien</w:t>
            </w:r>
          </w:p>
        </w:tc>
        <w:tc>
          <w:tcPr>
            <w:tcW w:w="2215" w:type="dxa"/>
          </w:tcPr>
          <w:p w:rsidR="00CC492A" w:rsidRDefault="00CC492A" w:rsidP="00AB43AE">
            <w:pPr>
              <w:jc w:val="center"/>
            </w:pPr>
            <w:r>
              <w:t>Regular</w:t>
            </w:r>
          </w:p>
        </w:tc>
        <w:tc>
          <w:tcPr>
            <w:tcW w:w="2215" w:type="dxa"/>
          </w:tcPr>
          <w:p w:rsidR="00CC492A" w:rsidRDefault="00CC492A" w:rsidP="00AB43AE">
            <w:pPr>
              <w:jc w:val="center"/>
            </w:pPr>
            <w:r>
              <w:t>Necesita mejorar</w:t>
            </w:r>
          </w:p>
        </w:tc>
      </w:tr>
      <w:tr w:rsidR="00CC492A" w:rsidTr="00AB43AE">
        <w:trPr>
          <w:trHeight w:val="1338"/>
        </w:trPr>
        <w:tc>
          <w:tcPr>
            <w:tcW w:w="2215" w:type="dxa"/>
          </w:tcPr>
          <w:p w:rsidR="00CC492A" w:rsidRDefault="00CC492A" w:rsidP="00AB43AE">
            <w:r>
              <w:t>Entrevista</w:t>
            </w:r>
          </w:p>
        </w:tc>
        <w:tc>
          <w:tcPr>
            <w:tcW w:w="2215" w:type="dxa"/>
          </w:tcPr>
          <w:p w:rsidR="00CC492A" w:rsidRDefault="00CC492A" w:rsidP="00AB43AE">
            <w:r>
              <w:t>El entrevistador respeta el guion acordado y ajusta su discurso a la situación comunicativa</w:t>
            </w:r>
          </w:p>
        </w:tc>
        <w:tc>
          <w:tcPr>
            <w:tcW w:w="2215" w:type="dxa"/>
          </w:tcPr>
          <w:p w:rsidR="00CC492A" w:rsidRDefault="00CC492A" w:rsidP="00AB43AE">
            <w:r>
              <w:t>Respeta el guion acordado no ajusta su discurso</w:t>
            </w:r>
          </w:p>
        </w:tc>
        <w:tc>
          <w:tcPr>
            <w:tcW w:w="2215" w:type="dxa"/>
          </w:tcPr>
          <w:p w:rsidR="00CC492A" w:rsidRDefault="00CC492A" w:rsidP="00AB43AE">
            <w:pPr>
              <w:jc w:val="center"/>
            </w:pPr>
            <w:r>
              <w:t>Ni respeta el guion ni ajusta el discurso</w:t>
            </w:r>
          </w:p>
        </w:tc>
      </w:tr>
      <w:tr w:rsidR="00CC492A" w:rsidTr="00AB43AE">
        <w:trPr>
          <w:trHeight w:val="812"/>
        </w:trPr>
        <w:tc>
          <w:tcPr>
            <w:tcW w:w="2215" w:type="dxa"/>
          </w:tcPr>
          <w:p w:rsidR="00CC492A" w:rsidRDefault="00CC492A" w:rsidP="00AB43AE">
            <w:r>
              <w:t>Expresión Oral</w:t>
            </w:r>
          </w:p>
        </w:tc>
        <w:tc>
          <w:tcPr>
            <w:tcW w:w="2215" w:type="dxa"/>
          </w:tcPr>
          <w:p w:rsidR="00CC492A" w:rsidRDefault="00CC492A" w:rsidP="00AB43AE">
            <w:r>
              <w:t>Articula correctamente esforzándose en ello</w:t>
            </w:r>
          </w:p>
        </w:tc>
        <w:tc>
          <w:tcPr>
            <w:tcW w:w="2215" w:type="dxa"/>
          </w:tcPr>
          <w:p w:rsidR="00CC492A" w:rsidRDefault="00CC492A" w:rsidP="00AB43AE">
            <w:r>
              <w:t>No  articula correctamente, pero se esfuerza en ello</w:t>
            </w:r>
          </w:p>
        </w:tc>
        <w:tc>
          <w:tcPr>
            <w:tcW w:w="2215" w:type="dxa"/>
          </w:tcPr>
          <w:p w:rsidR="00CC492A" w:rsidRDefault="00CC492A" w:rsidP="00AB43AE">
            <w:r>
              <w:t>No articula correctamente ni se esfuerza en ello</w:t>
            </w:r>
          </w:p>
        </w:tc>
      </w:tr>
      <w:tr w:rsidR="00CC492A" w:rsidTr="00AB43AE">
        <w:trPr>
          <w:trHeight w:val="797"/>
        </w:trPr>
        <w:tc>
          <w:tcPr>
            <w:tcW w:w="2215" w:type="dxa"/>
          </w:tcPr>
          <w:p w:rsidR="00CC492A" w:rsidRDefault="00CC492A" w:rsidP="00AB43AE">
            <w:r>
              <w:t>Escucha Activa</w:t>
            </w:r>
          </w:p>
        </w:tc>
        <w:tc>
          <w:tcPr>
            <w:tcW w:w="2215" w:type="dxa"/>
          </w:tcPr>
          <w:p w:rsidR="00CC492A" w:rsidRDefault="00CC492A" w:rsidP="00AB43AE">
            <w:r>
              <w:t>Realiza una escucha activa en la entrevista</w:t>
            </w:r>
          </w:p>
        </w:tc>
        <w:tc>
          <w:tcPr>
            <w:tcW w:w="2215" w:type="dxa"/>
          </w:tcPr>
          <w:p w:rsidR="00CC492A" w:rsidRDefault="00CC492A" w:rsidP="00AB43AE">
            <w:r>
              <w:t>En ocasiones no utiliza una escucha activa en la entrevista</w:t>
            </w:r>
          </w:p>
        </w:tc>
        <w:tc>
          <w:tcPr>
            <w:tcW w:w="2215" w:type="dxa"/>
          </w:tcPr>
          <w:p w:rsidR="00CC492A" w:rsidRDefault="00CC492A" w:rsidP="00AB43AE">
            <w:r>
              <w:t>No realiza una escucha activa en la entrevista</w:t>
            </w:r>
          </w:p>
        </w:tc>
      </w:tr>
      <w:tr w:rsidR="00CC492A" w:rsidTr="00AB43AE">
        <w:trPr>
          <w:trHeight w:val="1067"/>
        </w:trPr>
        <w:tc>
          <w:tcPr>
            <w:tcW w:w="2215" w:type="dxa"/>
          </w:tcPr>
          <w:p w:rsidR="00CC492A" w:rsidRDefault="00CC492A" w:rsidP="00AB43AE">
            <w:r>
              <w:t>Formulación de las Preguntas</w:t>
            </w:r>
          </w:p>
        </w:tc>
        <w:tc>
          <w:tcPr>
            <w:tcW w:w="2215" w:type="dxa"/>
          </w:tcPr>
          <w:p w:rsidR="00CC492A" w:rsidRDefault="00CC492A" w:rsidP="00AB43AE">
            <w:r>
              <w:t>Las preguntas se apegan adecuadamente al tema abordado</w:t>
            </w:r>
          </w:p>
        </w:tc>
        <w:tc>
          <w:tcPr>
            <w:tcW w:w="2215" w:type="dxa"/>
          </w:tcPr>
          <w:p w:rsidR="00CC492A" w:rsidRDefault="00CC492A" w:rsidP="00AB43AE">
            <w:r>
              <w:t>Algunas de las preguntas se apegan adecuadamente al tema abordado</w:t>
            </w:r>
          </w:p>
        </w:tc>
        <w:tc>
          <w:tcPr>
            <w:tcW w:w="2215" w:type="dxa"/>
          </w:tcPr>
          <w:p w:rsidR="00CC492A" w:rsidRDefault="00CC492A" w:rsidP="00AB43AE">
            <w:r>
              <w:t>Las preguntas No se apegan adecuadamente al tema abordado</w:t>
            </w:r>
          </w:p>
        </w:tc>
      </w:tr>
    </w:tbl>
    <w:p w:rsidR="00CC492A" w:rsidRPr="00EF47B0" w:rsidRDefault="00CC492A" w:rsidP="00EF47B0">
      <w:pPr>
        <w:tabs>
          <w:tab w:val="left" w:pos="5895"/>
        </w:tabs>
        <w:rPr>
          <w:rFonts w:ascii="Arial" w:hAnsi="Arial" w:cs="Arial"/>
          <w:sz w:val="24"/>
        </w:rPr>
      </w:pPr>
    </w:p>
    <w:sectPr w:rsidR="00CC492A" w:rsidRPr="00EF47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3D591A"/>
    <w:multiLevelType w:val="hybridMultilevel"/>
    <w:tmpl w:val="200EFC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97"/>
    <w:rsid w:val="00020CFA"/>
    <w:rsid w:val="00077EE1"/>
    <w:rsid w:val="001F5650"/>
    <w:rsid w:val="00420086"/>
    <w:rsid w:val="00526839"/>
    <w:rsid w:val="00573197"/>
    <w:rsid w:val="00962B64"/>
    <w:rsid w:val="00991BE8"/>
    <w:rsid w:val="00B04E1C"/>
    <w:rsid w:val="00B4608A"/>
    <w:rsid w:val="00CC492A"/>
    <w:rsid w:val="00D30650"/>
    <w:rsid w:val="00E043CC"/>
    <w:rsid w:val="00EE277A"/>
    <w:rsid w:val="00EF47B0"/>
    <w:rsid w:val="00F75A1A"/>
    <w:rsid w:val="00F761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5415B-6357-4E50-9ABA-B0BA774D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2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B64"/>
    <w:rPr>
      <w:rFonts w:ascii="Tahoma" w:hAnsi="Tahoma" w:cs="Tahoma"/>
      <w:sz w:val="16"/>
      <w:szCs w:val="16"/>
    </w:rPr>
  </w:style>
  <w:style w:type="character" w:styleId="Hipervnculo">
    <w:name w:val="Hyperlink"/>
    <w:basedOn w:val="Fuentedeprrafopredeter"/>
    <w:uiPriority w:val="99"/>
    <w:semiHidden/>
    <w:unhideWhenUsed/>
    <w:rsid w:val="00020CFA"/>
    <w:rPr>
      <w:color w:val="0000FF"/>
      <w:u w:val="single"/>
    </w:rPr>
  </w:style>
  <w:style w:type="paragraph" w:styleId="Prrafodelista">
    <w:name w:val="List Paragraph"/>
    <w:basedOn w:val="Normal"/>
    <w:uiPriority w:val="34"/>
    <w:qFormat/>
    <w:rsid w:val="00CC492A"/>
    <w:pPr>
      <w:ind w:left="720"/>
      <w:contextualSpacing/>
    </w:pPr>
  </w:style>
  <w:style w:type="table" w:styleId="Tablaconcuadrcula">
    <w:name w:val="Table Grid"/>
    <w:basedOn w:val="Tablanormal"/>
    <w:uiPriority w:val="39"/>
    <w:rsid w:val="00CC4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15954">
      <w:bodyDiv w:val="1"/>
      <w:marLeft w:val="0"/>
      <w:marRight w:val="0"/>
      <w:marTop w:val="0"/>
      <w:marBottom w:val="0"/>
      <w:divBdr>
        <w:top w:val="none" w:sz="0" w:space="0" w:color="auto"/>
        <w:left w:val="none" w:sz="0" w:space="0" w:color="auto"/>
        <w:bottom w:val="none" w:sz="0" w:space="0" w:color="auto"/>
        <w:right w:val="none" w:sz="0" w:space="0" w:color="auto"/>
      </w:divBdr>
    </w:div>
    <w:div w:id="466550846">
      <w:bodyDiv w:val="1"/>
      <w:marLeft w:val="0"/>
      <w:marRight w:val="0"/>
      <w:marTop w:val="0"/>
      <w:marBottom w:val="0"/>
      <w:divBdr>
        <w:top w:val="none" w:sz="0" w:space="0" w:color="auto"/>
        <w:left w:val="none" w:sz="0" w:space="0" w:color="auto"/>
        <w:bottom w:val="none" w:sz="0" w:space="0" w:color="auto"/>
        <w:right w:val="none" w:sz="0" w:space="0" w:color="auto"/>
      </w:divBdr>
    </w:div>
    <w:div w:id="1267344971">
      <w:bodyDiv w:val="1"/>
      <w:marLeft w:val="0"/>
      <w:marRight w:val="0"/>
      <w:marTop w:val="0"/>
      <w:marBottom w:val="0"/>
      <w:divBdr>
        <w:top w:val="none" w:sz="0" w:space="0" w:color="auto"/>
        <w:left w:val="none" w:sz="0" w:space="0" w:color="auto"/>
        <w:bottom w:val="none" w:sz="0" w:space="0" w:color="auto"/>
        <w:right w:val="none" w:sz="0" w:space="0" w:color="auto"/>
      </w:divBdr>
    </w:div>
    <w:div w:id="1487280267">
      <w:bodyDiv w:val="1"/>
      <w:marLeft w:val="0"/>
      <w:marRight w:val="0"/>
      <w:marTop w:val="0"/>
      <w:marBottom w:val="0"/>
      <w:divBdr>
        <w:top w:val="none" w:sz="0" w:space="0" w:color="auto"/>
        <w:left w:val="none" w:sz="0" w:space="0" w:color="auto"/>
        <w:bottom w:val="none" w:sz="0" w:space="0" w:color="auto"/>
        <w:right w:val="none" w:sz="0" w:space="0" w:color="auto"/>
      </w:divBdr>
    </w:div>
    <w:div w:id="2098479711">
      <w:bodyDiv w:val="1"/>
      <w:marLeft w:val="0"/>
      <w:marRight w:val="0"/>
      <w:marTop w:val="0"/>
      <w:marBottom w:val="0"/>
      <w:divBdr>
        <w:top w:val="none" w:sz="0" w:space="0" w:color="auto"/>
        <w:left w:val="none" w:sz="0" w:space="0" w:color="auto"/>
        <w:bottom w:val="none" w:sz="0" w:space="0" w:color="auto"/>
        <w:right w:val="none" w:sz="0" w:space="0" w:color="auto"/>
      </w:divBdr>
      <w:divsChild>
        <w:div w:id="405804657">
          <w:marLeft w:val="227"/>
          <w:marRight w:val="0"/>
          <w:marTop w:val="0"/>
          <w:marBottom w:val="0"/>
          <w:divBdr>
            <w:top w:val="none" w:sz="0" w:space="0" w:color="auto"/>
            <w:left w:val="none" w:sz="0" w:space="0" w:color="auto"/>
            <w:bottom w:val="none" w:sz="0" w:space="0" w:color="auto"/>
            <w:right w:val="none" w:sz="0" w:space="0" w:color="auto"/>
          </w:divBdr>
        </w:div>
        <w:div w:id="97916753">
          <w:marLeft w:val="227"/>
          <w:marRight w:val="0"/>
          <w:marTop w:val="0"/>
          <w:marBottom w:val="0"/>
          <w:divBdr>
            <w:top w:val="none" w:sz="0" w:space="0" w:color="auto"/>
            <w:left w:val="none" w:sz="0" w:space="0" w:color="auto"/>
            <w:bottom w:val="none" w:sz="0" w:space="0" w:color="auto"/>
            <w:right w:val="none" w:sz="0" w:space="0" w:color="auto"/>
          </w:divBdr>
        </w:div>
        <w:div w:id="2119136118">
          <w:marLeft w:val="227"/>
          <w:marRight w:val="0"/>
          <w:marTop w:val="0"/>
          <w:marBottom w:val="0"/>
          <w:divBdr>
            <w:top w:val="none" w:sz="0" w:space="0" w:color="auto"/>
            <w:left w:val="none" w:sz="0" w:space="0" w:color="auto"/>
            <w:bottom w:val="none" w:sz="0" w:space="0" w:color="auto"/>
            <w:right w:val="none" w:sz="0" w:space="0" w:color="auto"/>
          </w:divBdr>
        </w:div>
        <w:div w:id="749620670">
          <w:marLeft w:val="227"/>
          <w:marRight w:val="0"/>
          <w:marTop w:val="0"/>
          <w:marBottom w:val="0"/>
          <w:divBdr>
            <w:top w:val="none" w:sz="0" w:space="0" w:color="auto"/>
            <w:left w:val="none" w:sz="0" w:space="0" w:color="auto"/>
            <w:bottom w:val="none" w:sz="0" w:space="0" w:color="auto"/>
            <w:right w:val="none" w:sz="0" w:space="0" w:color="auto"/>
          </w:divBdr>
        </w:div>
        <w:div w:id="456290884">
          <w:marLeft w:val="227"/>
          <w:marRight w:val="0"/>
          <w:marTop w:val="0"/>
          <w:marBottom w:val="0"/>
          <w:divBdr>
            <w:top w:val="none" w:sz="0" w:space="0" w:color="auto"/>
            <w:left w:val="none" w:sz="0" w:space="0" w:color="auto"/>
            <w:bottom w:val="none" w:sz="0" w:space="0" w:color="auto"/>
            <w:right w:val="none" w:sz="0" w:space="0" w:color="auto"/>
          </w:divBdr>
        </w:div>
        <w:div w:id="1424690942">
          <w:marLeft w:val="227"/>
          <w:marRight w:val="0"/>
          <w:marTop w:val="0"/>
          <w:marBottom w:val="0"/>
          <w:divBdr>
            <w:top w:val="none" w:sz="0" w:space="0" w:color="auto"/>
            <w:left w:val="none" w:sz="0" w:space="0" w:color="auto"/>
            <w:bottom w:val="none" w:sz="0" w:space="0" w:color="auto"/>
            <w:right w:val="none" w:sz="0" w:space="0" w:color="auto"/>
          </w:divBdr>
        </w:div>
        <w:div w:id="1065104126">
          <w:marLeft w:val="227"/>
          <w:marRight w:val="0"/>
          <w:marTop w:val="0"/>
          <w:marBottom w:val="0"/>
          <w:divBdr>
            <w:top w:val="none" w:sz="0" w:space="0" w:color="auto"/>
            <w:left w:val="none" w:sz="0" w:space="0" w:color="auto"/>
            <w:bottom w:val="none" w:sz="0" w:space="0" w:color="auto"/>
            <w:right w:val="none" w:sz="0" w:space="0" w:color="auto"/>
          </w:divBdr>
        </w:div>
        <w:div w:id="1268464786">
          <w:marLeft w:val="227"/>
          <w:marRight w:val="0"/>
          <w:marTop w:val="0"/>
          <w:marBottom w:val="0"/>
          <w:divBdr>
            <w:top w:val="none" w:sz="0" w:space="0" w:color="auto"/>
            <w:left w:val="none" w:sz="0" w:space="0" w:color="auto"/>
            <w:bottom w:val="none" w:sz="0" w:space="0" w:color="auto"/>
            <w:right w:val="none" w:sz="0" w:space="0" w:color="auto"/>
          </w:divBdr>
        </w:div>
        <w:div w:id="1502308426">
          <w:marLeft w:val="227"/>
          <w:marRight w:val="0"/>
          <w:marTop w:val="0"/>
          <w:marBottom w:val="0"/>
          <w:divBdr>
            <w:top w:val="none" w:sz="0" w:space="0" w:color="auto"/>
            <w:left w:val="none" w:sz="0" w:space="0" w:color="auto"/>
            <w:bottom w:val="none" w:sz="0" w:space="0" w:color="auto"/>
            <w:right w:val="none" w:sz="0" w:space="0" w:color="auto"/>
          </w:divBdr>
        </w:div>
        <w:div w:id="144512853">
          <w:marLeft w:val="227"/>
          <w:marRight w:val="0"/>
          <w:marTop w:val="0"/>
          <w:marBottom w:val="0"/>
          <w:divBdr>
            <w:top w:val="none" w:sz="0" w:space="0" w:color="auto"/>
            <w:left w:val="none" w:sz="0" w:space="0" w:color="auto"/>
            <w:bottom w:val="none" w:sz="0" w:space="0" w:color="auto"/>
            <w:right w:val="none" w:sz="0" w:space="0" w:color="auto"/>
          </w:divBdr>
        </w:div>
        <w:div w:id="598023494">
          <w:marLeft w:val="227"/>
          <w:marRight w:val="0"/>
          <w:marTop w:val="0"/>
          <w:marBottom w:val="0"/>
          <w:divBdr>
            <w:top w:val="none" w:sz="0" w:space="0" w:color="auto"/>
            <w:left w:val="none" w:sz="0" w:space="0" w:color="auto"/>
            <w:bottom w:val="none" w:sz="0" w:space="0" w:color="auto"/>
            <w:right w:val="none" w:sz="0" w:space="0" w:color="auto"/>
          </w:divBdr>
        </w:div>
        <w:div w:id="98380059">
          <w:marLeft w:val="227"/>
          <w:marRight w:val="0"/>
          <w:marTop w:val="0"/>
          <w:marBottom w:val="0"/>
          <w:divBdr>
            <w:top w:val="none" w:sz="0" w:space="0" w:color="auto"/>
            <w:left w:val="none" w:sz="0" w:space="0" w:color="auto"/>
            <w:bottom w:val="none" w:sz="0" w:space="0" w:color="auto"/>
            <w:right w:val="none" w:sz="0" w:space="0" w:color="auto"/>
          </w:divBdr>
        </w:div>
        <w:div w:id="1954093707">
          <w:marLeft w:val="227"/>
          <w:marRight w:val="0"/>
          <w:marTop w:val="0"/>
          <w:marBottom w:val="0"/>
          <w:divBdr>
            <w:top w:val="none" w:sz="0" w:space="0" w:color="auto"/>
            <w:left w:val="none" w:sz="0" w:space="0" w:color="auto"/>
            <w:bottom w:val="none" w:sz="0" w:space="0" w:color="auto"/>
            <w:right w:val="none" w:sz="0" w:space="0" w:color="auto"/>
          </w:divBdr>
        </w:div>
        <w:div w:id="1432702394">
          <w:marLeft w:val="227"/>
          <w:marRight w:val="0"/>
          <w:marTop w:val="0"/>
          <w:marBottom w:val="0"/>
          <w:divBdr>
            <w:top w:val="none" w:sz="0" w:space="0" w:color="auto"/>
            <w:left w:val="none" w:sz="0" w:space="0" w:color="auto"/>
            <w:bottom w:val="none" w:sz="0" w:space="0" w:color="auto"/>
            <w:right w:val="none" w:sz="0" w:space="0" w:color="auto"/>
          </w:divBdr>
        </w:div>
        <w:div w:id="1824195673">
          <w:marLeft w:val="227"/>
          <w:marRight w:val="0"/>
          <w:marTop w:val="0"/>
          <w:marBottom w:val="0"/>
          <w:divBdr>
            <w:top w:val="none" w:sz="0" w:space="0" w:color="auto"/>
            <w:left w:val="none" w:sz="0" w:space="0" w:color="auto"/>
            <w:bottom w:val="none" w:sz="0" w:space="0" w:color="auto"/>
            <w:right w:val="none" w:sz="0" w:space="0" w:color="auto"/>
          </w:divBdr>
        </w:div>
        <w:div w:id="1699349758">
          <w:marLeft w:val="227"/>
          <w:marRight w:val="0"/>
          <w:marTop w:val="0"/>
          <w:marBottom w:val="0"/>
          <w:divBdr>
            <w:top w:val="none" w:sz="0" w:space="0" w:color="auto"/>
            <w:left w:val="none" w:sz="0" w:space="0" w:color="auto"/>
            <w:bottom w:val="none" w:sz="0" w:space="0" w:color="auto"/>
            <w:right w:val="none" w:sz="0" w:space="0" w:color="auto"/>
          </w:divBdr>
        </w:div>
        <w:div w:id="206643160">
          <w:marLeft w:val="227"/>
          <w:marRight w:val="0"/>
          <w:marTop w:val="0"/>
          <w:marBottom w:val="0"/>
          <w:divBdr>
            <w:top w:val="none" w:sz="0" w:space="0" w:color="auto"/>
            <w:left w:val="none" w:sz="0" w:space="0" w:color="auto"/>
            <w:bottom w:val="none" w:sz="0" w:space="0" w:color="auto"/>
            <w:right w:val="none" w:sz="0" w:space="0" w:color="auto"/>
          </w:divBdr>
        </w:div>
        <w:div w:id="896012326">
          <w:marLeft w:val="227"/>
          <w:marRight w:val="0"/>
          <w:marTop w:val="0"/>
          <w:marBottom w:val="0"/>
          <w:divBdr>
            <w:top w:val="none" w:sz="0" w:space="0" w:color="auto"/>
            <w:left w:val="none" w:sz="0" w:space="0" w:color="auto"/>
            <w:bottom w:val="none" w:sz="0" w:space="0" w:color="auto"/>
            <w:right w:val="none" w:sz="0" w:space="0" w:color="auto"/>
          </w:divBdr>
        </w:div>
        <w:div w:id="346639269">
          <w:marLeft w:val="227"/>
          <w:marRight w:val="0"/>
          <w:marTop w:val="0"/>
          <w:marBottom w:val="0"/>
          <w:divBdr>
            <w:top w:val="none" w:sz="0" w:space="0" w:color="auto"/>
            <w:left w:val="none" w:sz="0" w:space="0" w:color="auto"/>
            <w:bottom w:val="none" w:sz="0" w:space="0" w:color="auto"/>
            <w:right w:val="none" w:sz="0" w:space="0" w:color="auto"/>
          </w:divBdr>
        </w:div>
        <w:div w:id="250043209">
          <w:marLeft w:val="227"/>
          <w:marRight w:val="0"/>
          <w:marTop w:val="0"/>
          <w:marBottom w:val="0"/>
          <w:divBdr>
            <w:top w:val="none" w:sz="0" w:space="0" w:color="auto"/>
            <w:left w:val="none" w:sz="0" w:space="0" w:color="auto"/>
            <w:bottom w:val="none" w:sz="0" w:space="0" w:color="auto"/>
            <w:right w:val="none" w:sz="0" w:space="0" w:color="auto"/>
          </w:divBdr>
        </w:div>
        <w:div w:id="465440284">
          <w:marLeft w:val="227"/>
          <w:marRight w:val="0"/>
          <w:marTop w:val="0"/>
          <w:marBottom w:val="0"/>
          <w:divBdr>
            <w:top w:val="none" w:sz="0" w:space="0" w:color="auto"/>
            <w:left w:val="none" w:sz="0" w:space="0" w:color="auto"/>
            <w:bottom w:val="none" w:sz="0" w:space="0" w:color="auto"/>
            <w:right w:val="none" w:sz="0" w:space="0" w:color="auto"/>
          </w:divBdr>
        </w:div>
        <w:div w:id="1425302290">
          <w:marLeft w:val="227"/>
          <w:marRight w:val="0"/>
          <w:marTop w:val="0"/>
          <w:marBottom w:val="0"/>
          <w:divBdr>
            <w:top w:val="none" w:sz="0" w:space="0" w:color="auto"/>
            <w:left w:val="none" w:sz="0" w:space="0" w:color="auto"/>
            <w:bottom w:val="none" w:sz="0" w:space="0" w:color="auto"/>
            <w:right w:val="none" w:sz="0" w:space="0" w:color="auto"/>
          </w:divBdr>
        </w:div>
        <w:div w:id="1062022355">
          <w:marLeft w:val="227"/>
          <w:marRight w:val="0"/>
          <w:marTop w:val="0"/>
          <w:marBottom w:val="0"/>
          <w:divBdr>
            <w:top w:val="none" w:sz="0" w:space="0" w:color="auto"/>
            <w:left w:val="none" w:sz="0" w:space="0" w:color="auto"/>
            <w:bottom w:val="none" w:sz="0" w:space="0" w:color="auto"/>
            <w:right w:val="none" w:sz="0" w:space="0" w:color="auto"/>
          </w:divBdr>
        </w:div>
        <w:div w:id="1032799854">
          <w:marLeft w:val="227"/>
          <w:marRight w:val="0"/>
          <w:marTop w:val="0"/>
          <w:marBottom w:val="0"/>
          <w:divBdr>
            <w:top w:val="none" w:sz="0" w:space="0" w:color="auto"/>
            <w:left w:val="none" w:sz="0" w:space="0" w:color="auto"/>
            <w:bottom w:val="none" w:sz="0" w:space="0" w:color="auto"/>
            <w:right w:val="none" w:sz="0" w:space="0" w:color="auto"/>
          </w:divBdr>
        </w:div>
        <w:div w:id="2049453953">
          <w:marLeft w:val="2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1C502-48CE-4531-A2A2-52AB8ED8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6052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HPG60</dc:creator>
  <cp:lastModifiedBy>HPG60</cp:lastModifiedBy>
  <cp:revision>2</cp:revision>
  <dcterms:created xsi:type="dcterms:W3CDTF">2021-04-22T07:39:00Z</dcterms:created>
  <dcterms:modified xsi:type="dcterms:W3CDTF">2021-04-22T07:39:00Z</dcterms:modified>
</cp:coreProperties>
</file>