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5DCE29F4" w:rsidR="009B5A5A" w:rsidRPr="00202062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="00D45D9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="0006392A">
              <w:rPr>
                <w:rFonts w:ascii="Arial Narrow" w:hAnsi="Arial Narrow" w:cs="Arial"/>
                <w:sz w:val="20"/>
                <w:szCs w:val="20"/>
                <w:lang w:val="es-ES"/>
              </w:rPr>
              <w:t>de Educación Preescolar</w:t>
            </w:r>
          </w:p>
        </w:tc>
        <w:tc>
          <w:tcPr>
            <w:tcW w:w="6646" w:type="dxa"/>
          </w:tcPr>
          <w:p w14:paraId="53372D50" w14:textId="6A18BD02" w:rsidR="009B5A5A" w:rsidRPr="00202062" w:rsidRDefault="009B5A5A" w:rsidP="0006392A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  <w:r w:rsidR="0006392A">
              <w:rPr>
                <w:rFonts w:ascii="Arial Narrow" w:hAnsi="Arial Narrow"/>
                <w:sz w:val="20"/>
                <w:szCs w:val="20"/>
              </w:rPr>
              <w:t xml:space="preserve"> Tania Tamara López Lerma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24021CDD" w:rsidR="001E3DF5" w:rsidRPr="00202062" w:rsidRDefault="001E3DF5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  <w:r w:rsidR="0006392A">
              <w:rPr>
                <w:rFonts w:ascii="Arial Narrow" w:hAnsi="Arial Narrow"/>
                <w:sz w:val="20"/>
                <w:szCs w:val="20"/>
              </w:rPr>
              <w:t xml:space="preserve"> Tutoría grupal</w:t>
            </w:r>
          </w:p>
        </w:tc>
        <w:tc>
          <w:tcPr>
            <w:tcW w:w="6646" w:type="dxa"/>
          </w:tcPr>
          <w:p w14:paraId="6CB7459D" w14:textId="0408A6E6" w:rsidR="001E3DF5" w:rsidRPr="00202062" w:rsidRDefault="00C90C14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</w:t>
            </w:r>
            <w:r w:rsidR="00B46ECC" w:rsidRPr="00202062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6392A">
              <w:rPr>
                <w:rFonts w:ascii="Arial Narrow" w:hAnsi="Arial Narrow" w:cs="Arial"/>
                <w:sz w:val="20"/>
                <w:szCs w:val="20"/>
              </w:rPr>
              <w:t xml:space="preserve"> 2°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202062" w14:paraId="22AB2251" w14:textId="77777777" w:rsidTr="005D1104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9B5A5A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358C33EE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4F8EB0D2" w:rsidR="00C047F2" w:rsidRPr="00202062" w:rsidRDefault="00F52488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 al 12 de marzo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5310B816" w:rsidR="00C047F2" w:rsidRPr="00202062" w:rsidRDefault="00F52488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52488">
              <w:rPr>
                <w:rFonts w:ascii="Arial Narrow" w:hAnsi="Arial Narrow"/>
                <w:sz w:val="20"/>
                <w:szCs w:val="20"/>
                <w:lang w:val="es-ES"/>
              </w:rPr>
              <w:t>Presentación de encuadre</w:t>
            </w:r>
          </w:p>
        </w:tc>
        <w:tc>
          <w:tcPr>
            <w:tcW w:w="532" w:type="dxa"/>
            <w:vAlign w:val="center"/>
          </w:tcPr>
          <w:p w14:paraId="71F2ECA4" w14:textId="7762D274" w:rsidR="00C047F2" w:rsidRPr="00202062" w:rsidRDefault="00D45D94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8BBDE59" wp14:editId="5848AEB2">
                  <wp:extent cx="225425" cy="207010"/>
                  <wp:effectExtent l="0" t="0" r="3175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0F6D4179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757607" w14:textId="3E0E7A67" w:rsidR="00C047F2" w:rsidRPr="00202062" w:rsidRDefault="00F52488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 firmado por los alumnos</w:t>
            </w:r>
          </w:p>
        </w:tc>
        <w:tc>
          <w:tcPr>
            <w:tcW w:w="2665" w:type="dxa"/>
          </w:tcPr>
          <w:p w14:paraId="4E3DD7CA" w14:textId="1F8A4841" w:rsidR="00C047F2" w:rsidRPr="00202062" w:rsidRDefault="00D45D94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C047F2" w:rsidRPr="00202062" w14:paraId="20C3CD8B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20DF5000" w:rsidR="00C047F2" w:rsidRPr="00202062" w:rsidRDefault="001A7C9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 de marzo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8141B29" w14:textId="77777777" w:rsidR="00E86579" w:rsidRPr="00E86579" w:rsidRDefault="00E86579" w:rsidP="00E86579">
            <w:pPr>
              <w:spacing w:before="40" w:after="40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E86579">
              <w:rPr>
                <w:rFonts w:ascii="Arial Narrow" w:hAnsi="Arial Narrow"/>
                <w:sz w:val="20"/>
                <w:szCs w:val="20"/>
                <w:lang w:val="es-ES"/>
              </w:rPr>
              <w:t>Memoria y reflexión</w:t>
            </w:r>
          </w:p>
          <w:p w14:paraId="465699D0" w14:textId="1AFA84DF" w:rsidR="00C047F2" w:rsidRPr="009F48B2" w:rsidRDefault="00E86579" w:rsidP="00C90C14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E86579">
              <w:rPr>
                <w:rFonts w:ascii="Arial Narrow" w:hAnsi="Arial Narrow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532" w:type="dxa"/>
            <w:vAlign w:val="center"/>
          </w:tcPr>
          <w:p w14:paraId="035795AF" w14:textId="0C88876A" w:rsidR="00C047F2" w:rsidRPr="00202062" w:rsidRDefault="00D45D94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F0D5D66" wp14:editId="466ADC0C">
                  <wp:extent cx="225425" cy="207010"/>
                  <wp:effectExtent l="0" t="0" r="3175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52161B3D" w14:textId="77777777" w:rsidR="00C047F2" w:rsidRPr="00202062" w:rsidRDefault="00C047F2" w:rsidP="009F48B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1FC3A2" w14:textId="19C3F485" w:rsidR="00C047F2" w:rsidRPr="00202062" w:rsidRDefault="00E8657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Ejercicio 1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Demain</w:t>
            </w:r>
            <w:proofErr w:type="spellEnd"/>
            <w:r w:rsidR="00C52CEF">
              <w:rPr>
                <w:rFonts w:ascii="Arial Narrow" w:hAnsi="Arial Narrow"/>
                <w:sz w:val="20"/>
                <w:szCs w:val="20"/>
              </w:rPr>
              <w:t xml:space="preserve"> y </w:t>
            </w:r>
            <w:proofErr w:type="spellStart"/>
            <w:r w:rsidR="00C52CEF">
              <w:rPr>
                <w:rFonts w:ascii="Arial Narrow" w:hAnsi="Arial Narrow"/>
                <w:sz w:val="20"/>
                <w:szCs w:val="20"/>
              </w:rPr>
              <w:t>Demain</w:t>
            </w:r>
            <w:proofErr w:type="spellEnd"/>
            <w:r w:rsidR="00C52CEF">
              <w:rPr>
                <w:rFonts w:ascii="Arial Narrow" w:hAnsi="Arial Narrow"/>
                <w:sz w:val="20"/>
                <w:szCs w:val="20"/>
              </w:rPr>
              <w:t xml:space="preserve"> parte 2</w:t>
            </w:r>
          </w:p>
        </w:tc>
        <w:tc>
          <w:tcPr>
            <w:tcW w:w="2665" w:type="dxa"/>
          </w:tcPr>
          <w:p w14:paraId="1EA0FAD7" w14:textId="468362A9" w:rsidR="00C047F2" w:rsidRPr="00202062" w:rsidRDefault="00E8657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C047F2" w:rsidRPr="00202062" w14:paraId="0D0A96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4B385A71" w:rsidR="00C047F2" w:rsidRPr="00202062" w:rsidRDefault="006B0C1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al 26 de marzo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067C463" w14:textId="77777777" w:rsidR="006B0C1D" w:rsidRPr="006B0C1D" w:rsidRDefault="006B0C1D" w:rsidP="006B0C1D">
            <w:pPr>
              <w:spacing w:before="40" w:after="40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B0C1D">
              <w:rPr>
                <w:rFonts w:ascii="Arial Narrow" w:hAnsi="Arial Narrow"/>
                <w:sz w:val="20"/>
                <w:szCs w:val="20"/>
                <w:lang w:val="es-ES"/>
              </w:rPr>
              <w:t>Memoria y reflexión</w:t>
            </w:r>
          </w:p>
          <w:p w14:paraId="17E5D6B2" w14:textId="77777777" w:rsidR="006B0C1D" w:rsidRPr="006B0C1D" w:rsidRDefault="006B0C1D" w:rsidP="006B0C1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6B0C1D">
              <w:rPr>
                <w:rFonts w:ascii="Arial Narrow" w:hAnsi="Arial Narrow"/>
                <w:sz w:val="20"/>
                <w:szCs w:val="20"/>
              </w:rPr>
              <w:t>Diferencias entre los cerebros de hombres y mujeres</w:t>
            </w:r>
          </w:p>
          <w:p w14:paraId="2E3C8293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A12B3" w14:textId="5AC112B1" w:rsidR="00C047F2" w:rsidRPr="00202062" w:rsidRDefault="00D45D94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9938995" wp14:editId="72CA6CE9">
                  <wp:extent cx="225425" cy="207010"/>
                  <wp:effectExtent l="0" t="0" r="3175" b="254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1A5C39F1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068B5C59" w:rsidR="00C047F2" w:rsidRPr="00202062" w:rsidRDefault="00C52CEF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Ejercicio </w:t>
            </w:r>
            <w:r w:rsidRPr="00C52CEF">
              <w:rPr>
                <w:rFonts w:ascii="Arial Narrow" w:hAnsi="Arial Narrow"/>
                <w:sz w:val="20"/>
                <w:szCs w:val="20"/>
              </w:rPr>
              <w:t xml:space="preserve"> 2 Organiza tu memoria.</w:t>
            </w:r>
          </w:p>
        </w:tc>
        <w:tc>
          <w:tcPr>
            <w:tcW w:w="2665" w:type="dxa"/>
          </w:tcPr>
          <w:p w14:paraId="0BA67CB3" w14:textId="396CDA0B" w:rsidR="00C047F2" w:rsidRPr="00202062" w:rsidRDefault="00E8657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9B5A5A" w:rsidRPr="00202062" w14:paraId="4193C725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292F244E" w:rsidR="009B5A5A" w:rsidRPr="00202062" w:rsidRDefault="00CF2EB0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al 16 de abril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F96B68F" w14:textId="77777777" w:rsidR="00CF2EB0" w:rsidRPr="00CF2EB0" w:rsidRDefault="00CF2EB0" w:rsidP="00CF2EB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F2EB0">
              <w:rPr>
                <w:rFonts w:ascii="Arial Narrow" w:hAnsi="Arial Narrow"/>
                <w:sz w:val="20"/>
                <w:szCs w:val="20"/>
              </w:rPr>
              <w:t>Memoria y reflexión</w:t>
            </w:r>
          </w:p>
          <w:p w14:paraId="3E4A7FB1" w14:textId="33E667F6" w:rsidR="009B5A5A" w:rsidRPr="00202062" w:rsidRDefault="00CF2EB0" w:rsidP="00CF2EB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F2EB0">
              <w:rPr>
                <w:rFonts w:ascii="Arial Narrow" w:hAnsi="Arial Narrow"/>
                <w:sz w:val="20"/>
                <w:szCs w:val="20"/>
              </w:rPr>
              <w:t>Psicopatologías de la memoria</w:t>
            </w:r>
          </w:p>
        </w:tc>
        <w:tc>
          <w:tcPr>
            <w:tcW w:w="532" w:type="dxa"/>
            <w:vAlign w:val="center"/>
          </w:tcPr>
          <w:p w14:paraId="4B118A42" w14:textId="4498CAEA" w:rsidR="009B5A5A" w:rsidRPr="00202062" w:rsidRDefault="00D45D94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4FFA8CE" wp14:editId="03112A84">
                  <wp:extent cx="225425" cy="207010"/>
                  <wp:effectExtent l="0" t="0" r="3175" b="254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7AF1E176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7C589B96" w:rsidR="009B5A5A" w:rsidRPr="00202062" w:rsidRDefault="003E3E34" w:rsidP="003E3E34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  4 Estilo de memoria</w:t>
            </w:r>
          </w:p>
        </w:tc>
        <w:tc>
          <w:tcPr>
            <w:tcW w:w="2665" w:type="dxa"/>
          </w:tcPr>
          <w:p w14:paraId="7BF6AE90" w14:textId="1FF59A03" w:rsidR="009B5A5A" w:rsidRPr="00202062" w:rsidRDefault="00E8657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D45D94" w:rsidRPr="00202062" w14:paraId="39D887FF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0EE0CC12" w14:textId="13D69F77" w:rsidR="00D45D94" w:rsidRPr="00202062" w:rsidRDefault="00F0297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al 23 de abril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EE6D941" w14:textId="77777777" w:rsidR="00F02979" w:rsidRPr="00F02979" w:rsidRDefault="00F02979" w:rsidP="00F0297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02979">
              <w:rPr>
                <w:rFonts w:ascii="Arial Narrow" w:hAnsi="Arial Narrow"/>
                <w:sz w:val="20"/>
                <w:szCs w:val="20"/>
              </w:rPr>
              <w:t>Memoria y reflexión</w:t>
            </w:r>
          </w:p>
          <w:p w14:paraId="61019100" w14:textId="09296364" w:rsidR="00D45D94" w:rsidRPr="00202062" w:rsidRDefault="00F02979" w:rsidP="00F0297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02979">
              <w:rPr>
                <w:rFonts w:ascii="Arial Narrow" w:hAnsi="Arial Narrow"/>
                <w:sz w:val="20"/>
                <w:szCs w:val="20"/>
              </w:rPr>
              <w:t>Estrategias de cómo mejorar la habilidad de memorizar.</w:t>
            </w:r>
          </w:p>
        </w:tc>
        <w:tc>
          <w:tcPr>
            <w:tcW w:w="532" w:type="dxa"/>
            <w:vAlign w:val="center"/>
          </w:tcPr>
          <w:p w14:paraId="14248B43" w14:textId="5FDA7894" w:rsidR="00D45D94" w:rsidRDefault="00D45D94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A87081" wp14:editId="5022BDDC">
                  <wp:extent cx="225425" cy="207010"/>
                  <wp:effectExtent l="0" t="0" r="3175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58FF5025" w14:textId="77777777" w:rsidR="00D45D94" w:rsidRPr="00202062" w:rsidRDefault="00D45D94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5B28E3B" w14:textId="523197F9" w:rsidR="00D45D94" w:rsidRPr="00202062" w:rsidRDefault="00917908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 5 Visualiza las posibilidades</w:t>
            </w:r>
          </w:p>
        </w:tc>
        <w:tc>
          <w:tcPr>
            <w:tcW w:w="2665" w:type="dxa"/>
          </w:tcPr>
          <w:p w14:paraId="3E0751C3" w14:textId="2C22198B" w:rsidR="00D45D94" w:rsidRPr="00202062" w:rsidRDefault="00E8657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5B0E36" w:rsidRPr="00202062" w14:paraId="1AB777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0B4B1AEB" w14:textId="770F4920" w:rsidR="005B0E36" w:rsidRDefault="005B0E36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26 al 30 de abril 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1E1A6E4" w14:textId="77777777" w:rsidR="005B0E36" w:rsidRPr="005B0E36" w:rsidRDefault="005B0E36" w:rsidP="005B0E3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B0E36">
              <w:rPr>
                <w:rFonts w:ascii="Arial Narrow" w:hAnsi="Arial Narrow"/>
                <w:sz w:val="20"/>
                <w:szCs w:val="20"/>
              </w:rPr>
              <w:t>Memoria y reflexión</w:t>
            </w:r>
          </w:p>
          <w:p w14:paraId="5B545FC5" w14:textId="18CC4449" w:rsidR="005B0E36" w:rsidRPr="00F02979" w:rsidRDefault="005B0E36" w:rsidP="005B0E3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B0E36">
              <w:rPr>
                <w:rFonts w:ascii="Arial Narrow" w:hAnsi="Arial Narrow"/>
                <w:sz w:val="20"/>
                <w:szCs w:val="20"/>
              </w:rPr>
              <w:t>Técnicas de Mnemotecnia</w:t>
            </w:r>
          </w:p>
        </w:tc>
        <w:tc>
          <w:tcPr>
            <w:tcW w:w="532" w:type="dxa"/>
            <w:vAlign w:val="center"/>
          </w:tcPr>
          <w:p w14:paraId="4EEADD76" w14:textId="684B5996" w:rsidR="005B0E36" w:rsidRDefault="005B0E36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AB48E91" wp14:editId="253B201A">
                  <wp:extent cx="225425" cy="207010"/>
                  <wp:effectExtent l="0" t="0" r="3175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233EC9FE" w14:textId="77777777" w:rsidR="005B0E36" w:rsidRPr="00202062" w:rsidRDefault="005B0E3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AD7CBBF" w14:textId="3925CF68" w:rsidR="005B0E36" w:rsidRDefault="004737C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Ejercicio 3 </w:t>
            </w:r>
            <w:r w:rsidR="005078B3">
              <w:rPr>
                <w:rFonts w:ascii="Arial Narrow" w:hAnsi="Arial Narrow"/>
                <w:sz w:val="20"/>
                <w:szCs w:val="20"/>
              </w:rPr>
              <w:t>Acró</w:t>
            </w:r>
            <w:r w:rsidR="00DF0FC3">
              <w:rPr>
                <w:rFonts w:ascii="Arial Narrow" w:hAnsi="Arial Narrow"/>
                <w:sz w:val="20"/>
                <w:szCs w:val="20"/>
              </w:rPr>
              <w:t>nimo, acróstico, rima o canción.</w:t>
            </w:r>
          </w:p>
        </w:tc>
        <w:tc>
          <w:tcPr>
            <w:tcW w:w="2665" w:type="dxa"/>
          </w:tcPr>
          <w:p w14:paraId="03B03A41" w14:textId="0BE17E60" w:rsidR="005B0E36" w:rsidRDefault="00796B1C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5B0E36" w:rsidRPr="00202062" w14:paraId="406AD286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9DDEDDA" w14:textId="7BFEF10E" w:rsidR="005B0E36" w:rsidRDefault="00FF5354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 al 7 de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C3E1CE4" w14:textId="77777777" w:rsidR="005078B3" w:rsidRPr="005078B3" w:rsidRDefault="005078B3" w:rsidP="005078B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078B3">
              <w:rPr>
                <w:rFonts w:ascii="Arial Narrow" w:hAnsi="Arial Narrow"/>
                <w:sz w:val="20"/>
                <w:szCs w:val="20"/>
              </w:rPr>
              <w:t>Revisión de portafolio</w:t>
            </w:r>
          </w:p>
          <w:p w14:paraId="71FA7891" w14:textId="65E721D4" w:rsidR="005B0E36" w:rsidRPr="00F02979" w:rsidRDefault="005078B3" w:rsidP="005078B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078B3">
              <w:rPr>
                <w:rFonts w:ascii="Arial Narrow" w:hAnsi="Arial Narrow"/>
                <w:sz w:val="20"/>
                <w:szCs w:val="20"/>
              </w:rPr>
              <w:t>Tutoría de pares</w:t>
            </w:r>
          </w:p>
        </w:tc>
        <w:tc>
          <w:tcPr>
            <w:tcW w:w="532" w:type="dxa"/>
            <w:vAlign w:val="center"/>
          </w:tcPr>
          <w:p w14:paraId="30F0519B" w14:textId="06A73F57" w:rsidR="005B0E36" w:rsidRDefault="005B0E36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35EEAB3" wp14:editId="368AD201">
                  <wp:extent cx="225425" cy="207010"/>
                  <wp:effectExtent l="0" t="0" r="3175" b="254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0E7775C3" w14:textId="77777777" w:rsidR="005B0E36" w:rsidRPr="00202062" w:rsidRDefault="005B0E3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B793E01" w14:textId="77777777" w:rsidR="005B0E36" w:rsidRDefault="008F566C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con calificaciones de portafolio</w:t>
            </w:r>
          </w:p>
          <w:p w14:paraId="17ED7423" w14:textId="39646F72" w:rsidR="008F566C" w:rsidRDefault="008F566C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por pares y grupal con información de los temas abordados en la sesión</w:t>
            </w:r>
            <w:r w:rsidR="00624F0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14:paraId="0B8D2255" w14:textId="64B9DDD9" w:rsidR="005B0E36" w:rsidRDefault="00796B1C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5B0E36" w:rsidRPr="00202062" w14:paraId="6A7895FE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EE44D96" w14:textId="11C05432" w:rsidR="005B0E36" w:rsidRDefault="00C7768A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al 14 de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ECD8FA5" w14:textId="77777777" w:rsidR="00C7768A" w:rsidRPr="00C7768A" w:rsidRDefault="00C7768A" w:rsidP="00C7768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768A">
              <w:rPr>
                <w:rFonts w:ascii="Arial Narrow" w:hAnsi="Arial Narrow"/>
                <w:sz w:val="20"/>
                <w:szCs w:val="20"/>
              </w:rPr>
              <w:t>Cómo Tomar apuntes dirigidos a cada estilo de aprendizaje</w:t>
            </w:r>
          </w:p>
          <w:p w14:paraId="5781477C" w14:textId="2F0C9BC3" w:rsidR="005B0E36" w:rsidRPr="00F02979" w:rsidRDefault="00C7768A" w:rsidP="00C7768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768A">
              <w:rPr>
                <w:rFonts w:ascii="Arial Narrow" w:hAnsi="Arial Narrow"/>
                <w:sz w:val="20"/>
                <w:szCs w:val="20"/>
              </w:rPr>
              <w:t>10 pasos que siguen para tomar apuntes</w:t>
            </w:r>
          </w:p>
        </w:tc>
        <w:tc>
          <w:tcPr>
            <w:tcW w:w="532" w:type="dxa"/>
            <w:vAlign w:val="center"/>
          </w:tcPr>
          <w:p w14:paraId="15A051A4" w14:textId="3AD4883B" w:rsidR="005B0E36" w:rsidRDefault="005B0E36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BE0398D" wp14:editId="2E9F92EE">
                  <wp:extent cx="225425" cy="207010"/>
                  <wp:effectExtent l="0" t="0" r="3175" b="254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4268C224" w14:textId="77777777" w:rsidR="005B0E36" w:rsidRPr="00202062" w:rsidRDefault="005B0E3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7ECB672" w14:textId="624F6CCA" w:rsidR="005B0E36" w:rsidRDefault="00FB5E6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="006B3759">
              <w:rPr>
                <w:rFonts w:ascii="Arial Narrow" w:hAnsi="Arial Narrow"/>
                <w:sz w:val="20"/>
                <w:szCs w:val="20"/>
              </w:rPr>
              <w:t xml:space="preserve">ista elaborada en equipos en diapositiva de </w:t>
            </w:r>
            <w:proofErr w:type="spellStart"/>
            <w:r w:rsidR="006B3759"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 w:rsidR="006B375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6B3759"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2665" w:type="dxa"/>
          </w:tcPr>
          <w:p w14:paraId="5F20054F" w14:textId="1A191D6A" w:rsidR="005B0E36" w:rsidRDefault="00796B1C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5B0E36" w:rsidRPr="00202062" w14:paraId="13B5B4B6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083D733" w14:textId="502B2AFE" w:rsidR="005B0E36" w:rsidRDefault="00D7564F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al 21 de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B9753DA" w14:textId="77777777" w:rsidR="00D7564F" w:rsidRPr="00D7564F" w:rsidRDefault="00D7564F" w:rsidP="00D7564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7564F">
              <w:rPr>
                <w:rFonts w:ascii="Arial Narrow" w:hAnsi="Arial Narrow"/>
                <w:sz w:val="20"/>
                <w:szCs w:val="20"/>
              </w:rPr>
              <w:t>Cómo Tomar apuntes dirigidos a cada estilo de aprendizaje</w:t>
            </w:r>
          </w:p>
          <w:p w14:paraId="4CE3873C" w14:textId="2778C73C" w:rsidR="005B0E36" w:rsidRPr="00F02979" w:rsidRDefault="00D7564F" w:rsidP="00D7564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7564F">
              <w:rPr>
                <w:rFonts w:ascii="Arial Narrow" w:hAnsi="Arial Narrow"/>
                <w:sz w:val="20"/>
                <w:szCs w:val="20"/>
              </w:rPr>
              <w:t>Estrategias para tomar apuntes</w:t>
            </w:r>
          </w:p>
        </w:tc>
        <w:tc>
          <w:tcPr>
            <w:tcW w:w="532" w:type="dxa"/>
            <w:vAlign w:val="center"/>
          </w:tcPr>
          <w:p w14:paraId="4FC7E79E" w14:textId="31DA2735" w:rsidR="005B0E36" w:rsidRDefault="001E1BBC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91EFB6A" wp14:editId="549FDF35">
                  <wp:extent cx="225425" cy="207010"/>
                  <wp:effectExtent l="0" t="0" r="3175" b="254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430D8040" w14:textId="77777777" w:rsidR="005B0E36" w:rsidRPr="00202062" w:rsidRDefault="005B0E3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7FDE7A5" w14:textId="2299E7CF" w:rsidR="005B0E36" w:rsidRDefault="00667A8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Video realizado en plataforma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tok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(inicio)</w:t>
            </w:r>
          </w:p>
        </w:tc>
        <w:tc>
          <w:tcPr>
            <w:tcW w:w="2665" w:type="dxa"/>
          </w:tcPr>
          <w:p w14:paraId="62ACA152" w14:textId="10CFFB08" w:rsidR="005B0E36" w:rsidRDefault="00587C47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D7564F" w:rsidRPr="00202062" w14:paraId="3F1068DF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3CBBE71" w14:textId="60840933" w:rsidR="00D7564F" w:rsidRDefault="00587C47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al 28 de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17889D7" w14:textId="77777777" w:rsidR="00587C47" w:rsidRPr="00D7564F" w:rsidRDefault="00587C47" w:rsidP="00587C4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7564F">
              <w:rPr>
                <w:rFonts w:ascii="Arial Narrow" w:hAnsi="Arial Narrow"/>
                <w:sz w:val="20"/>
                <w:szCs w:val="20"/>
              </w:rPr>
              <w:t>Cómo Tomar apuntes dirigidos a cada estilo de aprendizaje</w:t>
            </w:r>
          </w:p>
          <w:p w14:paraId="2A55BA23" w14:textId="784CBB11" w:rsidR="00D7564F" w:rsidRPr="00F02979" w:rsidRDefault="00587C47" w:rsidP="00587C4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7564F">
              <w:rPr>
                <w:rFonts w:ascii="Arial Narrow" w:hAnsi="Arial Narrow"/>
                <w:sz w:val="20"/>
                <w:szCs w:val="20"/>
              </w:rPr>
              <w:t>Estrategias para tomar apuntes</w:t>
            </w:r>
          </w:p>
        </w:tc>
        <w:tc>
          <w:tcPr>
            <w:tcW w:w="532" w:type="dxa"/>
            <w:vAlign w:val="center"/>
          </w:tcPr>
          <w:p w14:paraId="35D29653" w14:textId="1442DBF5" w:rsidR="00D7564F" w:rsidRDefault="001E1BBC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3FD0877" wp14:editId="7D3A9B7D">
                  <wp:extent cx="225425" cy="207010"/>
                  <wp:effectExtent l="0" t="0" r="3175" b="254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6ADDBE2C" w14:textId="77777777" w:rsidR="00D7564F" w:rsidRPr="00202062" w:rsidRDefault="00D7564F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7D59DE3" w14:textId="41C098C4" w:rsidR="00D7564F" w:rsidRDefault="00667A8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Video realizado en plataforma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tok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</w:tcPr>
          <w:p w14:paraId="3916E9B4" w14:textId="15DE2592" w:rsidR="00D7564F" w:rsidRDefault="00587C47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D7564F" w:rsidRPr="00202062" w14:paraId="05FC2446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056C603" w14:textId="17C8261F" w:rsidR="00D7564F" w:rsidRDefault="009F48B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 de mayo al 4 de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2D75E9D" w14:textId="77777777" w:rsidR="009F48B2" w:rsidRDefault="009F48B2" w:rsidP="009F48B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F48B2">
              <w:rPr>
                <w:rFonts w:ascii="Arial Narrow" w:hAnsi="Arial Narrow"/>
                <w:sz w:val="20"/>
                <w:szCs w:val="20"/>
              </w:rPr>
              <w:t>Cómo estudiar para exámenes según el estilo de aprendizaje y área de conocimiento</w:t>
            </w:r>
          </w:p>
          <w:p w14:paraId="6BF724F9" w14:textId="2708E309" w:rsidR="00D7564F" w:rsidRPr="00F02979" w:rsidRDefault="009F48B2" w:rsidP="009F48B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F48B2">
              <w:rPr>
                <w:rFonts w:ascii="Arial Narrow" w:hAnsi="Arial Narrow"/>
                <w:sz w:val="20"/>
                <w:szCs w:val="20"/>
              </w:rPr>
              <w:t>Detección de expectativas y temores de exámenes</w:t>
            </w:r>
          </w:p>
        </w:tc>
        <w:tc>
          <w:tcPr>
            <w:tcW w:w="532" w:type="dxa"/>
            <w:vAlign w:val="center"/>
          </w:tcPr>
          <w:p w14:paraId="03525407" w14:textId="4C6BF795" w:rsidR="00D7564F" w:rsidRDefault="001E1BBC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505DBA1" wp14:editId="2CC79AC9">
                  <wp:extent cx="225425" cy="207010"/>
                  <wp:effectExtent l="0" t="0" r="3175" b="254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086E55DB" w14:textId="77777777" w:rsidR="00D7564F" w:rsidRPr="00202062" w:rsidRDefault="00D7564F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E066B7" w14:textId="0E94297C" w:rsidR="00D7564F" w:rsidRDefault="0088310E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Cuestionario “Hábitos de estudio” aplicado por Google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form</w:t>
            </w:r>
            <w:proofErr w:type="spellEnd"/>
          </w:p>
        </w:tc>
        <w:tc>
          <w:tcPr>
            <w:tcW w:w="2665" w:type="dxa"/>
          </w:tcPr>
          <w:p w14:paraId="3AD12EC6" w14:textId="06540658" w:rsidR="00D7564F" w:rsidRDefault="00587C47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D7564F" w:rsidRPr="00202062" w14:paraId="67607640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7E13E94" w14:textId="22182F36" w:rsidR="00D7564F" w:rsidRDefault="007F6205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 al 11 de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A9FC5E3" w14:textId="77777777" w:rsidR="007F6205" w:rsidRPr="007F6205" w:rsidRDefault="007F6205" w:rsidP="007F620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F6205">
              <w:rPr>
                <w:rFonts w:ascii="Arial Narrow" w:hAnsi="Arial Narrow"/>
                <w:sz w:val="20"/>
                <w:szCs w:val="20"/>
              </w:rPr>
              <w:t>Cómo estudiar para exámenes según el estilo de aprendizaje y área de conocimiento</w:t>
            </w:r>
          </w:p>
          <w:p w14:paraId="272A8298" w14:textId="1E776BEF" w:rsidR="00D7564F" w:rsidRPr="00F02979" w:rsidRDefault="007F6205" w:rsidP="007F620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F6205">
              <w:rPr>
                <w:rFonts w:ascii="Arial Narrow" w:hAnsi="Arial Narrow"/>
                <w:sz w:val="20"/>
                <w:szCs w:val="20"/>
              </w:rPr>
              <w:t>Ejercicio 1</w:t>
            </w:r>
          </w:p>
        </w:tc>
        <w:tc>
          <w:tcPr>
            <w:tcW w:w="532" w:type="dxa"/>
            <w:vAlign w:val="center"/>
          </w:tcPr>
          <w:p w14:paraId="24E0B7FE" w14:textId="38E4F875" w:rsidR="00D7564F" w:rsidRDefault="00F05ED4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31C71CD" wp14:editId="3546A262">
                  <wp:extent cx="225425" cy="207010"/>
                  <wp:effectExtent l="0" t="0" r="3175" b="254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5BFF5CA5" w14:textId="77777777" w:rsidR="00D7564F" w:rsidRPr="00202062" w:rsidRDefault="00D7564F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E9209D1" w14:textId="4CBEC084" w:rsidR="00D7564F" w:rsidRDefault="00D52E5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Inicio de elaboración de presentación</w:t>
            </w:r>
            <w:r w:rsidR="007F62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7F6205"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 w:rsidR="007F62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7F6205"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 w:rsidR="007F6205">
              <w:rPr>
                <w:rFonts w:ascii="Arial Narrow" w:hAnsi="Arial Narrow"/>
                <w:sz w:val="20"/>
                <w:szCs w:val="20"/>
              </w:rPr>
              <w:t xml:space="preserve"> por equipos( inicio de la elaboración)</w:t>
            </w:r>
          </w:p>
        </w:tc>
        <w:tc>
          <w:tcPr>
            <w:tcW w:w="2665" w:type="dxa"/>
          </w:tcPr>
          <w:p w14:paraId="738F9BFF" w14:textId="7CA82014" w:rsidR="00D7564F" w:rsidRDefault="007F620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5903C6" w:rsidRPr="00202062" w14:paraId="62154A8D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D8E313" w14:textId="56C9FD51" w:rsidR="005903C6" w:rsidRDefault="005903C6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al 18 de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F58EDA3" w14:textId="77777777" w:rsidR="005903C6" w:rsidRPr="007F6205" w:rsidRDefault="005903C6" w:rsidP="005903C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F6205">
              <w:rPr>
                <w:rFonts w:ascii="Arial Narrow" w:hAnsi="Arial Narrow"/>
                <w:sz w:val="20"/>
                <w:szCs w:val="20"/>
              </w:rPr>
              <w:t>Cómo estudiar para exámenes según el estilo de aprendizaje y área de conocimiento</w:t>
            </w:r>
          </w:p>
          <w:p w14:paraId="508C2E16" w14:textId="3DCA48AF" w:rsidR="005903C6" w:rsidRPr="007F6205" w:rsidRDefault="005903C6" w:rsidP="007F620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de equipos</w:t>
            </w:r>
          </w:p>
        </w:tc>
        <w:tc>
          <w:tcPr>
            <w:tcW w:w="532" w:type="dxa"/>
            <w:vAlign w:val="center"/>
          </w:tcPr>
          <w:p w14:paraId="2CD0E832" w14:textId="7439DF04" w:rsidR="005903C6" w:rsidRDefault="005903C6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5E992EF" wp14:editId="0466BBA8">
                  <wp:extent cx="225425" cy="207010"/>
                  <wp:effectExtent l="0" t="0" r="3175" b="254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656896B6" w14:textId="77777777" w:rsidR="005903C6" w:rsidRPr="00202062" w:rsidRDefault="005903C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86AA812" w14:textId="3B72130B" w:rsidR="005903C6" w:rsidRDefault="002C4A0C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Presentación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por equipos</w:t>
            </w:r>
          </w:p>
        </w:tc>
        <w:tc>
          <w:tcPr>
            <w:tcW w:w="2665" w:type="dxa"/>
          </w:tcPr>
          <w:p w14:paraId="2EBEA038" w14:textId="01F850F8" w:rsidR="005903C6" w:rsidRDefault="00836E8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5903C6" w:rsidRPr="00202062" w14:paraId="7331D403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0CF0ED0" w14:textId="78D271E3" w:rsidR="005903C6" w:rsidRDefault="00A96B9F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al 25 de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1615B15" w14:textId="77777777" w:rsidR="005903C6" w:rsidRDefault="00373024" w:rsidP="007F620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Tutoría de pares</w:t>
            </w:r>
          </w:p>
          <w:p w14:paraId="327827B1" w14:textId="0E3F8CDC" w:rsidR="00373024" w:rsidRPr="007F6205" w:rsidRDefault="00373024" w:rsidP="007F620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Revisión de portafolio</w:t>
            </w:r>
          </w:p>
        </w:tc>
        <w:tc>
          <w:tcPr>
            <w:tcW w:w="532" w:type="dxa"/>
            <w:vAlign w:val="center"/>
          </w:tcPr>
          <w:p w14:paraId="46977AE1" w14:textId="226971B8" w:rsidR="005903C6" w:rsidRDefault="005903C6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35CF4A4" wp14:editId="6EBB4C42">
                  <wp:extent cx="225425" cy="207010"/>
                  <wp:effectExtent l="0" t="0" r="3175" b="254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3C51F1D0" w14:textId="77777777" w:rsidR="005903C6" w:rsidRPr="00202062" w:rsidRDefault="005903C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D142900" w14:textId="77777777" w:rsidR="00624F02" w:rsidRDefault="00624F02" w:rsidP="00624F0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con calificaciones de portafolio</w:t>
            </w:r>
          </w:p>
          <w:p w14:paraId="2EB69DDE" w14:textId="687429C1" w:rsidR="005903C6" w:rsidRDefault="00624F02" w:rsidP="00624F0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por pares y grupal con información de los temas abordados en la sesión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14:paraId="2ED3174E" w14:textId="4FCD960C" w:rsidR="005903C6" w:rsidRDefault="00836E8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  <w:tr w:rsidR="00A96B9F" w:rsidRPr="00202062" w14:paraId="11A448A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2FB04A7F" w14:textId="1356E3D7" w:rsidR="00A96B9F" w:rsidRDefault="00A96B9F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28 de junio al 2 de julio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926B957" w14:textId="076F6715" w:rsidR="00A96B9F" w:rsidRPr="007F6205" w:rsidRDefault="00A96B9F" w:rsidP="007F620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Comunicación escrita</w:t>
            </w:r>
            <w:r>
              <w:rPr>
                <w:rFonts w:ascii="Arial Narrow" w:hAnsi="Arial Narrow"/>
                <w:sz w:val="20"/>
                <w:szCs w:val="20"/>
              </w:rPr>
              <w:t xml:space="preserve"> y cierre</w:t>
            </w:r>
          </w:p>
        </w:tc>
        <w:tc>
          <w:tcPr>
            <w:tcW w:w="532" w:type="dxa"/>
            <w:vAlign w:val="center"/>
          </w:tcPr>
          <w:p w14:paraId="7DA0F1DA" w14:textId="7838C684" w:rsidR="00A96B9F" w:rsidRDefault="00624F02" w:rsidP="00C047F2">
            <w:pPr>
              <w:spacing w:before="40" w:after="40"/>
              <w:jc w:val="center"/>
              <w:rPr>
                <w:rFonts w:ascii="Arial Narrow" w:hAnsi="Arial Narrow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781A890" wp14:editId="66196B5D">
                  <wp:extent cx="225425" cy="207010"/>
                  <wp:effectExtent l="0" t="0" r="3175" b="254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226B41B1" w14:textId="77777777" w:rsidR="00A96B9F" w:rsidRPr="00202062" w:rsidRDefault="00A96B9F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7C3E2C5" w14:textId="48BDDC01" w:rsidR="00A96B9F" w:rsidRDefault="00624F0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 3</w:t>
            </w:r>
            <w:r w:rsidR="00D878EF">
              <w:rPr>
                <w:rFonts w:ascii="Arial Narrow" w:hAnsi="Arial Narrow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Roles y cometidos</w:t>
            </w:r>
          </w:p>
        </w:tc>
        <w:tc>
          <w:tcPr>
            <w:tcW w:w="2665" w:type="dxa"/>
          </w:tcPr>
          <w:p w14:paraId="00DF4D47" w14:textId="274D30ED" w:rsidR="00A96B9F" w:rsidRDefault="00624F0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Secciones A y B</w:t>
            </w:r>
          </w:p>
        </w:tc>
      </w:tr>
    </w:tbl>
    <w:p w14:paraId="5D4BA198" w14:textId="77777777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3AF05FDB" w:rsidR="006C62BE" w:rsidRPr="00202062" w:rsidRDefault="00624F0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_</w:t>
            </w:r>
            <w:r>
              <w:rPr>
                <w:rFonts w:ascii="Arial Narrow" w:hAnsi="Arial Narrow"/>
                <w:caps/>
                <w:sz w:val="20"/>
                <w:szCs w:val="20"/>
                <w:u w:val="single"/>
              </w:rPr>
              <w:t>4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</w:p>
        </w:tc>
        <w:tc>
          <w:tcPr>
            <w:tcW w:w="4453" w:type="dxa"/>
          </w:tcPr>
          <w:p w14:paraId="00F980E1" w14:textId="329A38AA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</w:t>
            </w:r>
            <w:r w:rsidR="00624F02">
              <w:rPr>
                <w:rFonts w:ascii="Arial Narrow" w:hAnsi="Arial Narrow"/>
                <w:caps/>
                <w:sz w:val="20"/>
                <w:szCs w:val="20"/>
                <w:u w:val="single"/>
              </w:rPr>
              <w:t>4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14B27B87" w:rsidR="006C62BE" w:rsidRPr="00202062" w:rsidRDefault="006C62BE" w:rsidP="00624F02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</w:t>
            </w:r>
            <w:r w:rsidR="00624F02">
              <w:rPr>
                <w:rFonts w:ascii="Arial Narrow" w:hAnsi="Arial Narrow"/>
                <w:caps/>
                <w:sz w:val="20"/>
                <w:szCs w:val="20"/>
                <w:u w:val="single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15952F69" w:rsidR="00202062" w:rsidRPr="00202062" w:rsidRDefault="00624F0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Tania Tamara lópez lerma</w:t>
            </w: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BBC21" w14:textId="77777777" w:rsidR="00224FA2" w:rsidRDefault="00224FA2" w:rsidP="00D85453">
      <w:pPr>
        <w:spacing w:after="0" w:line="240" w:lineRule="auto"/>
      </w:pPr>
      <w:r>
        <w:separator/>
      </w:r>
    </w:p>
  </w:endnote>
  <w:endnote w:type="continuationSeparator" w:id="0">
    <w:p w14:paraId="732ACD4E" w14:textId="77777777" w:rsidR="00224FA2" w:rsidRDefault="00224FA2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9F64A" w14:textId="77777777" w:rsidR="00224FA2" w:rsidRDefault="00224FA2" w:rsidP="00D85453">
      <w:pPr>
        <w:spacing w:after="0" w:line="240" w:lineRule="auto"/>
      </w:pPr>
      <w:r>
        <w:separator/>
      </w:r>
    </w:p>
  </w:footnote>
  <w:footnote w:type="continuationSeparator" w:id="0">
    <w:p w14:paraId="57D02A64" w14:textId="77777777" w:rsidR="00224FA2" w:rsidRDefault="00224FA2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BA2F" w14:textId="77777777" w:rsidR="00C7000B" w:rsidRDefault="00C700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392A"/>
    <w:rsid w:val="0006595E"/>
    <w:rsid w:val="000877FB"/>
    <w:rsid w:val="000902A4"/>
    <w:rsid w:val="000C70EE"/>
    <w:rsid w:val="0015508F"/>
    <w:rsid w:val="001A7C9B"/>
    <w:rsid w:val="001E1BBC"/>
    <w:rsid w:val="001E3DF5"/>
    <w:rsid w:val="00202062"/>
    <w:rsid w:val="00224FA2"/>
    <w:rsid w:val="00230079"/>
    <w:rsid w:val="0027594A"/>
    <w:rsid w:val="002A3391"/>
    <w:rsid w:val="002C4A0C"/>
    <w:rsid w:val="002F7FE1"/>
    <w:rsid w:val="003319C0"/>
    <w:rsid w:val="00355A6D"/>
    <w:rsid w:val="00373024"/>
    <w:rsid w:val="0039014A"/>
    <w:rsid w:val="003A5238"/>
    <w:rsid w:val="003D31EC"/>
    <w:rsid w:val="003E3E34"/>
    <w:rsid w:val="003F74FD"/>
    <w:rsid w:val="004737C5"/>
    <w:rsid w:val="004743B2"/>
    <w:rsid w:val="004A2E50"/>
    <w:rsid w:val="005078B3"/>
    <w:rsid w:val="00577558"/>
    <w:rsid w:val="00587C47"/>
    <w:rsid w:val="005903C6"/>
    <w:rsid w:val="00596B02"/>
    <w:rsid w:val="005B0E36"/>
    <w:rsid w:val="005C1AB3"/>
    <w:rsid w:val="005D1104"/>
    <w:rsid w:val="005D38E5"/>
    <w:rsid w:val="005E00E7"/>
    <w:rsid w:val="005E7FE7"/>
    <w:rsid w:val="00624F02"/>
    <w:rsid w:val="00667A86"/>
    <w:rsid w:val="006A4046"/>
    <w:rsid w:val="006B0C1D"/>
    <w:rsid w:val="006B3759"/>
    <w:rsid w:val="006C62BE"/>
    <w:rsid w:val="006D2E92"/>
    <w:rsid w:val="00711D3F"/>
    <w:rsid w:val="00756CF1"/>
    <w:rsid w:val="00770F46"/>
    <w:rsid w:val="00772F42"/>
    <w:rsid w:val="0079486D"/>
    <w:rsid w:val="00796B1C"/>
    <w:rsid w:val="007E302D"/>
    <w:rsid w:val="007F6205"/>
    <w:rsid w:val="00836E8A"/>
    <w:rsid w:val="0088310E"/>
    <w:rsid w:val="008B186C"/>
    <w:rsid w:val="008C7020"/>
    <w:rsid w:val="008F46A9"/>
    <w:rsid w:val="008F566C"/>
    <w:rsid w:val="00917908"/>
    <w:rsid w:val="009257FF"/>
    <w:rsid w:val="009674D8"/>
    <w:rsid w:val="009B5A5A"/>
    <w:rsid w:val="009F48B2"/>
    <w:rsid w:val="00A023EA"/>
    <w:rsid w:val="00A07AD8"/>
    <w:rsid w:val="00A63C34"/>
    <w:rsid w:val="00A96B9F"/>
    <w:rsid w:val="00AA5754"/>
    <w:rsid w:val="00AB3863"/>
    <w:rsid w:val="00AF6084"/>
    <w:rsid w:val="00B16954"/>
    <w:rsid w:val="00B46ECC"/>
    <w:rsid w:val="00B96C4D"/>
    <w:rsid w:val="00C047F2"/>
    <w:rsid w:val="00C52CEF"/>
    <w:rsid w:val="00C7000B"/>
    <w:rsid w:val="00C7768A"/>
    <w:rsid w:val="00C84513"/>
    <w:rsid w:val="00C90C14"/>
    <w:rsid w:val="00CF2EB0"/>
    <w:rsid w:val="00D45D94"/>
    <w:rsid w:val="00D52E51"/>
    <w:rsid w:val="00D7564F"/>
    <w:rsid w:val="00D83863"/>
    <w:rsid w:val="00D85453"/>
    <w:rsid w:val="00D878EF"/>
    <w:rsid w:val="00DE306B"/>
    <w:rsid w:val="00DF0FC3"/>
    <w:rsid w:val="00DF1903"/>
    <w:rsid w:val="00E81946"/>
    <w:rsid w:val="00E86579"/>
    <w:rsid w:val="00EB1314"/>
    <w:rsid w:val="00F02979"/>
    <w:rsid w:val="00F03462"/>
    <w:rsid w:val="00F05ED4"/>
    <w:rsid w:val="00F25038"/>
    <w:rsid w:val="00F25CB0"/>
    <w:rsid w:val="00F52488"/>
    <w:rsid w:val="00FB5E66"/>
    <w:rsid w:val="00FE25CC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Tania Lopez</cp:lastModifiedBy>
  <cp:revision>39</cp:revision>
  <dcterms:created xsi:type="dcterms:W3CDTF">2021-04-21T20:40:00Z</dcterms:created>
  <dcterms:modified xsi:type="dcterms:W3CDTF">2021-06-30T01:04:00Z</dcterms:modified>
</cp:coreProperties>
</file>