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9853" w14:textId="17DC2F88" w:rsidR="00B82430" w:rsidRPr="00B82430" w:rsidRDefault="00B82430" w:rsidP="00B8243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B82430">
        <w:rPr>
          <w:rFonts w:ascii="Arial" w:eastAsia="Arial" w:hAnsi="Arial" w:cs="Arial"/>
          <w:b/>
        </w:rPr>
        <w:t>Escuela Normal de Educación Preescolar</w:t>
      </w:r>
    </w:p>
    <w:p w14:paraId="0AAA8298" w14:textId="5BCBCBFB" w:rsidR="00B82430" w:rsidRDefault="00B82430" w:rsidP="00B8243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B82430">
        <w:rPr>
          <w:rFonts w:ascii="Arial" w:eastAsia="Arial" w:hAnsi="Arial" w:cs="Arial"/>
          <w:b/>
        </w:rPr>
        <w:t>Licenciatura en Educación Preescolar</w:t>
      </w:r>
    </w:p>
    <w:p w14:paraId="5CDBA4A6" w14:textId="345D43E3" w:rsidR="00B82430" w:rsidRDefault="00B82430" w:rsidP="00B8243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B82430">
        <w:rPr>
          <w:noProof/>
          <w:sz w:val="18"/>
          <w:szCs w:val="18"/>
        </w:rPr>
        <w:drawing>
          <wp:anchor distT="0" distB="0" distL="0" distR="0" simplePos="0" relativeHeight="251659264" behindDoc="1" locked="0" layoutInCell="1" hidden="0" allowOverlap="1" wp14:anchorId="762B0D0A" wp14:editId="3D495EF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885825" cy="895237"/>
            <wp:effectExtent l="0" t="0" r="0" b="63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5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53E18" w14:textId="42CE410A" w:rsidR="00B82430" w:rsidRDefault="00B82430" w:rsidP="00B82430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7DA205C1" w14:textId="77777777" w:rsidR="00423721" w:rsidRDefault="00423721" w:rsidP="00B82430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2751937" w14:textId="77777777" w:rsidR="00B82430" w:rsidRPr="00B82430" w:rsidRDefault="00B82430" w:rsidP="00B82430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A60BDE9" w14:textId="77777777" w:rsidR="00B82430" w:rsidRPr="00B82430" w:rsidRDefault="00B82430" w:rsidP="00B82430">
      <w:pPr>
        <w:jc w:val="center"/>
        <w:rPr>
          <w:rFonts w:ascii="Arial" w:eastAsia="Arial" w:hAnsi="Arial" w:cs="Arial"/>
          <w:b/>
        </w:rPr>
      </w:pPr>
      <w:r w:rsidRPr="00B82430">
        <w:rPr>
          <w:rFonts w:ascii="Arial" w:eastAsia="Arial" w:hAnsi="Arial" w:cs="Arial"/>
          <w:b/>
        </w:rPr>
        <w:t xml:space="preserve">Evidencia de aprendizaje </w:t>
      </w:r>
    </w:p>
    <w:p w14:paraId="7C62726D" w14:textId="68B6B6BD" w:rsidR="00B82430" w:rsidRDefault="00B82430" w:rsidP="00B82430">
      <w:pPr>
        <w:jc w:val="center"/>
        <w:rPr>
          <w:rFonts w:ascii="Arial" w:eastAsia="Arial" w:hAnsi="Arial" w:cs="Arial"/>
          <w:b/>
        </w:rPr>
      </w:pPr>
      <w:r w:rsidRPr="00B82430">
        <w:rPr>
          <w:rFonts w:ascii="Arial" w:eastAsia="Arial" w:hAnsi="Arial" w:cs="Arial"/>
          <w:b/>
        </w:rPr>
        <w:t>Unidad 1 "Lo que sabemos sobre las artes visuales"</w:t>
      </w:r>
    </w:p>
    <w:p w14:paraId="448D5BBC" w14:textId="77777777" w:rsidR="00423721" w:rsidRPr="00B82430" w:rsidRDefault="00423721" w:rsidP="00B82430">
      <w:pPr>
        <w:jc w:val="center"/>
        <w:rPr>
          <w:rFonts w:ascii="Arial" w:eastAsia="Arial" w:hAnsi="Arial" w:cs="Arial"/>
          <w:b/>
        </w:rPr>
      </w:pPr>
    </w:p>
    <w:p w14:paraId="67CCB72E" w14:textId="769E0249" w:rsidR="00B82430" w:rsidRDefault="00423721" w:rsidP="00B8243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</w:t>
      </w:r>
      <w:r w:rsidR="00B82430" w:rsidRPr="00B82430">
        <w:rPr>
          <w:rFonts w:ascii="Arial" w:eastAsia="Arial" w:hAnsi="Arial" w:cs="Arial"/>
          <w:b/>
        </w:rPr>
        <w:t>Libro del artista</w:t>
      </w:r>
      <w:r>
        <w:rPr>
          <w:rFonts w:ascii="Arial" w:eastAsia="Arial" w:hAnsi="Arial" w:cs="Arial"/>
          <w:b/>
        </w:rPr>
        <w:t>”</w:t>
      </w:r>
    </w:p>
    <w:p w14:paraId="159216A3" w14:textId="77777777" w:rsidR="00423721" w:rsidRPr="00B82430" w:rsidRDefault="00423721" w:rsidP="00B82430">
      <w:pPr>
        <w:jc w:val="center"/>
        <w:rPr>
          <w:rFonts w:ascii="Arial" w:eastAsia="Arial" w:hAnsi="Arial" w:cs="Arial"/>
          <w:b/>
        </w:rPr>
      </w:pPr>
    </w:p>
    <w:p w14:paraId="339C5C05" w14:textId="77777777" w:rsidR="00B82430" w:rsidRPr="00B82430" w:rsidRDefault="00B82430" w:rsidP="00B82430">
      <w:pPr>
        <w:jc w:val="center"/>
        <w:rPr>
          <w:rFonts w:ascii="Arial" w:eastAsia="Arial" w:hAnsi="Arial" w:cs="Arial"/>
          <w:b/>
        </w:rPr>
      </w:pPr>
      <w:r w:rsidRPr="00B82430">
        <w:rPr>
          <w:rFonts w:ascii="Arial" w:eastAsia="Arial" w:hAnsi="Arial" w:cs="Arial"/>
          <w:b/>
        </w:rPr>
        <w:t>Competencias profesionales</w:t>
      </w:r>
    </w:p>
    <w:p w14:paraId="09B41B4A" w14:textId="77777777" w:rsidR="00B82430" w:rsidRDefault="00B82430" w:rsidP="00B82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262626"/>
          <w:sz w:val="24"/>
          <w:szCs w:val="24"/>
        </w:rPr>
      </w:pPr>
      <w:r>
        <w:rPr>
          <w:rFonts w:ascii="Arial" w:eastAsia="Arial" w:hAnsi="Arial" w:cs="Arial"/>
          <w:color w:val="262626"/>
          <w:sz w:val="24"/>
          <w:szCs w:val="24"/>
        </w:rPr>
        <w:t>Detecta los procesos de aprendizaje de sus alumnos para favorecer su desarrollo cognitivo y socioemocional.</w:t>
      </w:r>
    </w:p>
    <w:p w14:paraId="5D87A0A0" w14:textId="77777777" w:rsidR="00B82430" w:rsidRDefault="00B82430" w:rsidP="00B82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262626"/>
          <w:sz w:val="24"/>
          <w:szCs w:val="24"/>
        </w:rPr>
      </w:pPr>
      <w:r>
        <w:rPr>
          <w:rFonts w:ascii="Arial" w:eastAsia="Arial" w:hAnsi="Arial" w:cs="Arial"/>
          <w:color w:val="262626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372A038D" w14:textId="77777777" w:rsidR="00B82430" w:rsidRDefault="00B82430" w:rsidP="00B82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262626"/>
          <w:sz w:val="24"/>
          <w:szCs w:val="24"/>
        </w:rPr>
      </w:pPr>
      <w:r>
        <w:rPr>
          <w:rFonts w:ascii="Arial" w:eastAsia="Arial" w:hAnsi="Arial" w:cs="Arial"/>
          <w:color w:val="262626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1D70180" w14:textId="77777777" w:rsidR="00B82430" w:rsidRDefault="00B82430" w:rsidP="00B82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62626"/>
          <w:sz w:val="24"/>
          <w:szCs w:val="24"/>
        </w:rPr>
      </w:pPr>
      <w:r>
        <w:rPr>
          <w:rFonts w:ascii="Arial" w:eastAsia="Arial" w:hAnsi="Arial" w:cs="Arial"/>
          <w:color w:val="262626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</w:t>
      </w:r>
    </w:p>
    <w:p w14:paraId="10617E12" w14:textId="77777777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72E219B" w14:textId="77777777" w:rsidR="00B82430" w:rsidRDefault="00B82430" w:rsidP="00B8243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  <w:r>
        <w:rPr>
          <w:rFonts w:ascii="Arial" w:eastAsia="Arial" w:hAnsi="Arial" w:cs="Arial"/>
          <w:sz w:val="28"/>
          <w:szCs w:val="28"/>
        </w:rPr>
        <w:t xml:space="preserve"> Artes</w:t>
      </w:r>
    </w:p>
    <w:p w14:paraId="0FCBD91B" w14:textId="77777777" w:rsidR="00B82430" w:rsidRDefault="00B82430" w:rsidP="00B8243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Maestra:</w:t>
      </w:r>
      <w:r>
        <w:rPr>
          <w:rFonts w:ascii="Arial" w:eastAsia="Arial" w:hAnsi="Arial" w:cs="Arial"/>
          <w:sz w:val="28"/>
          <w:szCs w:val="28"/>
        </w:rPr>
        <w:t xml:space="preserve"> Silvia Erika Sagahon Solís</w:t>
      </w:r>
    </w:p>
    <w:p w14:paraId="1A549137" w14:textId="77777777" w:rsidR="00B82430" w:rsidRDefault="00B82430" w:rsidP="00B8243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Alumna:</w:t>
      </w:r>
      <w:r>
        <w:rPr>
          <w:rFonts w:ascii="Arial" w:eastAsia="Arial" w:hAnsi="Arial" w:cs="Arial"/>
          <w:sz w:val="28"/>
          <w:szCs w:val="28"/>
        </w:rPr>
        <w:t xml:space="preserve"> Leyda Estefanía Gaytan Bernal #7</w:t>
      </w:r>
    </w:p>
    <w:p w14:paraId="3953AB7F" w14:textId="77777777" w:rsidR="00B82430" w:rsidRDefault="00B82430" w:rsidP="00B8243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Grado y sección:</w:t>
      </w:r>
      <w:r>
        <w:rPr>
          <w:rFonts w:ascii="Arial" w:eastAsia="Arial" w:hAnsi="Arial" w:cs="Arial"/>
          <w:sz w:val="28"/>
          <w:szCs w:val="28"/>
        </w:rPr>
        <w:t xml:space="preserve"> 3 A</w:t>
      </w:r>
    </w:p>
    <w:tbl>
      <w:tblPr>
        <w:tblW w:w="14250" w:type="dxa"/>
        <w:jc w:val="center"/>
        <w:tblLayout w:type="fixed"/>
        <w:tblLook w:val="0400" w:firstRow="0" w:lastRow="0" w:firstColumn="0" w:lastColumn="0" w:noHBand="0" w:noVBand="1"/>
      </w:tblPr>
      <w:tblGrid>
        <w:gridCol w:w="14250"/>
      </w:tblGrid>
      <w:tr w:rsidR="00B82430" w14:paraId="0A9F50B7" w14:textId="77777777" w:rsidTr="009B72F4">
        <w:trPr>
          <w:jc w:val="center"/>
        </w:trPr>
        <w:tc>
          <w:tcPr>
            <w:tcW w:w="14250" w:type="dxa"/>
            <w:vAlign w:val="center"/>
          </w:tcPr>
          <w:p w14:paraId="59E6E9AC" w14:textId="77777777" w:rsidR="00B82430" w:rsidRDefault="00B82430" w:rsidP="009B72F4">
            <w:pPr>
              <w:ind w:left="6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1CE83F2B" w14:textId="77777777" w:rsidR="00B82430" w:rsidRDefault="00B82430" w:rsidP="00B82430">
      <w:pPr>
        <w:jc w:val="both"/>
      </w:pPr>
    </w:p>
    <w:p w14:paraId="14CC216D" w14:textId="79021DEC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Saltillo Coahuila                                             23 de abril del 2021</w:t>
      </w:r>
    </w:p>
    <w:p w14:paraId="6142EB5B" w14:textId="3D07AFA3" w:rsidR="00B82430" w:rsidRDefault="00423721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Link al video del libro del artista:</w:t>
      </w:r>
    </w:p>
    <w:p w14:paraId="6AE9E6DD" w14:textId="53061C53" w:rsidR="00423721" w:rsidRDefault="009F747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  <w:hyperlink r:id="rId6" w:history="1">
        <w:r w:rsidRPr="00C50D80">
          <w:rPr>
            <w:rStyle w:val="Hipervnculo"/>
            <w:rFonts w:ascii="Arial" w:eastAsia="Arial" w:hAnsi="Arial" w:cs="Arial"/>
            <w:b/>
            <w:sz w:val="28"/>
            <w:szCs w:val="28"/>
          </w:rPr>
          <w:t>https://youtu.be/ME_DS1WDZqM</w:t>
        </w:r>
      </w:hyperlink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F2B3699" w14:textId="5687ABE3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DD9FB48" w14:textId="1E89CE80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7C3DA12" w14:textId="1F91A8A7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1FFC66A" w14:textId="3C6BAFBE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A41E0B2" w14:textId="1C55C9E2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22EA5F1" w14:textId="72A0C2EC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C62D6AA" w14:textId="16D20636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244FFEA" w14:textId="7C1A739E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DD27CC5" w14:textId="2F095B86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508E1E0" w14:textId="10CDF8B6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8CB29A5" w14:textId="35097C61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7F55C1F" w14:textId="2ADBE4A9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0DFE13D" w14:textId="37D0C3B1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EF031AB" w14:textId="3FAE5B31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EED3A20" w14:textId="0DDB9081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B436527" w14:textId="238C5D2A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ADEDF7C" w14:textId="33307FF9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6AA4AD2" w14:textId="2E05528D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D3CB328" w14:textId="3CB1C765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B3B3A92" w14:textId="7A42B473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C118F91" w14:textId="78BDAE2D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FCFE1F8" w14:textId="051CB70C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9A6F391" w14:textId="54DAE1F5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C1B5D80" w14:textId="70DEEE1C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36196B1" w14:textId="41DEDB25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D89E1ED" w14:textId="4DACFF83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50A49A6" w14:textId="16B83A6D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4A62843" w14:textId="1D32256F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D2CFCB" wp14:editId="191B9B25">
            <wp:simplePos x="0" y="0"/>
            <wp:positionH relativeFrom="column">
              <wp:posOffset>-832485</wp:posOffset>
            </wp:positionH>
            <wp:positionV relativeFrom="paragraph">
              <wp:posOffset>-718820</wp:posOffset>
            </wp:positionV>
            <wp:extent cx="7153275" cy="87058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8" t="17256" r="8985" b="10584"/>
                    <a:stretch/>
                  </pic:blipFill>
                  <pic:spPr bwMode="auto">
                    <a:xfrm>
                      <a:off x="0" y="0"/>
                      <a:ext cx="7153275" cy="870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006BF" w14:textId="77777777" w:rsidR="00874F28" w:rsidRDefault="009F7470"/>
    <w:sectPr w:rsidR="00874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55F5"/>
    <w:multiLevelType w:val="multilevel"/>
    <w:tmpl w:val="C930E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30"/>
    <w:rsid w:val="001516F3"/>
    <w:rsid w:val="002A54BD"/>
    <w:rsid w:val="00423721"/>
    <w:rsid w:val="009F7470"/>
    <w:rsid w:val="00B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BF00"/>
  <w15:chartTrackingRefBased/>
  <w15:docId w15:val="{C06569DC-086F-4FCC-A912-324303F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30"/>
    <w:rPr>
      <w:rFonts w:ascii="Calibri" w:eastAsia="Calibri" w:hAnsi="Calibri" w:cs="Calibri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74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E_DS1WDZq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6</cp:revision>
  <dcterms:created xsi:type="dcterms:W3CDTF">2021-04-23T05:55:00Z</dcterms:created>
  <dcterms:modified xsi:type="dcterms:W3CDTF">2021-04-23T06:16:00Z</dcterms:modified>
</cp:coreProperties>
</file>