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29853" w14:textId="0AB5E642" w:rsidR="00B82430" w:rsidRPr="00704B6F" w:rsidRDefault="00704B6F" w:rsidP="00B82430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  <w:r w:rsidRPr="00704B6F">
        <w:rPr>
          <w:noProof/>
          <w:szCs w:val="18"/>
          <w:lang w:eastAsia="es-MX"/>
        </w:rPr>
        <w:drawing>
          <wp:anchor distT="0" distB="0" distL="0" distR="0" simplePos="0" relativeHeight="251659264" behindDoc="1" locked="0" layoutInCell="1" hidden="0" allowOverlap="1" wp14:anchorId="762B0D0A" wp14:editId="69FDAC94">
            <wp:simplePos x="0" y="0"/>
            <wp:positionH relativeFrom="leftMargin">
              <wp:posOffset>438150</wp:posOffset>
            </wp:positionH>
            <wp:positionV relativeFrom="paragraph">
              <wp:posOffset>-442595</wp:posOffset>
            </wp:positionV>
            <wp:extent cx="1143000" cy="124777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430" w:rsidRPr="00704B6F">
        <w:rPr>
          <w:rFonts w:ascii="Arial" w:eastAsia="Arial" w:hAnsi="Arial" w:cs="Arial"/>
          <w:b/>
          <w:sz w:val="28"/>
        </w:rPr>
        <w:t>Escuela Normal de Educación Preescolar</w:t>
      </w:r>
    </w:p>
    <w:p w14:paraId="0AAA8298" w14:textId="7049EB21" w:rsidR="00B82430" w:rsidRPr="00704B6F" w:rsidRDefault="00B82430" w:rsidP="00B82430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  <w:r w:rsidRPr="00704B6F">
        <w:rPr>
          <w:rFonts w:ascii="Arial" w:eastAsia="Arial" w:hAnsi="Arial" w:cs="Arial"/>
          <w:b/>
          <w:sz w:val="28"/>
        </w:rPr>
        <w:t>Licenciatura en Educación Preescolar</w:t>
      </w:r>
    </w:p>
    <w:p w14:paraId="62751937" w14:textId="26CE0E24" w:rsidR="00B82430" w:rsidRPr="00704B6F" w:rsidRDefault="00B82430" w:rsidP="00704B6F">
      <w:pPr>
        <w:spacing w:after="0" w:line="360" w:lineRule="auto"/>
        <w:rPr>
          <w:rFonts w:ascii="Arial" w:eastAsia="Arial" w:hAnsi="Arial" w:cs="Arial"/>
          <w:b/>
          <w:sz w:val="28"/>
        </w:rPr>
      </w:pPr>
    </w:p>
    <w:p w14:paraId="4A60BDE9" w14:textId="77777777" w:rsidR="00B82430" w:rsidRPr="00704B6F" w:rsidRDefault="00B82430" w:rsidP="00B82430">
      <w:pPr>
        <w:jc w:val="center"/>
        <w:rPr>
          <w:rFonts w:ascii="Arial" w:eastAsia="Arial" w:hAnsi="Arial" w:cs="Arial"/>
          <w:b/>
          <w:sz w:val="28"/>
        </w:rPr>
      </w:pPr>
      <w:r w:rsidRPr="00704B6F">
        <w:rPr>
          <w:rFonts w:ascii="Arial" w:eastAsia="Arial" w:hAnsi="Arial" w:cs="Arial"/>
          <w:b/>
          <w:sz w:val="28"/>
        </w:rPr>
        <w:t xml:space="preserve">Evidencia de aprendizaje </w:t>
      </w:r>
    </w:p>
    <w:p w14:paraId="7C62726D" w14:textId="77777777" w:rsidR="00B82430" w:rsidRPr="00704B6F" w:rsidRDefault="00B82430" w:rsidP="00B82430">
      <w:pPr>
        <w:jc w:val="center"/>
        <w:rPr>
          <w:rFonts w:ascii="Arial" w:eastAsia="Arial" w:hAnsi="Arial" w:cs="Arial"/>
          <w:b/>
          <w:sz w:val="28"/>
        </w:rPr>
      </w:pPr>
      <w:r w:rsidRPr="00704B6F">
        <w:rPr>
          <w:rFonts w:ascii="Arial" w:eastAsia="Arial" w:hAnsi="Arial" w:cs="Arial"/>
          <w:b/>
          <w:sz w:val="28"/>
        </w:rPr>
        <w:t>Unidad 1 "Lo que sabemos sobre las artes visuales"</w:t>
      </w:r>
    </w:p>
    <w:p w14:paraId="67CCB72E" w14:textId="77777777" w:rsidR="00B82430" w:rsidRPr="00704B6F" w:rsidRDefault="00B82430" w:rsidP="00B82430">
      <w:pPr>
        <w:jc w:val="center"/>
        <w:rPr>
          <w:rFonts w:ascii="Arial" w:eastAsia="Arial" w:hAnsi="Arial" w:cs="Arial"/>
          <w:b/>
          <w:sz w:val="28"/>
        </w:rPr>
      </w:pPr>
      <w:r w:rsidRPr="00704B6F">
        <w:rPr>
          <w:rFonts w:ascii="Arial" w:eastAsia="Arial" w:hAnsi="Arial" w:cs="Arial"/>
          <w:b/>
          <w:sz w:val="28"/>
        </w:rPr>
        <w:t>Libro del artista</w:t>
      </w:r>
    </w:p>
    <w:p w14:paraId="339C5C05" w14:textId="77777777" w:rsidR="00B82430" w:rsidRPr="00704B6F" w:rsidRDefault="00B82430" w:rsidP="00B82430">
      <w:pPr>
        <w:jc w:val="center"/>
        <w:rPr>
          <w:rFonts w:ascii="Arial" w:eastAsia="Arial" w:hAnsi="Arial" w:cs="Arial"/>
          <w:b/>
          <w:sz w:val="28"/>
        </w:rPr>
      </w:pPr>
      <w:r w:rsidRPr="00704B6F">
        <w:rPr>
          <w:rFonts w:ascii="Arial" w:eastAsia="Arial" w:hAnsi="Arial" w:cs="Arial"/>
          <w:b/>
          <w:sz w:val="28"/>
        </w:rPr>
        <w:t>Competencias profesionales</w:t>
      </w:r>
    </w:p>
    <w:p w14:paraId="1082EC68" w14:textId="77777777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9B41B4A" w14:textId="77777777" w:rsidR="00B82430" w:rsidRDefault="00B82430" w:rsidP="00B82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262626"/>
          <w:sz w:val="24"/>
          <w:szCs w:val="24"/>
        </w:rPr>
      </w:pPr>
      <w:r>
        <w:rPr>
          <w:rFonts w:ascii="Arial" w:eastAsia="Arial" w:hAnsi="Arial" w:cs="Arial"/>
          <w:color w:val="262626"/>
          <w:sz w:val="24"/>
          <w:szCs w:val="24"/>
        </w:rPr>
        <w:t>Detecta los procesos de aprendizaje de sus alumnos para favorecer su desarrollo cognitivo y socioemocional.</w:t>
      </w:r>
    </w:p>
    <w:p w14:paraId="5D87A0A0" w14:textId="77777777" w:rsidR="00B82430" w:rsidRDefault="00B82430" w:rsidP="00B82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262626"/>
          <w:sz w:val="24"/>
          <w:szCs w:val="24"/>
        </w:rPr>
      </w:pPr>
      <w:r>
        <w:rPr>
          <w:rFonts w:ascii="Arial" w:eastAsia="Arial" w:hAnsi="Arial" w:cs="Arial"/>
          <w:color w:val="262626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372A038D" w14:textId="77777777" w:rsidR="00B82430" w:rsidRDefault="00B82430" w:rsidP="00B82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262626"/>
          <w:sz w:val="24"/>
          <w:szCs w:val="24"/>
        </w:rPr>
      </w:pPr>
      <w:r>
        <w:rPr>
          <w:rFonts w:ascii="Arial" w:eastAsia="Arial" w:hAnsi="Arial" w:cs="Arial"/>
          <w:color w:val="262626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1D70180" w14:textId="77777777" w:rsidR="00B82430" w:rsidRDefault="00B82430" w:rsidP="00B82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62626"/>
          <w:sz w:val="24"/>
          <w:szCs w:val="24"/>
        </w:rPr>
      </w:pPr>
      <w:r>
        <w:rPr>
          <w:rFonts w:ascii="Arial" w:eastAsia="Arial" w:hAnsi="Arial" w:cs="Arial"/>
          <w:color w:val="262626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</w:t>
      </w:r>
    </w:p>
    <w:p w14:paraId="10617E12" w14:textId="77777777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72E219B" w14:textId="77777777" w:rsidR="00B82430" w:rsidRDefault="00B82430" w:rsidP="00B8243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  <w:r>
        <w:rPr>
          <w:rFonts w:ascii="Arial" w:eastAsia="Arial" w:hAnsi="Arial" w:cs="Arial"/>
          <w:sz w:val="28"/>
          <w:szCs w:val="28"/>
        </w:rPr>
        <w:t xml:space="preserve"> Artes</w:t>
      </w:r>
    </w:p>
    <w:p w14:paraId="0FCBD91B" w14:textId="77777777" w:rsidR="00B82430" w:rsidRDefault="00B82430" w:rsidP="00B8243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Maestra:</w:t>
      </w:r>
      <w:r>
        <w:rPr>
          <w:rFonts w:ascii="Arial" w:eastAsia="Arial" w:hAnsi="Arial" w:cs="Arial"/>
          <w:sz w:val="28"/>
          <w:szCs w:val="28"/>
        </w:rPr>
        <w:t xml:space="preserve"> Silvia Erika Sagahon Solís</w:t>
      </w:r>
    </w:p>
    <w:p w14:paraId="1A549137" w14:textId="7FF1079E" w:rsidR="00B82430" w:rsidRDefault="00B82430" w:rsidP="00B8243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Alumna: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704B6F">
        <w:rPr>
          <w:rFonts w:ascii="Arial" w:eastAsia="Arial" w:hAnsi="Arial" w:cs="Arial"/>
          <w:sz w:val="28"/>
          <w:szCs w:val="28"/>
        </w:rPr>
        <w:t xml:space="preserve">Edna Natalya Dávila </w:t>
      </w:r>
      <w:proofErr w:type="gramStart"/>
      <w:r w:rsidR="00704B6F">
        <w:rPr>
          <w:rFonts w:ascii="Arial" w:eastAsia="Arial" w:hAnsi="Arial" w:cs="Arial"/>
          <w:sz w:val="28"/>
          <w:szCs w:val="28"/>
        </w:rPr>
        <w:t>Bernal  #</w:t>
      </w:r>
      <w:proofErr w:type="gramEnd"/>
      <w:r w:rsidR="00704B6F">
        <w:rPr>
          <w:rFonts w:ascii="Arial" w:eastAsia="Arial" w:hAnsi="Arial" w:cs="Arial"/>
          <w:sz w:val="28"/>
          <w:szCs w:val="28"/>
        </w:rPr>
        <w:t>2</w:t>
      </w:r>
    </w:p>
    <w:p w14:paraId="3953AB7F" w14:textId="6B6F48D8" w:rsidR="00B82430" w:rsidRDefault="00B82430" w:rsidP="00B8243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Grado y sección:</w:t>
      </w:r>
      <w:r w:rsidR="00704B6F">
        <w:rPr>
          <w:rFonts w:ascii="Arial" w:eastAsia="Arial" w:hAnsi="Arial" w:cs="Arial"/>
          <w:sz w:val="28"/>
          <w:szCs w:val="28"/>
        </w:rPr>
        <w:t xml:space="preserve"> 3 B</w:t>
      </w:r>
    </w:p>
    <w:tbl>
      <w:tblPr>
        <w:tblW w:w="14250" w:type="dxa"/>
        <w:jc w:val="center"/>
        <w:tblLayout w:type="fixed"/>
        <w:tblLook w:val="0400" w:firstRow="0" w:lastRow="0" w:firstColumn="0" w:lastColumn="0" w:noHBand="0" w:noVBand="1"/>
      </w:tblPr>
      <w:tblGrid>
        <w:gridCol w:w="14250"/>
      </w:tblGrid>
      <w:tr w:rsidR="00B82430" w14:paraId="0A9F50B7" w14:textId="77777777" w:rsidTr="009B72F4">
        <w:trPr>
          <w:jc w:val="center"/>
        </w:trPr>
        <w:tc>
          <w:tcPr>
            <w:tcW w:w="14250" w:type="dxa"/>
            <w:vAlign w:val="center"/>
          </w:tcPr>
          <w:p w14:paraId="59E6E9AC" w14:textId="77777777" w:rsidR="00B82430" w:rsidRDefault="00B82430" w:rsidP="009B72F4">
            <w:pPr>
              <w:ind w:left="6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1CE83F2B" w14:textId="77777777" w:rsidR="00B82430" w:rsidRDefault="00B82430" w:rsidP="00B82430">
      <w:pPr>
        <w:jc w:val="both"/>
      </w:pPr>
    </w:p>
    <w:p w14:paraId="14CC216D" w14:textId="79021DEC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Saltillo Coahuila                                             23 de abril del 2021</w:t>
      </w:r>
    </w:p>
    <w:p w14:paraId="6142EB5B" w14:textId="5F4BEF61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F7884D8" w14:textId="511CE137" w:rsidR="00704B6F" w:rsidRDefault="00704B6F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B2B5964" w14:textId="19624D32" w:rsidR="00704B6F" w:rsidRDefault="00704B6F" w:rsidP="00704B6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Link del video: </w:t>
      </w:r>
      <w:hyperlink r:id="rId6" w:history="1">
        <w:r w:rsidRPr="009A2CC1">
          <w:rPr>
            <w:rStyle w:val="Hipervnculo"/>
            <w:rFonts w:ascii="Arial" w:eastAsia="Arial" w:hAnsi="Arial" w:cs="Arial"/>
            <w:b/>
            <w:sz w:val="28"/>
            <w:szCs w:val="28"/>
          </w:rPr>
          <w:t>https://www.youtube.com/watch?v=o9d68LLxrBo</w:t>
        </w:r>
      </w:hyperlink>
      <w:r>
        <w:rPr>
          <w:rFonts w:ascii="Arial" w:eastAsia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14:paraId="1A09C3A4" w14:textId="77777777" w:rsidR="00704B6F" w:rsidRDefault="00704B6F" w:rsidP="00704B6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DD9FB48" w14:textId="1E89CE80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7C3DA12" w14:textId="1F91A8A7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1FFC66A" w14:textId="3C6BAFBE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A41E0B2" w14:textId="1C55C9E2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22EA5F1" w14:textId="72A0C2EC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C62D6AA" w14:textId="16D20636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244FFEA" w14:textId="7C1A739E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DD27CC5" w14:textId="2F095B86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508E1E0" w14:textId="10CDF8B6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8CB29A5" w14:textId="35097C61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7F55C1F" w14:textId="2ADBE4A9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0DFE13D" w14:textId="37D0C3B1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EF031AB" w14:textId="3FAE5B31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EED3A20" w14:textId="0DDB9081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B436527" w14:textId="238C5D2A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ADEDF7C" w14:textId="33307FF9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6AA4AD2" w14:textId="2E05528D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D3CB328" w14:textId="3CB1C765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B3B3A92" w14:textId="7A42B473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C118F91" w14:textId="78BDAE2D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FCFE1F8" w14:textId="051CB70C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9A6F391" w14:textId="54DAE1F5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C1B5D80" w14:textId="70DEEE1C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36196B1" w14:textId="41DEDB25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D89E1ED" w14:textId="4DACFF83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50A49A6" w14:textId="0B93E417" w:rsidR="00B82430" w:rsidRDefault="00704B6F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27D2CFCB" wp14:editId="1A1EBA87">
            <wp:simplePos x="0" y="0"/>
            <wp:positionH relativeFrom="column">
              <wp:posOffset>-537210</wp:posOffset>
            </wp:positionH>
            <wp:positionV relativeFrom="paragraph">
              <wp:posOffset>-394970</wp:posOffset>
            </wp:positionV>
            <wp:extent cx="6477000" cy="8705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8" t="17256" r="8985" b="10584"/>
                    <a:stretch/>
                  </pic:blipFill>
                  <pic:spPr bwMode="auto">
                    <a:xfrm>
                      <a:off x="0" y="0"/>
                      <a:ext cx="6477000" cy="870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62843" w14:textId="49F65E7E" w:rsidR="00B82430" w:rsidRDefault="00B82430" w:rsidP="00B8243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52006BF" w14:textId="77777777" w:rsidR="00874F28" w:rsidRDefault="00704B6F"/>
    <w:sectPr w:rsidR="00874F28" w:rsidSect="00704B6F">
      <w:pgSz w:w="11906" w:h="16838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5F5"/>
    <w:multiLevelType w:val="multilevel"/>
    <w:tmpl w:val="C930E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0"/>
    <w:rsid w:val="001516F3"/>
    <w:rsid w:val="002A54BD"/>
    <w:rsid w:val="00704B6F"/>
    <w:rsid w:val="00B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BF00"/>
  <w15:chartTrackingRefBased/>
  <w15:docId w15:val="{C06569DC-086F-4FCC-A912-324303F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30"/>
    <w:rPr>
      <w:rFonts w:ascii="Calibri" w:eastAsia="Calibri" w:hAnsi="Calibri" w:cs="Calibri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4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9d68LLxr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hp</cp:lastModifiedBy>
  <cp:revision>2</cp:revision>
  <dcterms:created xsi:type="dcterms:W3CDTF">2021-04-23T05:55:00Z</dcterms:created>
  <dcterms:modified xsi:type="dcterms:W3CDTF">2021-04-23T06:05:00Z</dcterms:modified>
</cp:coreProperties>
</file>