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D3" w:rsidRPr="00072DD3" w:rsidRDefault="00072DD3" w:rsidP="00072DD3">
      <w:pPr>
        <w:jc w:val="center"/>
        <w:rPr>
          <w:rFonts w:ascii="Times New Roman" w:hAnsi="Times New Roman" w:cs="Times New Roman"/>
          <w:b/>
          <w:sz w:val="36"/>
          <w:szCs w:val="28"/>
        </w:rPr>
      </w:pPr>
      <w:r w:rsidRPr="00072DD3">
        <w:rPr>
          <w:rFonts w:ascii="Times New Roman" w:hAnsi="Times New Roman" w:cs="Times New Roman"/>
          <w:b/>
          <w:sz w:val="36"/>
          <w:szCs w:val="28"/>
        </w:rPr>
        <w:t xml:space="preserve">ESCUELA NORMAL DE EDUCACIÓN PREESCOLAR </w:t>
      </w:r>
    </w:p>
    <w:p w:rsidR="00072DD3" w:rsidRPr="00072DD3" w:rsidRDefault="00072DD3" w:rsidP="00072DD3">
      <w:pPr>
        <w:jc w:val="center"/>
        <w:rPr>
          <w:rFonts w:ascii="Times New Roman" w:hAnsi="Times New Roman" w:cs="Times New Roman"/>
          <w:b/>
          <w:sz w:val="36"/>
          <w:szCs w:val="28"/>
        </w:rPr>
      </w:pPr>
      <w:r w:rsidRPr="00072DD3">
        <w:rPr>
          <w:rFonts w:ascii="Times New Roman" w:hAnsi="Times New Roman" w:cs="Times New Roman"/>
          <w:b/>
          <w:noProof/>
          <w:sz w:val="36"/>
          <w:szCs w:val="28"/>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072DD3" w:rsidRPr="00072DD3" w:rsidRDefault="00072DD3" w:rsidP="00072DD3">
      <w:pPr>
        <w:jc w:val="center"/>
        <w:rPr>
          <w:rFonts w:ascii="Times New Roman" w:hAnsi="Times New Roman" w:cs="Times New Roman"/>
          <w:b/>
          <w:sz w:val="36"/>
          <w:szCs w:val="28"/>
        </w:rPr>
      </w:pPr>
      <w:r w:rsidRPr="00072DD3">
        <w:rPr>
          <w:rFonts w:ascii="Times New Roman" w:hAnsi="Times New Roman" w:cs="Times New Roman"/>
          <w:b/>
          <w:sz w:val="36"/>
          <w:szCs w:val="28"/>
          <w:highlight w:val="yellow"/>
        </w:rPr>
        <w:t>TRABAJO. ARTÍCULO COMENTADO</w:t>
      </w:r>
      <w:r w:rsidRPr="00072DD3">
        <w:rPr>
          <w:rFonts w:ascii="Times New Roman" w:hAnsi="Times New Roman" w:cs="Times New Roman"/>
          <w:b/>
          <w:sz w:val="36"/>
          <w:szCs w:val="28"/>
        </w:rPr>
        <w:t xml:space="preserve"> </w:t>
      </w:r>
    </w:p>
    <w:p w:rsidR="00072DD3" w:rsidRPr="00072DD3" w:rsidRDefault="00072DD3" w:rsidP="00072DD3">
      <w:pPr>
        <w:jc w:val="center"/>
        <w:rPr>
          <w:rFonts w:ascii="Times New Roman" w:hAnsi="Times New Roman" w:cs="Times New Roman"/>
          <w:b/>
          <w:sz w:val="36"/>
          <w:szCs w:val="28"/>
        </w:rPr>
      </w:pPr>
    </w:p>
    <w:p w:rsidR="00072DD3" w:rsidRPr="00072DD3" w:rsidRDefault="00072DD3" w:rsidP="00072DD3">
      <w:pPr>
        <w:jc w:val="center"/>
        <w:rPr>
          <w:rFonts w:ascii="Times New Roman" w:hAnsi="Times New Roman" w:cs="Times New Roman"/>
          <w:sz w:val="36"/>
          <w:szCs w:val="28"/>
        </w:rPr>
      </w:pPr>
      <w:r w:rsidRPr="00072DD3">
        <w:rPr>
          <w:rFonts w:ascii="Times New Roman" w:hAnsi="Times New Roman" w:cs="Times New Roman"/>
          <w:b/>
          <w:sz w:val="36"/>
          <w:szCs w:val="28"/>
        </w:rPr>
        <w:t xml:space="preserve">CURSO. </w:t>
      </w:r>
      <w:r w:rsidRPr="00072DD3">
        <w:rPr>
          <w:rFonts w:ascii="Times New Roman" w:hAnsi="Times New Roman" w:cs="Times New Roman"/>
          <w:sz w:val="36"/>
          <w:szCs w:val="28"/>
        </w:rPr>
        <w:t xml:space="preserve">ESTRATEGIAS PARA LA EXPLORACIÓN DEL MUNDO SOCIAL </w:t>
      </w:r>
    </w:p>
    <w:p w:rsidR="00072DD3" w:rsidRPr="00072DD3" w:rsidRDefault="00072DD3" w:rsidP="00072DD3">
      <w:pPr>
        <w:jc w:val="center"/>
        <w:rPr>
          <w:rFonts w:ascii="Times New Roman" w:hAnsi="Times New Roman" w:cs="Times New Roman"/>
          <w:b/>
          <w:sz w:val="36"/>
          <w:szCs w:val="28"/>
        </w:rPr>
      </w:pPr>
    </w:p>
    <w:p w:rsidR="00072DD3" w:rsidRPr="00072DD3" w:rsidRDefault="00072DD3" w:rsidP="00072DD3">
      <w:pPr>
        <w:jc w:val="center"/>
        <w:rPr>
          <w:rFonts w:ascii="Times New Roman" w:hAnsi="Times New Roman" w:cs="Times New Roman"/>
          <w:sz w:val="36"/>
          <w:szCs w:val="28"/>
        </w:rPr>
      </w:pPr>
      <w:r w:rsidRPr="00072DD3">
        <w:rPr>
          <w:rFonts w:ascii="Times New Roman" w:hAnsi="Times New Roman" w:cs="Times New Roman"/>
          <w:b/>
          <w:sz w:val="36"/>
          <w:szCs w:val="28"/>
        </w:rPr>
        <w:t xml:space="preserve">DOCENTE. </w:t>
      </w:r>
      <w:r w:rsidRPr="00072DD3">
        <w:rPr>
          <w:rFonts w:ascii="Times New Roman" w:hAnsi="Times New Roman" w:cs="Times New Roman"/>
          <w:sz w:val="36"/>
          <w:szCs w:val="28"/>
        </w:rPr>
        <w:t xml:space="preserve">RAMIRO GARCÍA ELIAS </w:t>
      </w:r>
    </w:p>
    <w:p w:rsidR="00072DD3" w:rsidRPr="00072DD3" w:rsidRDefault="00072DD3" w:rsidP="00072DD3">
      <w:pPr>
        <w:jc w:val="center"/>
        <w:rPr>
          <w:rFonts w:ascii="Times New Roman" w:hAnsi="Times New Roman" w:cs="Times New Roman"/>
          <w:b/>
          <w:sz w:val="36"/>
          <w:szCs w:val="28"/>
        </w:rPr>
      </w:pPr>
    </w:p>
    <w:p w:rsidR="00072DD3" w:rsidRPr="00072DD3" w:rsidRDefault="00072DD3" w:rsidP="00072DD3">
      <w:pPr>
        <w:jc w:val="center"/>
        <w:rPr>
          <w:rFonts w:ascii="Times New Roman" w:hAnsi="Times New Roman" w:cs="Times New Roman"/>
          <w:sz w:val="36"/>
          <w:szCs w:val="28"/>
        </w:rPr>
      </w:pPr>
      <w:r w:rsidRPr="00072DD3">
        <w:rPr>
          <w:rFonts w:ascii="Times New Roman" w:hAnsi="Times New Roman" w:cs="Times New Roman"/>
          <w:b/>
          <w:sz w:val="36"/>
          <w:szCs w:val="28"/>
        </w:rPr>
        <w:t>ALUMNA</w:t>
      </w:r>
      <w:r w:rsidRPr="00072DD3">
        <w:rPr>
          <w:rFonts w:ascii="Times New Roman" w:hAnsi="Times New Roman" w:cs="Times New Roman"/>
          <w:sz w:val="36"/>
          <w:szCs w:val="28"/>
        </w:rPr>
        <w:t xml:space="preserve">. MARIANA PAOLA PARDO SENA </w:t>
      </w:r>
    </w:p>
    <w:p w:rsidR="00072DD3" w:rsidRPr="00072DD3" w:rsidRDefault="00072DD3" w:rsidP="00072DD3">
      <w:pPr>
        <w:jc w:val="center"/>
        <w:rPr>
          <w:rFonts w:ascii="Times New Roman" w:hAnsi="Times New Roman" w:cs="Times New Roman"/>
          <w:b/>
          <w:sz w:val="36"/>
          <w:szCs w:val="28"/>
        </w:rPr>
      </w:pPr>
    </w:p>
    <w:p w:rsidR="00072DD3" w:rsidRPr="00072DD3" w:rsidRDefault="00072DD3" w:rsidP="00072DD3">
      <w:pPr>
        <w:jc w:val="center"/>
        <w:rPr>
          <w:rFonts w:ascii="Times New Roman" w:hAnsi="Times New Roman" w:cs="Times New Roman"/>
          <w:sz w:val="36"/>
          <w:szCs w:val="28"/>
        </w:rPr>
      </w:pPr>
      <w:r w:rsidRPr="00072DD3">
        <w:rPr>
          <w:rFonts w:ascii="Times New Roman" w:hAnsi="Times New Roman" w:cs="Times New Roman"/>
          <w:b/>
          <w:sz w:val="36"/>
          <w:szCs w:val="28"/>
        </w:rPr>
        <w:t xml:space="preserve">N.L </w:t>
      </w:r>
      <w:r w:rsidRPr="00072DD3">
        <w:rPr>
          <w:rFonts w:ascii="Times New Roman" w:hAnsi="Times New Roman" w:cs="Times New Roman"/>
          <w:sz w:val="36"/>
          <w:szCs w:val="28"/>
        </w:rPr>
        <w:t xml:space="preserve">20 </w:t>
      </w:r>
    </w:p>
    <w:p w:rsidR="00072DD3" w:rsidRPr="00072DD3" w:rsidRDefault="00072DD3" w:rsidP="00072DD3">
      <w:pPr>
        <w:jc w:val="center"/>
        <w:rPr>
          <w:rFonts w:ascii="Times New Roman" w:hAnsi="Times New Roman" w:cs="Times New Roman"/>
          <w:b/>
          <w:sz w:val="36"/>
          <w:szCs w:val="28"/>
        </w:rPr>
      </w:pPr>
    </w:p>
    <w:p w:rsidR="00072DD3" w:rsidRPr="00072DD3" w:rsidRDefault="00072DD3" w:rsidP="00072DD3">
      <w:pPr>
        <w:jc w:val="center"/>
        <w:rPr>
          <w:rFonts w:ascii="Times New Roman" w:hAnsi="Times New Roman" w:cs="Times New Roman"/>
          <w:b/>
          <w:sz w:val="36"/>
          <w:szCs w:val="28"/>
        </w:rPr>
      </w:pPr>
      <w:r w:rsidRPr="00072DD3">
        <w:rPr>
          <w:rFonts w:ascii="Times New Roman" w:hAnsi="Times New Roman" w:cs="Times New Roman"/>
          <w:b/>
          <w:sz w:val="36"/>
          <w:szCs w:val="28"/>
        </w:rPr>
        <w:t>GRADO</w:t>
      </w:r>
      <w:r>
        <w:rPr>
          <w:rFonts w:ascii="Times New Roman" w:hAnsi="Times New Roman" w:cs="Times New Roman"/>
          <w:b/>
          <w:sz w:val="36"/>
          <w:szCs w:val="28"/>
        </w:rPr>
        <w:t>.</w:t>
      </w:r>
      <w:r w:rsidRPr="00072DD3">
        <w:rPr>
          <w:rFonts w:ascii="Times New Roman" w:hAnsi="Times New Roman" w:cs="Times New Roman"/>
          <w:sz w:val="36"/>
          <w:szCs w:val="28"/>
        </w:rPr>
        <w:t xml:space="preserve"> 2°</w:t>
      </w:r>
    </w:p>
    <w:p w:rsidR="00072DD3" w:rsidRPr="00072DD3" w:rsidRDefault="00072DD3" w:rsidP="00072DD3">
      <w:pPr>
        <w:jc w:val="center"/>
        <w:rPr>
          <w:rFonts w:ascii="Times New Roman" w:hAnsi="Times New Roman" w:cs="Times New Roman"/>
          <w:b/>
          <w:sz w:val="36"/>
          <w:szCs w:val="28"/>
        </w:rPr>
      </w:pPr>
    </w:p>
    <w:p w:rsidR="00072DD3" w:rsidRPr="00072DD3" w:rsidRDefault="00072DD3" w:rsidP="00072DD3">
      <w:pPr>
        <w:jc w:val="center"/>
        <w:rPr>
          <w:rFonts w:ascii="Times New Roman" w:hAnsi="Times New Roman" w:cs="Times New Roman"/>
          <w:sz w:val="36"/>
          <w:szCs w:val="28"/>
        </w:rPr>
      </w:pPr>
      <w:r w:rsidRPr="00072DD3">
        <w:rPr>
          <w:rFonts w:ascii="Times New Roman" w:hAnsi="Times New Roman" w:cs="Times New Roman"/>
          <w:b/>
          <w:sz w:val="36"/>
          <w:szCs w:val="28"/>
        </w:rPr>
        <w:t xml:space="preserve">SECCIÓN. </w:t>
      </w:r>
      <w:r w:rsidRPr="00072DD3">
        <w:rPr>
          <w:rFonts w:ascii="Times New Roman" w:hAnsi="Times New Roman" w:cs="Times New Roman"/>
          <w:sz w:val="36"/>
          <w:szCs w:val="28"/>
        </w:rPr>
        <w:t>A</w:t>
      </w:r>
    </w:p>
    <w:p w:rsidR="00072DD3" w:rsidRPr="00072DD3" w:rsidRDefault="00072DD3" w:rsidP="00072DD3">
      <w:pPr>
        <w:jc w:val="center"/>
        <w:rPr>
          <w:rFonts w:ascii="Times New Roman" w:hAnsi="Times New Roman" w:cs="Times New Roman"/>
          <w:b/>
          <w:sz w:val="36"/>
          <w:szCs w:val="28"/>
        </w:rPr>
      </w:pPr>
    </w:p>
    <w:p w:rsidR="00D603F0" w:rsidRPr="00072DD3" w:rsidRDefault="00072DD3" w:rsidP="00072DD3">
      <w:pPr>
        <w:jc w:val="center"/>
        <w:rPr>
          <w:rFonts w:ascii="Times New Roman" w:hAnsi="Times New Roman" w:cs="Times New Roman"/>
          <w:sz w:val="36"/>
          <w:szCs w:val="28"/>
        </w:rPr>
      </w:pPr>
      <w:r>
        <w:rPr>
          <w:rFonts w:ascii="Times New Roman" w:hAnsi="Times New Roman" w:cs="Times New Roman"/>
          <w:sz w:val="36"/>
          <w:szCs w:val="28"/>
        </w:rPr>
        <w:t>VIERNES 23 DE ABRIL DEL 2021</w:t>
      </w:r>
      <w:bookmarkStart w:id="0" w:name="_GoBack"/>
      <w:bookmarkEnd w:id="0"/>
    </w:p>
    <w:p w:rsidR="00D603F0" w:rsidRDefault="00D603F0" w:rsidP="00D603F0">
      <w:pPr>
        <w:jc w:val="center"/>
        <w:rPr>
          <w:rFonts w:ascii="Tahoma" w:hAnsi="Tahoma" w:cs="Tahoma"/>
          <w:b/>
          <w:sz w:val="24"/>
          <w:szCs w:val="24"/>
        </w:rPr>
      </w:pPr>
      <w:r w:rsidRPr="00D603F0">
        <w:rPr>
          <w:rFonts w:ascii="Tahoma" w:hAnsi="Tahoma" w:cs="Tahoma"/>
          <w:b/>
          <w:sz w:val="24"/>
          <w:szCs w:val="24"/>
        </w:rPr>
        <w:t>CONCLUSIONES</w:t>
      </w:r>
    </w:p>
    <w:p w:rsidR="006933EB" w:rsidRDefault="006933EB" w:rsidP="00D603F0">
      <w:pPr>
        <w:jc w:val="center"/>
        <w:rPr>
          <w:rFonts w:ascii="Tahoma" w:hAnsi="Tahoma" w:cs="Tahoma"/>
          <w:b/>
          <w:sz w:val="24"/>
          <w:szCs w:val="24"/>
        </w:rPr>
      </w:pPr>
    </w:p>
    <w:p w:rsidR="006933EB" w:rsidRDefault="006933EB" w:rsidP="00D603F0">
      <w:pPr>
        <w:jc w:val="center"/>
        <w:rPr>
          <w:rFonts w:ascii="Tahoma" w:hAnsi="Tahoma" w:cs="Tahoma"/>
          <w:b/>
          <w:color w:val="000000"/>
          <w:sz w:val="24"/>
        </w:rPr>
      </w:pPr>
      <w:r w:rsidRPr="006933EB">
        <w:rPr>
          <w:rFonts w:ascii="Tahoma" w:hAnsi="Tahoma" w:cs="Tahoma"/>
          <w:b/>
          <w:color w:val="000000"/>
          <w:sz w:val="24"/>
        </w:rPr>
        <w:t>¿</w:t>
      </w:r>
      <w:r w:rsidRPr="006933EB">
        <w:rPr>
          <w:rFonts w:ascii="Tahoma" w:hAnsi="Tahoma" w:cs="Tahoma"/>
          <w:b/>
          <w:color w:val="000000"/>
          <w:sz w:val="24"/>
        </w:rPr>
        <w:t>Cómo</w:t>
      </w:r>
      <w:r w:rsidRPr="006933EB">
        <w:rPr>
          <w:rFonts w:ascii="Tahoma" w:hAnsi="Tahoma" w:cs="Tahoma"/>
          <w:b/>
          <w:color w:val="000000"/>
          <w:sz w:val="24"/>
        </w:rPr>
        <w:t xml:space="preserve"> influye el ambiente en el desarrollo de las capacidades de socialización de los niños (as)? </w:t>
      </w:r>
    </w:p>
    <w:p w:rsidR="006933EB" w:rsidRDefault="006933EB" w:rsidP="00D603F0">
      <w:pPr>
        <w:jc w:val="center"/>
        <w:rPr>
          <w:rFonts w:ascii="Tahoma" w:hAnsi="Tahoma" w:cs="Tahoma"/>
          <w:b/>
          <w:color w:val="000000"/>
          <w:sz w:val="24"/>
        </w:rPr>
      </w:pPr>
    </w:p>
    <w:p w:rsidR="006933EB" w:rsidRDefault="006933EB" w:rsidP="006933EB">
      <w:pPr>
        <w:jc w:val="both"/>
        <w:rPr>
          <w:rFonts w:ascii="Tahoma" w:hAnsi="Tahoma" w:cs="Tahoma"/>
          <w:color w:val="000000"/>
          <w:sz w:val="24"/>
        </w:rPr>
      </w:pPr>
      <w:r>
        <w:rPr>
          <w:rFonts w:ascii="Tahoma" w:hAnsi="Tahoma" w:cs="Tahoma"/>
          <w:color w:val="000000"/>
          <w:sz w:val="24"/>
        </w:rPr>
        <w:t xml:space="preserve">Considero este articulo muy importante, porque es cierto que la genética influye mucho por ejemplo en el ADN, el las enfermedades, en el carácter, entre otras cosas, pero creo que lo que más influye en el desarrollo del niño es la crianza, ya que los padres o tutores del párvulo son los responsables de guiar a su hijo por un buen camino hasta cierta edad, porque ya después ellos comienzan a tomar sus propias decisiones y a ver qué es lo que más les favorece, pero la mayoría se basa en lo que sus papas les dieron o aconsejaron. </w:t>
      </w:r>
    </w:p>
    <w:p w:rsidR="006933EB" w:rsidRDefault="006933EB" w:rsidP="006933EB">
      <w:pPr>
        <w:jc w:val="both"/>
        <w:rPr>
          <w:rFonts w:ascii="Tahoma" w:hAnsi="Tahoma" w:cs="Tahoma"/>
          <w:color w:val="000000"/>
          <w:sz w:val="24"/>
        </w:rPr>
      </w:pPr>
      <w:r>
        <w:rPr>
          <w:rFonts w:ascii="Tahoma" w:hAnsi="Tahoma" w:cs="Tahoma"/>
          <w:color w:val="000000"/>
          <w:sz w:val="24"/>
        </w:rPr>
        <w:t xml:space="preserve">El ambiente claro que influye mucho en el desarrollo de las capacidades de socialización en el niño, porque el niño al momento de que nace, ya forma parte de la sociedad, de un círculo social, como lo es su familia y las personas que lo rodean. </w:t>
      </w:r>
    </w:p>
    <w:p w:rsidR="006933EB" w:rsidRDefault="006933EB" w:rsidP="006933EB">
      <w:pPr>
        <w:jc w:val="both"/>
        <w:rPr>
          <w:rFonts w:ascii="Tahoma" w:hAnsi="Tahoma" w:cs="Tahoma"/>
          <w:color w:val="000000"/>
          <w:sz w:val="24"/>
        </w:rPr>
      </w:pPr>
      <w:r>
        <w:rPr>
          <w:rFonts w:ascii="Tahoma" w:hAnsi="Tahoma" w:cs="Tahoma"/>
          <w:color w:val="000000"/>
          <w:sz w:val="24"/>
        </w:rPr>
        <w:t xml:space="preserve">A medida que él va creciendo va desarrollando habilidades que sus padres le enseñan, como por ejemplo lo que es gatear, comer, caminar, decir algunas palabras, etc. Eso es parte de su crecimiento y claro que es muy importante. </w:t>
      </w:r>
    </w:p>
    <w:p w:rsidR="006933EB" w:rsidRDefault="006933EB" w:rsidP="006933EB">
      <w:pPr>
        <w:jc w:val="both"/>
        <w:rPr>
          <w:rFonts w:ascii="Tahoma" w:hAnsi="Tahoma" w:cs="Tahoma"/>
          <w:color w:val="000000"/>
          <w:sz w:val="24"/>
        </w:rPr>
      </w:pPr>
      <w:r>
        <w:rPr>
          <w:rFonts w:ascii="Tahoma" w:hAnsi="Tahoma" w:cs="Tahoma"/>
          <w:color w:val="000000"/>
          <w:sz w:val="24"/>
        </w:rPr>
        <w:t xml:space="preserve">Cuando los niños están pequeños comienzan a ver con las personas que se relacionan, obviamente no los llaman por su nombre porque en la etapa desde que nacen hasta que tienen 1 año 1 medio aún no saben hablar muy bien, solo dicen las palabras que sus papas les enseñan. A pesar de que el niño no sepa decir tío, abuelo, abuela, primo, etc. Sabe quiénes son esas personas que están a su alrededor y por ello logran formar un vínculo afectivo; si un desconocido se les acerca ellos lloraran o trataran de llamar la atención porque no saben quién es esa persona. </w:t>
      </w:r>
    </w:p>
    <w:p w:rsidR="006933EB" w:rsidRDefault="006933EB" w:rsidP="006933EB">
      <w:pPr>
        <w:jc w:val="both"/>
        <w:rPr>
          <w:rFonts w:ascii="Tahoma" w:hAnsi="Tahoma" w:cs="Tahoma"/>
          <w:color w:val="000000"/>
          <w:sz w:val="24"/>
        </w:rPr>
      </w:pPr>
      <w:r>
        <w:rPr>
          <w:rFonts w:ascii="Tahoma" w:hAnsi="Tahoma" w:cs="Tahoma"/>
          <w:color w:val="000000"/>
          <w:sz w:val="24"/>
        </w:rPr>
        <w:t xml:space="preserve">Al momento de que los párvulos entran al nivel educativo de preescolar su vocabulario y socialización se amplia, esto pasa porque </w:t>
      </w:r>
      <w:r w:rsidR="00072DD3">
        <w:rPr>
          <w:rFonts w:ascii="Tahoma" w:hAnsi="Tahoma" w:cs="Tahoma"/>
          <w:color w:val="000000"/>
          <w:sz w:val="24"/>
        </w:rPr>
        <w:t xml:space="preserve">comienzan a convivir con más niños de su misma edad y sobre todo con más personas que conforman la institución. A lo largo de este recorrido se les enseña a los niños a socializar, a desarrollar ese ámbito, porque así nos lo pide nuestra comunidad, ya que el socializar nos ayuda a conocer, a arreglar conflictos, a dar nuestra opinión, entre otras cosas. </w:t>
      </w:r>
    </w:p>
    <w:p w:rsidR="00D603F0" w:rsidRPr="00072DD3" w:rsidRDefault="00072DD3" w:rsidP="00072DD3">
      <w:pPr>
        <w:jc w:val="both"/>
        <w:rPr>
          <w:rFonts w:ascii="Tahoma" w:hAnsi="Tahoma" w:cs="Tahoma"/>
          <w:color w:val="000000"/>
          <w:sz w:val="24"/>
        </w:rPr>
      </w:pPr>
      <w:r>
        <w:rPr>
          <w:rFonts w:ascii="Tahoma" w:hAnsi="Tahoma" w:cs="Tahoma"/>
          <w:color w:val="000000"/>
          <w:sz w:val="24"/>
        </w:rPr>
        <w:t xml:space="preserve">La docente siempre le enseñará al niño a socializar, a ser un buen ciudadano, a tener valores, pero si cada una de estas cuestiones no se practican en casa o fuera de la escuela los niños no podrán desarrollar esas aptitudes o no como se espera, es por eso que los padres de familia son muy importantes porque deben de ayudar al niño en su desarrollo social. </w:t>
      </w:r>
    </w:p>
    <w:sectPr w:rsidR="00D603F0" w:rsidRPr="00072DD3" w:rsidSect="00072DD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34"/>
    <w:rsid w:val="00072DD3"/>
    <w:rsid w:val="005361CF"/>
    <w:rsid w:val="006933EB"/>
    <w:rsid w:val="007C0679"/>
    <w:rsid w:val="00D603F0"/>
    <w:rsid w:val="00F60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545D-3B47-46E0-B34D-41843F9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F60C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P1_René</cp:lastModifiedBy>
  <cp:revision>4</cp:revision>
  <dcterms:created xsi:type="dcterms:W3CDTF">2021-04-21T19:13:00Z</dcterms:created>
  <dcterms:modified xsi:type="dcterms:W3CDTF">2021-04-21T19:13:00Z</dcterms:modified>
</cp:coreProperties>
</file>