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FCA1" w14:textId="77777777" w:rsidR="005846E2" w:rsidRPr="004F7846" w:rsidRDefault="005846E2" w:rsidP="005846E2">
      <w:pPr>
        <w:tabs>
          <w:tab w:val="left" w:pos="735"/>
        </w:tabs>
        <w:rPr>
          <w:rFonts w:ascii="Arial" w:hAnsi="Arial" w:cs="Arial"/>
          <w:b/>
          <w:bCs/>
          <w:sz w:val="28"/>
          <w:szCs w:val="28"/>
        </w:rPr>
      </w:pPr>
      <w:r w:rsidRPr="004F7846">
        <w:rPr>
          <w:rFonts w:ascii="Arial" w:hAnsi="Arial" w:cs="Arial"/>
          <w:b/>
          <w:bCs/>
          <w:noProof/>
          <w:sz w:val="28"/>
          <w:szCs w:val="28"/>
        </w:rPr>
        <w:drawing>
          <wp:anchor distT="0" distB="0" distL="114300" distR="114300" simplePos="0" relativeHeight="251659264" behindDoc="0" locked="0" layoutInCell="1" allowOverlap="1" wp14:anchorId="5EA2B81A" wp14:editId="237D938A">
            <wp:simplePos x="1076325" y="895350"/>
            <wp:positionH relativeFrom="column">
              <wp:align>left</wp:align>
            </wp:positionH>
            <wp:positionV relativeFrom="paragraph">
              <wp:align>top</wp:align>
            </wp:positionV>
            <wp:extent cx="1152525" cy="1381125"/>
            <wp:effectExtent l="0" t="0" r="9525" b="9525"/>
            <wp:wrapSquare wrapText="bothSides"/>
            <wp:docPr id="2" name="Imagen 2"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media"/>
                    <pic:cNvPicPr/>
                  </pic:nvPicPr>
                  <pic:blipFill rotWithShape="1">
                    <a:blip r:embed="rId6">
                      <a:extLst>
                        <a:ext uri="{28A0092B-C50C-407E-A947-70E740481C1C}">
                          <a14:useLocalDpi xmlns:a14="http://schemas.microsoft.com/office/drawing/2010/main" val="0"/>
                        </a:ext>
                      </a:extLst>
                    </a:blip>
                    <a:srcRect l="22051" r="15897"/>
                    <a:stretch/>
                  </pic:blipFill>
                  <pic:spPr bwMode="auto">
                    <a:xfrm>
                      <a:off x="0" y="0"/>
                      <a:ext cx="1152525" cy="1381125"/>
                    </a:xfrm>
                    <a:prstGeom prst="rect">
                      <a:avLst/>
                    </a:prstGeom>
                    <a:ln>
                      <a:noFill/>
                    </a:ln>
                    <a:extLst>
                      <a:ext uri="{53640926-AAD7-44D8-BBD7-CCE9431645EC}">
                        <a14:shadowObscured xmlns:a14="http://schemas.microsoft.com/office/drawing/2010/main"/>
                      </a:ext>
                    </a:extLst>
                  </pic:spPr>
                </pic:pic>
              </a:graphicData>
            </a:graphic>
          </wp:anchor>
        </w:drawing>
      </w:r>
      <w:r w:rsidRPr="004F7846">
        <w:rPr>
          <w:rFonts w:ascii="Arial" w:hAnsi="Arial" w:cs="Arial"/>
          <w:b/>
          <w:bCs/>
          <w:sz w:val="28"/>
          <w:szCs w:val="28"/>
        </w:rPr>
        <w:t xml:space="preserve">Escuela Normal de Educación Preescolar </w:t>
      </w:r>
    </w:p>
    <w:p w14:paraId="6C848BB8" w14:textId="77777777" w:rsidR="005846E2" w:rsidRPr="004F7846" w:rsidRDefault="005846E2" w:rsidP="005846E2">
      <w:pPr>
        <w:tabs>
          <w:tab w:val="left" w:pos="735"/>
        </w:tabs>
        <w:rPr>
          <w:rFonts w:ascii="Arial" w:hAnsi="Arial" w:cs="Arial"/>
          <w:sz w:val="28"/>
          <w:szCs w:val="28"/>
        </w:rPr>
      </w:pPr>
      <w:r w:rsidRPr="004F7846">
        <w:rPr>
          <w:rFonts w:ascii="Arial" w:hAnsi="Arial" w:cs="Arial"/>
          <w:sz w:val="28"/>
          <w:szCs w:val="28"/>
        </w:rPr>
        <w:t xml:space="preserve">Licenciatura en educación preescolar </w:t>
      </w:r>
    </w:p>
    <w:p w14:paraId="33F10CE1" w14:textId="77777777" w:rsidR="005846E2" w:rsidRPr="004F7846" w:rsidRDefault="005846E2" w:rsidP="005846E2">
      <w:pPr>
        <w:tabs>
          <w:tab w:val="left" w:pos="735"/>
        </w:tabs>
        <w:rPr>
          <w:rFonts w:ascii="Arial" w:hAnsi="Arial" w:cs="Arial"/>
          <w:sz w:val="28"/>
          <w:szCs w:val="28"/>
        </w:rPr>
      </w:pPr>
      <w:r w:rsidRPr="004F7846">
        <w:rPr>
          <w:rFonts w:ascii="Arial" w:hAnsi="Arial" w:cs="Arial"/>
          <w:sz w:val="28"/>
          <w:szCs w:val="28"/>
        </w:rPr>
        <w:t>Ciclo escolar 2020-2021</w:t>
      </w:r>
    </w:p>
    <w:p w14:paraId="4187D11B" w14:textId="77777777" w:rsidR="005846E2" w:rsidRPr="004F7846" w:rsidRDefault="005846E2" w:rsidP="005846E2">
      <w:pPr>
        <w:tabs>
          <w:tab w:val="left" w:pos="735"/>
        </w:tabs>
        <w:rPr>
          <w:rFonts w:ascii="Arial" w:hAnsi="Arial" w:cs="Arial"/>
          <w:sz w:val="28"/>
          <w:szCs w:val="28"/>
        </w:rPr>
      </w:pPr>
    </w:p>
    <w:p w14:paraId="126DC996" w14:textId="77777777" w:rsidR="005846E2" w:rsidRPr="004F7846" w:rsidRDefault="005846E2" w:rsidP="005846E2">
      <w:pPr>
        <w:tabs>
          <w:tab w:val="left" w:pos="735"/>
        </w:tabs>
        <w:rPr>
          <w:rFonts w:ascii="Arial" w:hAnsi="Arial" w:cs="Arial"/>
          <w:sz w:val="28"/>
          <w:szCs w:val="28"/>
        </w:rPr>
      </w:pPr>
    </w:p>
    <w:p w14:paraId="18DB2BA1" w14:textId="77777777" w:rsidR="005846E2" w:rsidRPr="004F7846" w:rsidRDefault="005846E2" w:rsidP="005846E2">
      <w:pPr>
        <w:tabs>
          <w:tab w:val="left" w:pos="735"/>
        </w:tabs>
        <w:jc w:val="center"/>
        <w:rPr>
          <w:rFonts w:ascii="Arial" w:hAnsi="Arial" w:cs="Arial"/>
          <w:sz w:val="28"/>
          <w:szCs w:val="28"/>
        </w:rPr>
      </w:pPr>
      <w:r w:rsidRPr="004F7846">
        <w:rPr>
          <w:rFonts w:ascii="Arial" w:hAnsi="Arial" w:cs="Arial"/>
          <w:sz w:val="28"/>
          <w:szCs w:val="28"/>
        </w:rPr>
        <w:br w:type="textWrapping" w:clear="all"/>
      </w:r>
      <w:r w:rsidRPr="004F7846">
        <w:rPr>
          <w:rFonts w:ascii="Arial" w:hAnsi="Arial" w:cs="Arial"/>
          <w:b/>
          <w:bCs/>
          <w:sz w:val="28"/>
          <w:szCs w:val="28"/>
        </w:rPr>
        <w:t>Docente:</w:t>
      </w:r>
      <w:r w:rsidRPr="004F7846">
        <w:rPr>
          <w:rFonts w:ascii="Arial" w:hAnsi="Arial" w:cs="Arial"/>
          <w:sz w:val="28"/>
          <w:szCs w:val="28"/>
        </w:rPr>
        <w:t xml:space="preserve"> Carlos Armando Balderas Valdés</w:t>
      </w:r>
    </w:p>
    <w:p w14:paraId="2B257271" w14:textId="77777777" w:rsidR="005846E2" w:rsidRPr="004F7846" w:rsidRDefault="005846E2" w:rsidP="005846E2">
      <w:pPr>
        <w:tabs>
          <w:tab w:val="left" w:pos="735"/>
        </w:tabs>
        <w:jc w:val="center"/>
        <w:rPr>
          <w:rFonts w:ascii="Arial" w:hAnsi="Arial" w:cs="Arial"/>
          <w:sz w:val="28"/>
          <w:szCs w:val="28"/>
        </w:rPr>
      </w:pPr>
      <w:r w:rsidRPr="004F7846">
        <w:rPr>
          <w:rFonts w:ascii="Arial" w:hAnsi="Arial" w:cs="Arial"/>
          <w:b/>
          <w:bCs/>
          <w:sz w:val="28"/>
          <w:szCs w:val="28"/>
        </w:rPr>
        <w:t>Materia:</w:t>
      </w:r>
      <w:r w:rsidRPr="004F7846">
        <w:rPr>
          <w:rFonts w:ascii="Arial" w:hAnsi="Arial" w:cs="Arial"/>
          <w:sz w:val="28"/>
          <w:szCs w:val="28"/>
        </w:rPr>
        <w:t xml:space="preserve"> Filosofía de la educación</w:t>
      </w:r>
    </w:p>
    <w:p w14:paraId="56A4204E" w14:textId="77777777" w:rsidR="005846E2" w:rsidRPr="005238E1" w:rsidRDefault="005846E2" w:rsidP="005846E2">
      <w:pPr>
        <w:tabs>
          <w:tab w:val="left" w:pos="735"/>
        </w:tabs>
        <w:rPr>
          <w:rFonts w:ascii="Arial" w:hAnsi="Arial" w:cs="Arial"/>
          <w:b/>
          <w:bCs/>
          <w:sz w:val="32"/>
          <w:szCs w:val="32"/>
        </w:rPr>
      </w:pPr>
    </w:p>
    <w:p w14:paraId="71784692" w14:textId="5268DBE9" w:rsidR="005846E2" w:rsidRDefault="005846E2" w:rsidP="005846E2">
      <w:pPr>
        <w:tabs>
          <w:tab w:val="left" w:pos="735"/>
        </w:tabs>
        <w:jc w:val="center"/>
        <w:rPr>
          <w:rFonts w:ascii="Arial" w:hAnsi="Arial" w:cs="Arial"/>
          <w:b/>
          <w:bCs/>
          <w:sz w:val="32"/>
          <w:szCs w:val="32"/>
        </w:rPr>
      </w:pPr>
      <w:r>
        <w:rPr>
          <w:rFonts w:ascii="Arial" w:hAnsi="Arial" w:cs="Arial"/>
          <w:b/>
          <w:bCs/>
          <w:sz w:val="32"/>
          <w:szCs w:val="32"/>
        </w:rPr>
        <w:t>Evidencia de aprendizaje de la unidad 1</w:t>
      </w:r>
    </w:p>
    <w:p w14:paraId="2E384102" w14:textId="77777777" w:rsidR="005846E2" w:rsidRPr="004F7846" w:rsidRDefault="005846E2" w:rsidP="005846E2">
      <w:pPr>
        <w:tabs>
          <w:tab w:val="left" w:pos="735"/>
        </w:tabs>
        <w:jc w:val="center"/>
        <w:rPr>
          <w:rFonts w:ascii="Arial" w:hAnsi="Arial" w:cs="Arial"/>
          <w:sz w:val="28"/>
          <w:szCs w:val="28"/>
        </w:rPr>
      </w:pPr>
    </w:p>
    <w:p w14:paraId="3F22A7D8" w14:textId="77777777" w:rsidR="005846E2" w:rsidRPr="004F7846" w:rsidRDefault="005846E2" w:rsidP="005846E2">
      <w:pPr>
        <w:tabs>
          <w:tab w:val="left" w:pos="735"/>
        </w:tabs>
        <w:jc w:val="center"/>
        <w:rPr>
          <w:rFonts w:ascii="Arial" w:hAnsi="Arial" w:cs="Arial"/>
          <w:sz w:val="28"/>
          <w:szCs w:val="28"/>
        </w:rPr>
      </w:pPr>
      <w:r w:rsidRPr="004F7846">
        <w:rPr>
          <w:rFonts w:ascii="Arial" w:hAnsi="Arial" w:cs="Arial"/>
          <w:b/>
          <w:bCs/>
          <w:sz w:val="28"/>
          <w:szCs w:val="28"/>
        </w:rPr>
        <w:t>Alumna:</w:t>
      </w:r>
      <w:r w:rsidRPr="004F7846">
        <w:rPr>
          <w:rFonts w:ascii="Arial" w:hAnsi="Arial" w:cs="Arial"/>
          <w:sz w:val="28"/>
          <w:szCs w:val="28"/>
        </w:rPr>
        <w:t xml:space="preserve"> Yesica Guadalupe López Ramírez</w:t>
      </w:r>
    </w:p>
    <w:p w14:paraId="2F8DD333" w14:textId="77777777" w:rsidR="005846E2" w:rsidRPr="004F7846" w:rsidRDefault="005846E2" w:rsidP="005846E2">
      <w:pPr>
        <w:tabs>
          <w:tab w:val="left" w:pos="735"/>
        </w:tabs>
        <w:jc w:val="center"/>
        <w:rPr>
          <w:rFonts w:ascii="Arial" w:hAnsi="Arial" w:cs="Arial"/>
          <w:sz w:val="28"/>
          <w:szCs w:val="28"/>
        </w:rPr>
      </w:pPr>
      <w:r w:rsidRPr="004F7846">
        <w:rPr>
          <w:rFonts w:ascii="Arial" w:hAnsi="Arial" w:cs="Arial"/>
          <w:b/>
          <w:bCs/>
          <w:sz w:val="28"/>
          <w:szCs w:val="28"/>
        </w:rPr>
        <w:t>Grado:</w:t>
      </w:r>
      <w:r w:rsidRPr="004F7846">
        <w:rPr>
          <w:rFonts w:ascii="Arial" w:hAnsi="Arial" w:cs="Arial"/>
          <w:sz w:val="28"/>
          <w:szCs w:val="28"/>
        </w:rPr>
        <w:t xml:space="preserve"> 2 C</w:t>
      </w:r>
    </w:p>
    <w:p w14:paraId="6EEC1B2C" w14:textId="77777777" w:rsidR="005846E2" w:rsidRPr="004F7846" w:rsidRDefault="005846E2" w:rsidP="005846E2">
      <w:pPr>
        <w:tabs>
          <w:tab w:val="left" w:pos="735"/>
        </w:tabs>
        <w:rPr>
          <w:rFonts w:ascii="Arial" w:hAnsi="Arial" w:cs="Arial"/>
          <w:sz w:val="28"/>
          <w:szCs w:val="28"/>
        </w:rPr>
      </w:pPr>
    </w:p>
    <w:p w14:paraId="72DB6A68" w14:textId="77777777" w:rsidR="005846E2" w:rsidRPr="004F7846" w:rsidRDefault="005846E2" w:rsidP="005846E2">
      <w:pPr>
        <w:tabs>
          <w:tab w:val="left" w:pos="735"/>
        </w:tabs>
        <w:rPr>
          <w:rFonts w:ascii="Arial" w:hAnsi="Arial" w:cs="Arial"/>
          <w:b/>
          <w:bCs/>
          <w:sz w:val="28"/>
          <w:szCs w:val="28"/>
        </w:rPr>
      </w:pPr>
      <w:r w:rsidRPr="004F7846">
        <w:rPr>
          <w:rFonts w:ascii="Arial" w:hAnsi="Arial" w:cs="Arial"/>
          <w:b/>
          <w:bCs/>
          <w:sz w:val="28"/>
          <w:szCs w:val="28"/>
        </w:rPr>
        <w:t>Unidad de aprendizaje I. Introducción y conceptos básicos de filosofía de la educación.</w:t>
      </w:r>
    </w:p>
    <w:p w14:paraId="668E08B2" w14:textId="77777777" w:rsidR="005846E2" w:rsidRPr="004F7846" w:rsidRDefault="005846E2" w:rsidP="005846E2">
      <w:pPr>
        <w:tabs>
          <w:tab w:val="left" w:pos="735"/>
        </w:tabs>
        <w:rPr>
          <w:rFonts w:ascii="Arial" w:hAnsi="Arial" w:cs="Arial"/>
          <w:b/>
          <w:bCs/>
          <w:sz w:val="28"/>
          <w:szCs w:val="28"/>
        </w:rPr>
      </w:pPr>
      <w:r w:rsidRPr="004F7846">
        <w:rPr>
          <w:rFonts w:ascii="Arial" w:hAnsi="Arial" w:cs="Arial"/>
          <w:b/>
          <w:bCs/>
          <w:sz w:val="28"/>
          <w:szCs w:val="28"/>
        </w:rPr>
        <w:t>Competencias de la unidad:</w:t>
      </w:r>
    </w:p>
    <w:p w14:paraId="71F08AAC" w14:textId="77777777" w:rsidR="005846E2" w:rsidRDefault="005846E2" w:rsidP="005846E2">
      <w:pPr>
        <w:pStyle w:val="Prrafodelista"/>
        <w:numPr>
          <w:ilvl w:val="0"/>
          <w:numId w:val="1"/>
        </w:numPr>
        <w:tabs>
          <w:tab w:val="left" w:pos="735"/>
        </w:tabs>
        <w:rPr>
          <w:rFonts w:ascii="Arial" w:hAnsi="Arial" w:cs="Arial"/>
          <w:sz w:val="28"/>
          <w:szCs w:val="28"/>
        </w:rPr>
      </w:pPr>
      <w:r w:rsidRPr="004F7846">
        <w:rPr>
          <w:rFonts w:ascii="Arial" w:hAnsi="Arial" w:cs="Arial"/>
          <w:sz w:val="28"/>
          <w:szCs w:val="28"/>
        </w:rPr>
        <w:t>Actúa de manera ética ante la diversidad de situaciones que se presentan en la práctica profesional.</w:t>
      </w:r>
    </w:p>
    <w:p w14:paraId="3404EBE9" w14:textId="77777777" w:rsidR="005846E2" w:rsidRPr="004F7846" w:rsidRDefault="005846E2" w:rsidP="005846E2">
      <w:pPr>
        <w:pStyle w:val="Prrafodelista"/>
        <w:tabs>
          <w:tab w:val="left" w:pos="735"/>
        </w:tabs>
        <w:rPr>
          <w:rFonts w:ascii="Arial" w:hAnsi="Arial" w:cs="Arial"/>
          <w:sz w:val="28"/>
          <w:szCs w:val="28"/>
        </w:rPr>
      </w:pPr>
    </w:p>
    <w:p w14:paraId="3BDB1433" w14:textId="77777777" w:rsidR="005846E2" w:rsidRPr="004F7846" w:rsidRDefault="005846E2" w:rsidP="005846E2">
      <w:pPr>
        <w:pStyle w:val="Prrafodelista"/>
        <w:numPr>
          <w:ilvl w:val="0"/>
          <w:numId w:val="1"/>
        </w:numPr>
        <w:tabs>
          <w:tab w:val="left" w:pos="735"/>
        </w:tabs>
        <w:rPr>
          <w:rFonts w:ascii="Arial" w:hAnsi="Arial" w:cs="Arial"/>
          <w:sz w:val="28"/>
          <w:szCs w:val="28"/>
        </w:rPr>
      </w:pPr>
      <w:r w:rsidRPr="004F7846">
        <w:rPr>
          <w:rFonts w:ascii="Arial" w:hAnsi="Arial" w:cs="Arial"/>
          <w:sz w:val="28"/>
          <w:szCs w:val="28"/>
        </w:rPr>
        <w:t>Integra recursos de la investigación educativa para enriquecer su práctica profesional, expresando su interés por el conocimiento, la ciencia y la mejora de la educación.</w:t>
      </w:r>
    </w:p>
    <w:p w14:paraId="1BEA34A8" w14:textId="19632C5A" w:rsidR="005846E2" w:rsidRDefault="005846E2"/>
    <w:p w14:paraId="0CA92A00" w14:textId="50BD0968" w:rsidR="005846E2" w:rsidRDefault="005846E2"/>
    <w:p w14:paraId="7F1EB897" w14:textId="589C6294" w:rsidR="005846E2" w:rsidRDefault="005846E2"/>
    <w:p w14:paraId="027EACFF" w14:textId="50BF7552" w:rsidR="005846E2" w:rsidRDefault="005846E2"/>
    <w:p w14:paraId="4FDC061C" w14:textId="46E336B7" w:rsidR="005846E2" w:rsidRDefault="005846E2"/>
    <w:p w14:paraId="15B6DC74" w14:textId="0AD24D9C" w:rsidR="005846E2" w:rsidRDefault="000F6720">
      <w:r>
        <w:rPr>
          <w:noProof/>
        </w:rPr>
        <w:lastRenderedPageBreak/>
        <mc:AlternateContent>
          <mc:Choice Requires="wps">
            <w:drawing>
              <wp:anchor distT="0" distB="0" distL="114300" distR="114300" simplePos="0" relativeHeight="251661312" behindDoc="0" locked="0" layoutInCell="1" allowOverlap="1" wp14:anchorId="40F80834" wp14:editId="621CF35B">
                <wp:simplePos x="0" y="0"/>
                <wp:positionH relativeFrom="page">
                  <wp:posOffset>809625</wp:posOffset>
                </wp:positionH>
                <wp:positionV relativeFrom="paragraph">
                  <wp:posOffset>-547370</wp:posOffset>
                </wp:positionV>
                <wp:extent cx="7591425" cy="5429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7591425" cy="542925"/>
                        </a:xfrm>
                        <a:prstGeom prst="rect">
                          <a:avLst/>
                        </a:prstGeom>
                        <a:noFill/>
                        <a:ln w="6350">
                          <a:noFill/>
                        </a:ln>
                      </wps:spPr>
                      <wps:txbx>
                        <w:txbxContent>
                          <w:p w14:paraId="29F07FF6" w14:textId="71188B1A" w:rsidR="000F6720" w:rsidRPr="00E105E9" w:rsidRDefault="000F6720">
                            <w:pPr>
                              <w:rPr>
                                <w:rFonts w:ascii="Lambresia" w:hAnsi="Lambresia"/>
                                <w:spacing w:val="640"/>
                                <w:sz w:val="32"/>
                                <w:szCs w:val="32"/>
                              </w:rPr>
                            </w:pPr>
                            <w:r w:rsidRPr="00E105E9">
                              <w:rPr>
                                <w:rFonts w:ascii="Lambresia" w:hAnsi="Lambresia"/>
                                <w:b/>
                                <w:bCs/>
                                <w:spacing w:val="640"/>
                                <w:sz w:val="32"/>
                                <w:szCs w:val="32"/>
                              </w:rPr>
                              <w:t>educació</w:t>
                            </w:r>
                            <w:r w:rsidRPr="00E105E9">
                              <w:rPr>
                                <w:rFonts w:ascii="Lambresia" w:hAnsi="Lambresia"/>
                                <w:spacing w:val="640"/>
                                <w:sz w:val="32"/>
                                <w:szCs w:val="32"/>
                              </w:rPr>
                              <w:t xml:space="preserv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F80834" id="_x0000_t202" coordsize="21600,21600" o:spt="202" path="m,l,21600r21600,l21600,xe">
                <v:stroke joinstyle="miter"/>
                <v:path gradientshapeok="t" o:connecttype="rect"/>
              </v:shapetype>
              <v:shape id="Cuadro de texto 3" o:spid="_x0000_s1026" type="#_x0000_t202" style="position:absolute;margin-left:63.75pt;margin-top:-43.1pt;width:597.75pt;height:42.7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" filled="f" stroked="f" strokeweight=".5pt">
                <v:textbox>
                  <w:txbxContent>
                    <w:p w14:paraId="29F07FF6" w14:textId="71188B1A" w:rsidR="000F6720" w:rsidRPr="00E105E9" w:rsidRDefault="000F6720">
                      <w:pPr>
                        <w:rPr>
                          <w:rFonts w:ascii="Lambresia" w:hAnsi="Lambresia"/>
                          <w:spacing w:val="640"/>
                          <w:sz w:val="32"/>
                          <w:szCs w:val="32"/>
                        </w:rPr>
                      </w:pPr>
                      <w:r w:rsidRPr="00E105E9">
                        <w:rPr>
                          <w:rFonts w:ascii="Lambresia" w:hAnsi="Lambresia"/>
                          <w:b/>
                          <w:bCs/>
                          <w:spacing w:val="640"/>
                          <w:sz w:val="32"/>
                          <w:szCs w:val="32"/>
                        </w:rPr>
                        <w:t>educació</w:t>
                      </w:r>
                      <w:r w:rsidRPr="00E105E9">
                        <w:rPr>
                          <w:rFonts w:ascii="Lambresia" w:hAnsi="Lambresia"/>
                          <w:spacing w:val="640"/>
                          <w:sz w:val="32"/>
                          <w:szCs w:val="32"/>
                        </w:rPr>
                        <w:t xml:space="preserve">n </w:t>
                      </w:r>
                    </w:p>
                  </w:txbxContent>
                </v:textbox>
                <w10:wrap anchorx="page"/>
              </v:shape>
            </w:pict>
          </mc:Fallback>
        </mc:AlternateContent>
      </w:r>
      <w:r w:rsidR="005846E2">
        <w:rPr>
          <w:noProof/>
        </w:rPr>
        <mc:AlternateContent>
          <mc:Choice Requires="wps">
            <w:drawing>
              <wp:anchor distT="0" distB="0" distL="114300" distR="114300" simplePos="0" relativeHeight="251660288" behindDoc="0" locked="0" layoutInCell="1" allowOverlap="1" wp14:anchorId="26315336" wp14:editId="2624074E">
                <wp:simplePos x="0" y="0"/>
                <wp:positionH relativeFrom="margin">
                  <wp:posOffset>-365760</wp:posOffset>
                </wp:positionH>
                <wp:positionV relativeFrom="paragraph">
                  <wp:posOffset>-795020</wp:posOffset>
                </wp:positionV>
                <wp:extent cx="6562725" cy="11525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562725" cy="1152525"/>
                        </a:xfrm>
                        <a:prstGeom prst="rect">
                          <a:avLst/>
                        </a:prstGeom>
                        <a:noFill/>
                        <a:ln w="6350">
                          <a:noFill/>
                        </a:ln>
                      </wps:spPr>
                      <wps:txbx>
                        <w:txbxContent>
                          <w:p w14:paraId="6067BA37" w14:textId="609CA9B8" w:rsidR="005846E2" w:rsidRPr="005846E2" w:rsidRDefault="005846E2">
                            <w:pPr>
                              <w:rPr>
                                <w:rFonts w:ascii="CHICKEN Pie Height" w:hAnsi="CHICKEN Pie Height"/>
                                <w:sz w:val="130"/>
                                <w:szCs w:val="130"/>
                              </w:rPr>
                            </w:pPr>
                            <w:r w:rsidRPr="000F6720">
                              <w:rPr>
                                <w:rFonts w:ascii="CHICKEN Pie Height" w:hAnsi="CHICKEN Pie Height"/>
                                <w:color w:val="BDD6EE" w:themeColor="accent5" w:themeTint="66"/>
                                <w:spacing w:val="400"/>
                                <w:sz w:val="130"/>
                                <w:szCs w:val="130"/>
                                <w14:textOutline w14:w="3175" w14:cap="rnd" w14:cmpd="sng" w14:algn="ctr">
                                  <w14:solidFill>
                                    <w14:srgbClr w14:val="000000"/>
                                  </w14:solidFill>
                                  <w14:prstDash w14:val="solid"/>
                                  <w14:bevel/>
                                </w14:textOutline>
                              </w:rPr>
                              <w:t>E</w:t>
                            </w:r>
                            <w:r w:rsidRPr="000F6720">
                              <w:rPr>
                                <w:rFonts w:ascii="CHICKEN Pie Height" w:hAnsi="CHICKEN Pie Height"/>
                                <w:color w:val="FFE599" w:themeColor="accent4" w:themeTint="66"/>
                                <w:spacing w:val="400"/>
                                <w:sz w:val="130"/>
                                <w:szCs w:val="130"/>
                                <w14:textOutline w14:w="3175" w14:cap="rnd" w14:cmpd="sng" w14:algn="ctr">
                                  <w14:solidFill>
                                    <w14:srgbClr w14:val="000000"/>
                                  </w14:solidFill>
                                  <w14:prstDash w14:val="solid"/>
                                  <w14:bevel/>
                                </w14:textOutline>
                              </w:rPr>
                              <w:t>D</w:t>
                            </w:r>
                            <w:r w:rsidRPr="000F6720">
                              <w:rPr>
                                <w:rFonts w:ascii="CHICKEN Pie Height" w:hAnsi="CHICKEN Pie Height"/>
                                <w:color w:val="A8D08D" w:themeColor="accent6" w:themeTint="99"/>
                                <w:spacing w:val="400"/>
                                <w:sz w:val="130"/>
                                <w:szCs w:val="130"/>
                                <w14:textOutline w14:w="3175" w14:cap="rnd" w14:cmpd="sng" w14:algn="ctr">
                                  <w14:solidFill>
                                    <w14:srgbClr w14:val="000000"/>
                                  </w14:solidFill>
                                  <w14:prstDash w14:val="solid"/>
                                  <w14:bevel/>
                                </w14:textOutline>
                              </w:rPr>
                              <w:t>U</w:t>
                            </w:r>
                            <w:r w:rsidRPr="000F6720">
                              <w:rPr>
                                <w:rFonts w:ascii="CHICKEN Pie Height" w:hAnsi="CHICKEN Pie Height"/>
                                <w:color w:val="F7CAAC" w:themeColor="accent2" w:themeTint="66"/>
                                <w:spacing w:val="400"/>
                                <w:sz w:val="130"/>
                                <w:szCs w:val="130"/>
                                <w14:textOutline w14:w="3175" w14:cap="rnd" w14:cmpd="sng" w14:algn="ctr">
                                  <w14:solidFill>
                                    <w14:srgbClr w14:val="000000"/>
                                  </w14:solidFill>
                                  <w14:prstDash w14:val="solid"/>
                                  <w14:bevel/>
                                </w14:textOutline>
                              </w:rPr>
                              <w:t>C</w:t>
                            </w:r>
                            <w:r w:rsidRPr="000F6720">
                              <w:rPr>
                                <w:rFonts w:ascii="CHICKEN Pie Height" w:hAnsi="CHICKEN Pie Height"/>
                                <w:color w:val="FFFF99"/>
                                <w:spacing w:val="400"/>
                                <w:sz w:val="130"/>
                                <w:szCs w:val="130"/>
                                <w14:textOutline w14:w="3175" w14:cap="rnd" w14:cmpd="sng" w14:algn="ctr">
                                  <w14:solidFill>
                                    <w14:srgbClr w14:val="000000"/>
                                  </w14:solidFill>
                                  <w14:prstDash w14:val="solid"/>
                                  <w14:bevel/>
                                </w14:textOutline>
                              </w:rPr>
                              <w:t>A</w:t>
                            </w:r>
                            <w:r w:rsidRPr="000F6720">
                              <w:rPr>
                                <w:rFonts w:ascii="CHICKEN Pie Height" w:hAnsi="CHICKEN Pie Height"/>
                                <w:color w:val="BDD6EE" w:themeColor="accent5" w:themeTint="66"/>
                                <w:spacing w:val="400"/>
                                <w:sz w:val="130"/>
                                <w:szCs w:val="130"/>
                                <w14:textOutline w14:w="3175" w14:cap="rnd" w14:cmpd="sng" w14:algn="ctr">
                                  <w14:solidFill>
                                    <w14:srgbClr w14:val="000000"/>
                                  </w14:solidFill>
                                  <w14:prstDash w14:val="solid"/>
                                  <w14:bevel/>
                                </w14:textOutline>
                              </w:rPr>
                              <w:t>C</w:t>
                            </w:r>
                            <w:r w:rsidRPr="000F6720">
                              <w:rPr>
                                <w:rFonts w:ascii="CHICKEN Pie Height" w:hAnsi="CHICKEN Pie Height"/>
                                <w:color w:val="FFE599" w:themeColor="accent4" w:themeTint="66"/>
                                <w:spacing w:val="400"/>
                                <w:sz w:val="130"/>
                                <w:szCs w:val="130"/>
                                <w14:textOutline w14:w="3175" w14:cap="rnd" w14:cmpd="sng" w14:algn="ctr">
                                  <w14:solidFill>
                                    <w14:srgbClr w14:val="000000"/>
                                  </w14:solidFill>
                                  <w14:prstDash w14:val="solid"/>
                                  <w14:bevel/>
                                </w14:textOutline>
                              </w:rPr>
                              <w:t>I</w:t>
                            </w:r>
                            <w:r w:rsidRPr="000F6720">
                              <w:rPr>
                                <w:rFonts w:ascii="CHICKEN Pie Height" w:hAnsi="CHICKEN Pie Height"/>
                                <w:color w:val="A8D08D" w:themeColor="accent6" w:themeTint="99"/>
                                <w:spacing w:val="400"/>
                                <w:sz w:val="130"/>
                                <w:szCs w:val="130"/>
                                <w14:textOutline w14:w="3175" w14:cap="rnd" w14:cmpd="sng" w14:algn="ctr">
                                  <w14:solidFill>
                                    <w14:srgbClr w14:val="000000"/>
                                  </w14:solidFill>
                                  <w14:prstDash w14:val="solid"/>
                                  <w14:bevel/>
                                </w14:textOutline>
                              </w:rPr>
                              <w:t>Ó</w:t>
                            </w:r>
                            <w:r w:rsidRPr="000F6720">
                              <w:rPr>
                                <w:rFonts w:ascii="CHICKEN Pie Height" w:hAnsi="CHICKEN Pie Height"/>
                                <w:color w:val="F7CAAC" w:themeColor="accent2" w:themeTint="66"/>
                                <w:spacing w:val="400"/>
                                <w:sz w:val="130"/>
                                <w:szCs w:val="130"/>
                                <w14:textOutline w14:w="3175" w14:cap="rnd" w14:cmpd="sng" w14:algn="ctr">
                                  <w14:solidFill>
                                    <w14:srgbClr w14:val="000000"/>
                                  </w14:solidFill>
                                  <w14:prstDash w14:val="solid"/>
                                  <w14:bevel/>
                                </w14:textOutline>
                              </w:rPr>
                              <w:t>N</w:t>
                            </w:r>
                            <w:r w:rsidRPr="005846E2">
                              <w:rPr>
                                <w:rFonts w:ascii="CHICKEN Pie Height" w:hAnsi="CHICKEN Pie Height"/>
                                <w:sz w:val="130"/>
                                <w:szCs w:val="1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15336" id="Cuadro de texto 1" o:spid="_x0000_s1027" type="#_x0000_t202" style="position:absolute;margin-left:-28.8pt;margin-top:-62.6pt;width:516.75pt;height:9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" filled="f" stroked="f" strokeweight=".5pt">
                <v:textbox>
                  <w:txbxContent>
                    <w:p w14:paraId="6067BA37" w14:textId="609CA9B8" w:rsidR="005846E2" w:rsidRPr="005846E2" w:rsidRDefault="005846E2">
                      <w:pPr>
                        <w:rPr>
                          <w:rFonts w:ascii="CHICKEN Pie Height" w:hAnsi="CHICKEN Pie Height"/>
                          <w:sz w:val="130"/>
                          <w:szCs w:val="130"/>
                        </w:rPr>
                      </w:pPr>
                      <w:r w:rsidRPr="000F6720">
                        <w:rPr>
                          <w:rFonts w:ascii="CHICKEN Pie Height" w:hAnsi="CHICKEN Pie Height"/>
                          <w:color w:val="BDD6EE" w:themeColor="accent5" w:themeTint="66"/>
                          <w:spacing w:val="400"/>
                          <w:sz w:val="130"/>
                          <w:szCs w:val="130"/>
                          <w14:textOutline w14:w="3175" w14:cap="rnd" w14:cmpd="sng" w14:algn="ctr">
                            <w14:solidFill>
                              <w14:srgbClr w14:val="000000"/>
                            </w14:solidFill>
                            <w14:prstDash w14:val="solid"/>
                            <w14:bevel/>
                          </w14:textOutline>
                        </w:rPr>
                        <w:t>E</w:t>
                      </w:r>
                      <w:r w:rsidRPr="000F6720">
                        <w:rPr>
                          <w:rFonts w:ascii="CHICKEN Pie Height" w:hAnsi="CHICKEN Pie Height"/>
                          <w:color w:val="FFE599" w:themeColor="accent4" w:themeTint="66"/>
                          <w:spacing w:val="400"/>
                          <w:sz w:val="130"/>
                          <w:szCs w:val="130"/>
                          <w14:textOutline w14:w="3175" w14:cap="rnd" w14:cmpd="sng" w14:algn="ctr">
                            <w14:solidFill>
                              <w14:srgbClr w14:val="000000"/>
                            </w14:solidFill>
                            <w14:prstDash w14:val="solid"/>
                            <w14:bevel/>
                          </w14:textOutline>
                        </w:rPr>
                        <w:t>D</w:t>
                      </w:r>
                      <w:r w:rsidRPr="000F6720">
                        <w:rPr>
                          <w:rFonts w:ascii="CHICKEN Pie Height" w:hAnsi="CHICKEN Pie Height"/>
                          <w:color w:val="A8D08D" w:themeColor="accent6" w:themeTint="99"/>
                          <w:spacing w:val="400"/>
                          <w:sz w:val="130"/>
                          <w:szCs w:val="130"/>
                          <w14:textOutline w14:w="3175" w14:cap="rnd" w14:cmpd="sng" w14:algn="ctr">
                            <w14:solidFill>
                              <w14:srgbClr w14:val="000000"/>
                            </w14:solidFill>
                            <w14:prstDash w14:val="solid"/>
                            <w14:bevel/>
                          </w14:textOutline>
                        </w:rPr>
                        <w:t>U</w:t>
                      </w:r>
                      <w:r w:rsidRPr="000F6720">
                        <w:rPr>
                          <w:rFonts w:ascii="CHICKEN Pie Height" w:hAnsi="CHICKEN Pie Height"/>
                          <w:color w:val="F7CAAC" w:themeColor="accent2" w:themeTint="66"/>
                          <w:spacing w:val="400"/>
                          <w:sz w:val="130"/>
                          <w:szCs w:val="130"/>
                          <w14:textOutline w14:w="3175" w14:cap="rnd" w14:cmpd="sng" w14:algn="ctr">
                            <w14:solidFill>
                              <w14:srgbClr w14:val="000000"/>
                            </w14:solidFill>
                            <w14:prstDash w14:val="solid"/>
                            <w14:bevel/>
                          </w14:textOutline>
                        </w:rPr>
                        <w:t>C</w:t>
                      </w:r>
                      <w:r w:rsidRPr="000F6720">
                        <w:rPr>
                          <w:rFonts w:ascii="CHICKEN Pie Height" w:hAnsi="CHICKEN Pie Height"/>
                          <w:color w:val="FFFF99"/>
                          <w:spacing w:val="400"/>
                          <w:sz w:val="130"/>
                          <w:szCs w:val="130"/>
                          <w14:textOutline w14:w="3175" w14:cap="rnd" w14:cmpd="sng" w14:algn="ctr">
                            <w14:solidFill>
                              <w14:srgbClr w14:val="000000"/>
                            </w14:solidFill>
                            <w14:prstDash w14:val="solid"/>
                            <w14:bevel/>
                          </w14:textOutline>
                        </w:rPr>
                        <w:t>A</w:t>
                      </w:r>
                      <w:r w:rsidRPr="000F6720">
                        <w:rPr>
                          <w:rFonts w:ascii="CHICKEN Pie Height" w:hAnsi="CHICKEN Pie Height"/>
                          <w:color w:val="BDD6EE" w:themeColor="accent5" w:themeTint="66"/>
                          <w:spacing w:val="400"/>
                          <w:sz w:val="130"/>
                          <w:szCs w:val="130"/>
                          <w14:textOutline w14:w="3175" w14:cap="rnd" w14:cmpd="sng" w14:algn="ctr">
                            <w14:solidFill>
                              <w14:srgbClr w14:val="000000"/>
                            </w14:solidFill>
                            <w14:prstDash w14:val="solid"/>
                            <w14:bevel/>
                          </w14:textOutline>
                        </w:rPr>
                        <w:t>C</w:t>
                      </w:r>
                      <w:r w:rsidRPr="000F6720">
                        <w:rPr>
                          <w:rFonts w:ascii="CHICKEN Pie Height" w:hAnsi="CHICKEN Pie Height"/>
                          <w:color w:val="FFE599" w:themeColor="accent4" w:themeTint="66"/>
                          <w:spacing w:val="400"/>
                          <w:sz w:val="130"/>
                          <w:szCs w:val="130"/>
                          <w14:textOutline w14:w="3175" w14:cap="rnd" w14:cmpd="sng" w14:algn="ctr">
                            <w14:solidFill>
                              <w14:srgbClr w14:val="000000"/>
                            </w14:solidFill>
                            <w14:prstDash w14:val="solid"/>
                            <w14:bevel/>
                          </w14:textOutline>
                        </w:rPr>
                        <w:t>I</w:t>
                      </w:r>
                      <w:r w:rsidRPr="000F6720">
                        <w:rPr>
                          <w:rFonts w:ascii="CHICKEN Pie Height" w:hAnsi="CHICKEN Pie Height"/>
                          <w:color w:val="A8D08D" w:themeColor="accent6" w:themeTint="99"/>
                          <w:spacing w:val="400"/>
                          <w:sz w:val="130"/>
                          <w:szCs w:val="130"/>
                          <w14:textOutline w14:w="3175" w14:cap="rnd" w14:cmpd="sng" w14:algn="ctr">
                            <w14:solidFill>
                              <w14:srgbClr w14:val="000000"/>
                            </w14:solidFill>
                            <w14:prstDash w14:val="solid"/>
                            <w14:bevel/>
                          </w14:textOutline>
                        </w:rPr>
                        <w:t>Ó</w:t>
                      </w:r>
                      <w:r w:rsidRPr="000F6720">
                        <w:rPr>
                          <w:rFonts w:ascii="CHICKEN Pie Height" w:hAnsi="CHICKEN Pie Height"/>
                          <w:color w:val="F7CAAC" w:themeColor="accent2" w:themeTint="66"/>
                          <w:spacing w:val="400"/>
                          <w:sz w:val="130"/>
                          <w:szCs w:val="130"/>
                          <w14:textOutline w14:w="3175" w14:cap="rnd" w14:cmpd="sng" w14:algn="ctr">
                            <w14:solidFill>
                              <w14:srgbClr w14:val="000000"/>
                            </w14:solidFill>
                            <w14:prstDash w14:val="solid"/>
                            <w14:bevel/>
                          </w14:textOutline>
                        </w:rPr>
                        <w:t>N</w:t>
                      </w:r>
                      <w:r w:rsidRPr="005846E2">
                        <w:rPr>
                          <w:rFonts w:ascii="CHICKEN Pie Height" w:hAnsi="CHICKEN Pie Height"/>
                          <w:sz w:val="130"/>
                          <w:szCs w:val="130"/>
                        </w:rPr>
                        <w:t xml:space="preserve"> </w:t>
                      </w:r>
                    </w:p>
                  </w:txbxContent>
                </v:textbox>
                <w10:wrap anchorx="margin"/>
              </v:shape>
            </w:pict>
          </mc:Fallback>
        </mc:AlternateContent>
      </w:r>
    </w:p>
    <w:p w14:paraId="4D154915" w14:textId="212ECAB1" w:rsidR="00E105E9" w:rsidRPr="0068667A" w:rsidRDefault="00E105E9" w:rsidP="001E4732">
      <w:pPr>
        <w:spacing w:line="240" w:lineRule="auto"/>
        <w:jc w:val="both"/>
        <w:rPr>
          <w:rFonts w:ascii="Arial" w:hAnsi="Arial" w:cs="Arial"/>
          <w:sz w:val="24"/>
          <w:szCs w:val="24"/>
        </w:rPr>
      </w:pPr>
      <w:r w:rsidRPr="0068667A">
        <w:rPr>
          <w:rFonts w:ascii="Arial" w:hAnsi="Arial" w:cs="Arial"/>
          <w:sz w:val="24"/>
          <w:szCs w:val="24"/>
        </w:rPr>
        <w:t>A lo largo de esa primera unidad se trabajó con conceptos de educación que mencionaron grandes filósofos</w:t>
      </w:r>
      <w:r w:rsidR="00712A16" w:rsidRPr="0068667A">
        <w:rPr>
          <w:rFonts w:ascii="Arial" w:hAnsi="Arial" w:cs="Arial"/>
          <w:sz w:val="24"/>
          <w:szCs w:val="24"/>
        </w:rPr>
        <w:t xml:space="preserve"> a lo largo de la historia</w:t>
      </w:r>
      <w:r w:rsidRPr="0068667A">
        <w:rPr>
          <w:rFonts w:ascii="Arial" w:hAnsi="Arial" w:cs="Arial"/>
          <w:sz w:val="24"/>
          <w:szCs w:val="24"/>
        </w:rPr>
        <w:t>. Durante esta primera unidad pude conocer diversas opiniones y conceptos de educación que me hicieron reflexionar</w:t>
      </w:r>
      <w:r w:rsidR="00712A16" w:rsidRPr="0068667A">
        <w:rPr>
          <w:rFonts w:ascii="Arial" w:hAnsi="Arial" w:cs="Arial"/>
          <w:sz w:val="24"/>
          <w:szCs w:val="24"/>
        </w:rPr>
        <w:t xml:space="preserve"> e identificarme con esa postura filosófica. </w:t>
      </w:r>
    </w:p>
    <w:p w14:paraId="1DBA2EE4" w14:textId="36584E1D" w:rsidR="005846E2" w:rsidRPr="0068667A" w:rsidRDefault="003F1F71" w:rsidP="001E4732">
      <w:pPr>
        <w:spacing w:line="240" w:lineRule="auto"/>
        <w:jc w:val="both"/>
        <w:rPr>
          <w:rFonts w:ascii="Arial" w:hAnsi="Arial" w:cs="Arial"/>
          <w:sz w:val="24"/>
          <w:szCs w:val="24"/>
        </w:rPr>
      </w:pPr>
      <w:r w:rsidRPr="0068667A">
        <w:rPr>
          <w:rFonts w:ascii="Arial" w:hAnsi="Arial" w:cs="Arial"/>
          <w:sz w:val="24"/>
          <w:szCs w:val="24"/>
        </w:rPr>
        <w:t xml:space="preserve">Uno de esos filósofos con los que logre identificarme en su postura filosófica es </w:t>
      </w:r>
      <w:r w:rsidR="00B807C3" w:rsidRPr="0068667A">
        <w:rPr>
          <w:rFonts w:ascii="Arial" w:hAnsi="Arial" w:cs="Arial"/>
          <w:sz w:val="24"/>
          <w:szCs w:val="24"/>
        </w:rPr>
        <w:t>San Agustín</w:t>
      </w:r>
      <w:r w:rsidR="00B61F10" w:rsidRPr="0068667A">
        <w:rPr>
          <w:rFonts w:ascii="Arial" w:hAnsi="Arial" w:cs="Arial"/>
          <w:sz w:val="24"/>
          <w:szCs w:val="24"/>
        </w:rPr>
        <w:t xml:space="preserve">, </w:t>
      </w:r>
      <w:r w:rsidR="008217B2" w:rsidRPr="0068667A">
        <w:rPr>
          <w:rFonts w:ascii="Arial" w:hAnsi="Arial" w:cs="Arial"/>
          <w:sz w:val="24"/>
          <w:szCs w:val="24"/>
        </w:rPr>
        <w:t xml:space="preserve">el a los 17 años decidió abandonar su casa </w:t>
      </w:r>
      <w:r w:rsidR="006F5AB9" w:rsidRPr="0068667A">
        <w:rPr>
          <w:rFonts w:ascii="Arial" w:hAnsi="Arial" w:cs="Arial"/>
          <w:sz w:val="24"/>
          <w:szCs w:val="24"/>
        </w:rPr>
        <w:t xml:space="preserve">hogar para encontrar la verdad y empieza a estudiar la biblia, </w:t>
      </w:r>
      <w:r w:rsidR="00871C2C" w:rsidRPr="0068667A">
        <w:rPr>
          <w:rFonts w:ascii="Arial" w:hAnsi="Arial" w:cs="Arial"/>
          <w:sz w:val="24"/>
          <w:szCs w:val="24"/>
        </w:rPr>
        <w:t>pero no la comprende y empieza a dudar de todo lo que lo rodea, decidió empezar a perfeccionar su filosofía, basándose en la filosofía de Platón y basándose en su fe</w:t>
      </w:r>
      <w:r w:rsidR="00982FB1" w:rsidRPr="0068667A">
        <w:rPr>
          <w:rFonts w:ascii="Arial" w:hAnsi="Arial" w:cs="Arial"/>
          <w:sz w:val="24"/>
          <w:szCs w:val="24"/>
        </w:rPr>
        <w:t xml:space="preserve">; después de un tiempo fue nombrado obispo, todas sus ideas están basadas en el desarrollo del aprendizaje ya que impartía conocimientos a los habitantes de su pueblo. San Agustín se basa mucho en </w:t>
      </w:r>
      <w:r w:rsidR="00F86B93" w:rsidRPr="0068667A">
        <w:rPr>
          <w:rFonts w:ascii="Arial" w:hAnsi="Arial" w:cs="Arial"/>
          <w:sz w:val="24"/>
          <w:szCs w:val="24"/>
        </w:rPr>
        <w:t>las ideas de Platón para poder encontrar el conocimiento de la verda</w:t>
      </w:r>
      <w:r w:rsidR="00A1136C">
        <w:rPr>
          <w:rFonts w:ascii="Arial" w:hAnsi="Arial" w:cs="Arial"/>
          <w:sz w:val="24"/>
          <w:szCs w:val="24"/>
        </w:rPr>
        <w:t xml:space="preserve">d </w:t>
      </w:r>
      <w:sdt>
        <w:sdtPr>
          <w:rPr>
            <w:rFonts w:ascii="Arial" w:hAnsi="Arial" w:cs="Arial"/>
            <w:sz w:val="24"/>
            <w:szCs w:val="24"/>
          </w:rPr>
          <w:id w:val="-1980061932"/>
          <w:citation/>
        </w:sdtPr>
        <w:sdtContent>
          <w:r w:rsidR="001E4732">
            <w:rPr>
              <w:rFonts w:ascii="Arial" w:hAnsi="Arial" w:cs="Arial"/>
              <w:sz w:val="24"/>
              <w:szCs w:val="24"/>
            </w:rPr>
            <w:fldChar w:fldCharType="begin"/>
          </w:r>
          <w:r w:rsidR="001E4732">
            <w:rPr>
              <w:rFonts w:ascii="Arial" w:hAnsi="Arial" w:cs="Arial"/>
              <w:sz w:val="24"/>
              <w:szCs w:val="24"/>
            </w:rPr>
            <w:instrText xml:space="preserve"> CITATION Mar10 \l 2058 </w:instrText>
          </w:r>
          <w:r w:rsidR="001E4732">
            <w:rPr>
              <w:rFonts w:ascii="Arial" w:hAnsi="Arial" w:cs="Arial"/>
              <w:sz w:val="24"/>
              <w:szCs w:val="24"/>
            </w:rPr>
            <w:fldChar w:fldCharType="separate"/>
          </w:r>
          <w:r w:rsidR="001E4732" w:rsidRPr="001E4732">
            <w:rPr>
              <w:rFonts w:ascii="Arial" w:hAnsi="Arial" w:cs="Arial"/>
              <w:noProof/>
              <w:sz w:val="24"/>
              <w:szCs w:val="24"/>
            </w:rPr>
            <w:t>(Olazába, 2010)</w:t>
          </w:r>
          <w:r w:rsidR="001E4732">
            <w:rPr>
              <w:rFonts w:ascii="Arial" w:hAnsi="Arial" w:cs="Arial"/>
              <w:sz w:val="24"/>
              <w:szCs w:val="24"/>
            </w:rPr>
            <w:fldChar w:fldCharType="end"/>
          </w:r>
        </w:sdtContent>
      </w:sdt>
      <w:r w:rsidR="00F86B93" w:rsidRPr="0068667A">
        <w:rPr>
          <w:rFonts w:ascii="Arial" w:hAnsi="Arial" w:cs="Arial"/>
          <w:sz w:val="24"/>
          <w:szCs w:val="24"/>
        </w:rPr>
        <w:t xml:space="preserve"> </w:t>
      </w:r>
    </w:p>
    <w:p w14:paraId="1BB8E204" w14:textId="7DEB9B55" w:rsidR="00F86B93" w:rsidRPr="0068667A" w:rsidRDefault="00F86B93" w:rsidP="001E4732">
      <w:pPr>
        <w:spacing w:line="240" w:lineRule="auto"/>
        <w:jc w:val="both"/>
        <w:rPr>
          <w:rFonts w:ascii="Arial" w:hAnsi="Arial" w:cs="Arial"/>
          <w:sz w:val="24"/>
          <w:szCs w:val="24"/>
        </w:rPr>
      </w:pPr>
      <w:r w:rsidRPr="0068667A">
        <w:rPr>
          <w:rFonts w:ascii="Arial" w:hAnsi="Arial" w:cs="Arial"/>
          <w:sz w:val="24"/>
          <w:szCs w:val="24"/>
        </w:rPr>
        <w:t>San Agustín define a la educación como: “</w:t>
      </w:r>
      <w:r w:rsidRPr="0068667A">
        <w:rPr>
          <w:rFonts w:ascii="Arial" w:hAnsi="Arial" w:cs="Arial"/>
          <w:sz w:val="24"/>
          <w:szCs w:val="24"/>
        </w:rPr>
        <w:t>La educación es la formación e instrucción del ser humano que implica el aprendizaje de conocimientos, actitudes, hábitos, valores y métodos</w:t>
      </w:r>
      <w:r w:rsidRPr="0068667A">
        <w:rPr>
          <w:rFonts w:ascii="Arial" w:hAnsi="Arial" w:cs="Arial"/>
          <w:sz w:val="24"/>
          <w:szCs w:val="24"/>
        </w:rPr>
        <w:t>.” Estoy a favor de este concepto, porque todo lo que menciona es cierto, la educación no es solo los conocimientos de matemáticas, español, geografía, historia, entre otros, la educación va más allá</w:t>
      </w:r>
      <w:r w:rsidR="00B138B0" w:rsidRPr="0068667A">
        <w:rPr>
          <w:rFonts w:ascii="Arial" w:hAnsi="Arial" w:cs="Arial"/>
          <w:sz w:val="24"/>
          <w:szCs w:val="24"/>
        </w:rPr>
        <w:t xml:space="preserve">, se enseña actitudes, con el fin que el sujeto en el futuro tenga buenas actitudes que le puedan favorecer tanto en su vida personal como en la personal; </w:t>
      </w:r>
      <w:r w:rsidR="00227AF4" w:rsidRPr="0068667A">
        <w:rPr>
          <w:rFonts w:ascii="Arial" w:hAnsi="Arial" w:cs="Arial"/>
          <w:sz w:val="24"/>
          <w:szCs w:val="24"/>
        </w:rPr>
        <w:t xml:space="preserve">los hábitos se enseñan tanto en la casa como en la escuela, estos </w:t>
      </w:r>
      <w:r w:rsidR="00227AF4" w:rsidRPr="0068667A">
        <w:rPr>
          <w:rFonts w:ascii="Arial" w:hAnsi="Arial" w:cs="Arial"/>
          <w:sz w:val="24"/>
          <w:szCs w:val="24"/>
        </w:rPr>
        <w:t>nos permitan realizar nuestras actividades de la mejor manera posible</w:t>
      </w:r>
      <w:r w:rsidR="00227AF4" w:rsidRPr="0068667A">
        <w:rPr>
          <w:rFonts w:ascii="Arial" w:hAnsi="Arial" w:cs="Arial"/>
          <w:sz w:val="24"/>
          <w:szCs w:val="24"/>
        </w:rPr>
        <w:t xml:space="preserve">; los valores se ven casa pero en la escuela se refuerzan, los valores son importantes en nuestra vida ya que nos permiten tener una mejor convivencia entre los ciudadanos. Todos estos aspectos tanto </w:t>
      </w:r>
      <w:r w:rsidR="00A917AF" w:rsidRPr="0068667A">
        <w:rPr>
          <w:rFonts w:ascii="Arial" w:hAnsi="Arial" w:cs="Arial"/>
          <w:sz w:val="24"/>
          <w:szCs w:val="24"/>
        </w:rPr>
        <w:t xml:space="preserve">conocimientos, valores, hábitos, entre otros son importantes para la vida tanto personal como laboral, nos ayudan a ser mejor personas y tener una mejor convivencia. </w:t>
      </w:r>
    </w:p>
    <w:p w14:paraId="3AC51F40" w14:textId="539B363A" w:rsidR="007206A3" w:rsidRDefault="00A917AF" w:rsidP="001E4732">
      <w:pPr>
        <w:spacing w:line="240" w:lineRule="auto"/>
        <w:jc w:val="both"/>
        <w:rPr>
          <w:rFonts w:ascii="Arial" w:hAnsi="Arial" w:cs="Arial"/>
          <w:sz w:val="24"/>
          <w:szCs w:val="24"/>
        </w:rPr>
      </w:pPr>
      <w:r w:rsidRPr="0068667A">
        <w:rPr>
          <w:rFonts w:ascii="Arial" w:hAnsi="Arial" w:cs="Arial"/>
          <w:sz w:val="24"/>
          <w:szCs w:val="24"/>
        </w:rPr>
        <w:t xml:space="preserve">La postura filosófica de San Agustín es aplicable en el sistema educativo, de </w:t>
      </w:r>
      <w:r w:rsidR="001A4279" w:rsidRPr="0068667A">
        <w:rPr>
          <w:rFonts w:ascii="Arial" w:hAnsi="Arial" w:cs="Arial"/>
          <w:sz w:val="24"/>
          <w:szCs w:val="24"/>
        </w:rPr>
        <w:t>hecho,</w:t>
      </w:r>
      <w:r w:rsidRPr="0068667A">
        <w:rPr>
          <w:rFonts w:ascii="Arial" w:hAnsi="Arial" w:cs="Arial"/>
          <w:sz w:val="24"/>
          <w:szCs w:val="24"/>
        </w:rPr>
        <w:t xml:space="preserve"> ya está en el sistema educativo de México, </w:t>
      </w:r>
      <w:r w:rsidR="00EF1D44" w:rsidRPr="0068667A">
        <w:rPr>
          <w:rFonts w:ascii="Arial" w:hAnsi="Arial" w:cs="Arial"/>
          <w:sz w:val="24"/>
          <w:szCs w:val="24"/>
        </w:rPr>
        <w:t xml:space="preserve">se enseñan contenidos curriculares como pensamiento matemático, lenguaje y comunicación, exploración y comprensión del mundo natural y social y las áreas de desarrollo </w:t>
      </w:r>
      <w:r w:rsidR="001A4279" w:rsidRPr="0068667A">
        <w:rPr>
          <w:rFonts w:ascii="Arial" w:hAnsi="Arial" w:cs="Arial"/>
          <w:sz w:val="24"/>
          <w:szCs w:val="24"/>
        </w:rPr>
        <w:t xml:space="preserve">personal y social, estas materias ayudan a entender diferentes aspectos que el alumno desconocía </w:t>
      </w:r>
      <w:r w:rsidR="007206A3" w:rsidRPr="0068667A">
        <w:rPr>
          <w:rFonts w:ascii="Arial" w:hAnsi="Arial" w:cs="Arial"/>
          <w:sz w:val="24"/>
          <w:szCs w:val="24"/>
        </w:rPr>
        <w:t xml:space="preserve">y otros que van a utilizar siempre en su vida cotidiana. También en el sistema educativo, en el programa de aprendizajes claves viene un apartado de actitudes y valores que pretenden el programa que los alumnos desarrollen a lo largo de la educación básica. Los hábitos de igual forma vienen en el sistema educativo, aunque van más relacionados en la asignatura de </w:t>
      </w:r>
      <w:r w:rsidR="00C36E37" w:rsidRPr="0068667A">
        <w:rPr>
          <w:rFonts w:ascii="Arial" w:hAnsi="Arial" w:cs="Arial"/>
          <w:sz w:val="24"/>
          <w:szCs w:val="24"/>
        </w:rPr>
        <w:t xml:space="preserve">exploración y conocimiento del mundo natural y social, en cual los alumnos tienen que desarrollar hábitos del cuidado personal y hábitos para el cuidado del medio ambiente. Desafortunadamente actualmente </w:t>
      </w:r>
      <w:r w:rsidR="0068667A" w:rsidRPr="0068667A">
        <w:rPr>
          <w:rFonts w:ascii="Arial" w:hAnsi="Arial" w:cs="Arial"/>
          <w:sz w:val="24"/>
          <w:szCs w:val="24"/>
        </w:rPr>
        <w:t xml:space="preserve">por las circunstancias de la pandemia del </w:t>
      </w:r>
      <w:r w:rsidR="00D21870">
        <w:rPr>
          <w:rFonts w:ascii="Arial" w:hAnsi="Arial" w:cs="Arial"/>
          <w:sz w:val="24"/>
          <w:szCs w:val="24"/>
        </w:rPr>
        <w:t>C</w:t>
      </w:r>
      <w:r w:rsidR="0068667A" w:rsidRPr="0068667A">
        <w:rPr>
          <w:rFonts w:ascii="Arial" w:hAnsi="Arial" w:cs="Arial"/>
          <w:sz w:val="24"/>
          <w:szCs w:val="24"/>
        </w:rPr>
        <w:t>ovi</w:t>
      </w:r>
      <w:r w:rsidR="00D21870">
        <w:rPr>
          <w:rFonts w:ascii="Arial" w:hAnsi="Arial" w:cs="Arial"/>
          <w:sz w:val="24"/>
          <w:szCs w:val="24"/>
        </w:rPr>
        <w:t>d-19</w:t>
      </w:r>
      <w:r w:rsidR="0068667A" w:rsidRPr="0068667A">
        <w:rPr>
          <w:rFonts w:ascii="Arial" w:hAnsi="Arial" w:cs="Arial"/>
          <w:sz w:val="24"/>
          <w:szCs w:val="24"/>
        </w:rPr>
        <w:t xml:space="preserve"> es muy difícil que los decentes puedan enseñar todo lo anterior mencionado, ya que actualmente los docentes solo están viendo a sus alumnos dos veces por semana y muy pocas horas, si en presencial se dificultaba enseñar todos esos aspectos ahora en línea es mas complicado. </w:t>
      </w:r>
    </w:p>
    <w:p w14:paraId="7A69CAED" w14:textId="7146786E" w:rsidR="0068667A" w:rsidRDefault="00D21870" w:rsidP="001E4732">
      <w:pPr>
        <w:spacing w:line="240" w:lineRule="auto"/>
        <w:jc w:val="both"/>
        <w:rPr>
          <w:rFonts w:ascii="Arial" w:hAnsi="Arial" w:cs="Arial"/>
          <w:sz w:val="24"/>
          <w:szCs w:val="24"/>
        </w:rPr>
      </w:pPr>
      <w:r>
        <w:rPr>
          <w:rFonts w:ascii="Arial" w:hAnsi="Arial" w:cs="Arial"/>
          <w:sz w:val="24"/>
          <w:szCs w:val="24"/>
        </w:rPr>
        <w:lastRenderedPageBreak/>
        <w:t>Otro de los filósofos que logre identificarme es Iván Illich</w:t>
      </w:r>
      <w:r w:rsidR="00EA7EA6">
        <w:rPr>
          <w:rFonts w:ascii="Arial" w:hAnsi="Arial" w:cs="Arial"/>
          <w:sz w:val="24"/>
          <w:szCs w:val="24"/>
        </w:rPr>
        <w:t>, el el</w:t>
      </w:r>
      <w:r w:rsidR="00EA7EA6" w:rsidRPr="00EA7EA6">
        <w:rPr>
          <w:rFonts w:ascii="Arial" w:hAnsi="Arial" w:cs="Arial"/>
          <w:sz w:val="24"/>
          <w:szCs w:val="24"/>
        </w:rPr>
        <w:t>abor</w:t>
      </w:r>
      <w:r w:rsidR="00EA7EA6">
        <w:rPr>
          <w:rFonts w:ascii="Arial" w:hAnsi="Arial" w:cs="Arial"/>
          <w:sz w:val="24"/>
          <w:szCs w:val="24"/>
        </w:rPr>
        <w:t xml:space="preserve">o </w:t>
      </w:r>
      <w:r w:rsidR="00EA7EA6" w:rsidRPr="00EA7EA6">
        <w:rPr>
          <w:rFonts w:ascii="Arial" w:hAnsi="Arial" w:cs="Arial"/>
          <w:sz w:val="24"/>
          <w:szCs w:val="24"/>
        </w:rPr>
        <w:t>lo que podría denominarse su pensamiento educativo. De</w:t>
      </w:r>
      <w:r w:rsidR="00EA7EA6">
        <w:rPr>
          <w:rFonts w:ascii="Arial" w:hAnsi="Arial" w:cs="Arial"/>
          <w:sz w:val="24"/>
          <w:szCs w:val="24"/>
        </w:rPr>
        <w:t xml:space="preserve"> </w:t>
      </w:r>
      <w:r w:rsidR="00EA7EA6" w:rsidRPr="00EA7EA6">
        <w:rPr>
          <w:rFonts w:ascii="Arial" w:hAnsi="Arial" w:cs="Arial"/>
          <w:sz w:val="24"/>
          <w:szCs w:val="24"/>
        </w:rPr>
        <w:t>hecho, entre fines de los 60 y mediados de los 70, el autor publica sus principales obras en este</w:t>
      </w:r>
      <w:r w:rsidR="00EA7EA6">
        <w:rPr>
          <w:rFonts w:ascii="Arial" w:hAnsi="Arial" w:cs="Arial"/>
          <w:sz w:val="24"/>
          <w:szCs w:val="24"/>
        </w:rPr>
        <w:t xml:space="preserve"> </w:t>
      </w:r>
      <w:r w:rsidR="00EA7EA6" w:rsidRPr="00EA7EA6">
        <w:rPr>
          <w:rFonts w:ascii="Arial" w:hAnsi="Arial" w:cs="Arial"/>
          <w:sz w:val="24"/>
          <w:szCs w:val="24"/>
        </w:rPr>
        <w:t>campo</w:t>
      </w:r>
      <w:r w:rsidR="00F23508">
        <w:rPr>
          <w:rFonts w:ascii="Arial" w:hAnsi="Arial" w:cs="Arial"/>
          <w:sz w:val="24"/>
          <w:szCs w:val="24"/>
        </w:rPr>
        <w:t xml:space="preserve"> de la educación</w:t>
      </w:r>
      <w:r w:rsidR="00EA7EA6" w:rsidRPr="00EA7EA6">
        <w:rPr>
          <w:rFonts w:ascii="Arial" w:hAnsi="Arial" w:cs="Arial"/>
          <w:sz w:val="24"/>
          <w:szCs w:val="24"/>
        </w:rPr>
        <w:t>. Posteriormente cambia de perspectiva, pasando del análisis de los efectos de la</w:t>
      </w:r>
      <w:r w:rsidR="00EA7EA6">
        <w:rPr>
          <w:rFonts w:ascii="Arial" w:hAnsi="Arial" w:cs="Arial"/>
          <w:sz w:val="24"/>
          <w:szCs w:val="24"/>
        </w:rPr>
        <w:t xml:space="preserve"> </w:t>
      </w:r>
      <w:r w:rsidR="00EA7EA6" w:rsidRPr="00EA7EA6">
        <w:rPr>
          <w:rFonts w:ascii="Arial" w:hAnsi="Arial" w:cs="Arial"/>
          <w:sz w:val="24"/>
          <w:szCs w:val="24"/>
        </w:rPr>
        <w:t>escolarización sobre la sociedad al de los problemas institucionales en las sociedades modernas.</w:t>
      </w:r>
      <w:r w:rsidR="00EA7EA6">
        <w:rPr>
          <w:rFonts w:ascii="Arial" w:hAnsi="Arial" w:cs="Arial"/>
          <w:sz w:val="24"/>
          <w:szCs w:val="24"/>
        </w:rPr>
        <w:t xml:space="preserve"> </w:t>
      </w:r>
      <w:r w:rsidR="00EA7EA6" w:rsidRPr="00EA7EA6">
        <w:rPr>
          <w:rFonts w:ascii="Arial" w:hAnsi="Arial" w:cs="Arial"/>
          <w:sz w:val="24"/>
          <w:szCs w:val="24"/>
        </w:rPr>
        <w:t>Hacia mediados de los 70, aunque sigue residiendo en México,. Illich dirige sus escritos a la</w:t>
      </w:r>
      <w:r w:rsidR="00EA7EA6">
        <w:rPr>
          <w:rFonts w:ascii="Arial" w:hAnsi="Arial" w:cs="Arial"/>
          <w:sz w:val="24"/>
          <w:szCs w:val="24"/>
        </w:rPr>
        <w:t xml:space="preserve"> </w:t>
      </w:r>
      <w:r w:rsidR="00EA7EA6" w:rsidRPr="00EA7EA6">
        <w:rPr>
          <w:rFonts w:ascii="Arial" w:hAnsi="Arial" w:cs="Arial"/>
          <w:sz w:val="24"/>
          <w:szCs w:val="24"/>
        </w:rPr>
        <w:t>comunidad académica internacional y se aleja gradualmente de América Latina</w:t>
      </w:r>
      <w:r w:rsidR="001E4732">
        <w:rPr>
          <w:rFonts w:ascii="Arial" w:hAnsi="Arial" w:cs="Arial"/>
          <w:sz w:val="24"/>
          <w:szCs w:val="24"/>
        </w:rPr>
        <w:t xml:space="preserve"> </w:t>
      </w:r>
      <w:sdt>
        <w:sdtPr>
          <w:rPr>
            <w:rFonts w:ascii="Arial" w:hAnsi="Arial" w:cs="Arial"/>
            <w:sz w:val="24"/>
            <w:szCs w:val="24"/>
          </w:rPr>
          <w:id w:val="906342172"/>
          <w:citation/>
        </w:sdtPr>
        <w:sdtContent>
          <w:r w:rsidR="001E4732">
            <w:rPr>
              <w:rFonts w:ascii="Arial" w:hAnsi="Arial" w:cs="Arial"/>
              <w:sz w:val="24"/>
              <w:szCs w:val="24"/>
            </w:rPr>
            <w:fldChar w:fldCharType="begin"/>
          </w:r>
          <w:r w:rsidR="001E4732">
            <w:rPr>
              <w:rFonts w:ascii="Arial" w:hAnsi="Arial" w:cs="Arial"/>
              <w:sz w:val="24"/>
              <w:szCs w:val="24"/>
            </w:rPr>
            <w:instrText xml:space="preserve"> CITATION Mar99 \l 2058 </w:instrText>
          </w:r>
          <w:r w:rsidR="001E4732">
            <w:rPr>
              <w:rFonts w:ascii="Arial" w:hAnsi="Arial" w:cs="Arial"/>
              <w:sz w:val="24"/>
              <w:szCs w:val="24"/>
            </w:rPr>
            <w:fldChar w:fldCharType="separate"/>
          </w:r>
          <w:r w:rsidR="001E4732" w:rsidRPr="001E4732">
            <w:rPr>
              <w:rFonts w:ascii="Arial" w:hAnsi="Arial" w:cs="Arial"/>
              <w:noProof/>
              <w:sz w:val="24"/>
              <w:szCs w:val="24"/>
            </w:rPr>
            <w:t>(Gajardo, 1999)</w:t>
          </w:r>
          <w:r w:rsidR="001E4732">
            <w:rPr>
              <w:rFonts w:ascii="Arial" w:hAnsi="Arial" w:cs="Arial"/>
              <w:sz w:val="24"/>
              <w:szCs w:val="24"/>
            </w:rPr>
            <w:fldChar w:fldCharType="end"/>
          </w:r>
        </w:sdtContent>
      </w:sdt>
    </w:p>
    <w:p w14:paraId="6A49DCB8" w14:textId="181FCF56" w:rsidR="0058516C" w:rsidRDefault="00AA611A" w:rsidP="001E4732">
      <w:pPr>
        <w:spacing w:line="240" w:lineRule="auto"/>
        <w:jc w:val="both"/>
        <w:rPr>
          <w:rFonts w:ascii="Arial" w:hAnsi="Arial" w:cs="Arial"/>
          <w:sz w:val="24"/>
          <w:szCs w:val="24"/>
        </w:rPr>
      </w:pPr>
      <w:r w:rsidRPr="00AA611A">
        <w:rPr>
          <w:rFonts w:ascii="Arial" w:hAnsi="Arial" w:cs="Arial"/>
          <w:sz w:val="24"/>
          <w:szCs w:val="24"/>
        </w:rPr>
        <w:t xml:space="preserve">La educación para </w:t>
      </w:r>
      <w:r w:rsidR="00BD73DF" w:rsidRPr="00AA611A">
        <w:rPr>
          <w:rFonts w:ascii="Arial" w:hAnsi="Arial" w:cs="Arial"/>
          <w:sz w:val="24"/>
          <w:szCs w:val="24"/>
        </w:rPr>
        <w:t>Ilich</w:t>
      </w:r>
      <w:r w:rsidRPr="00AA611A">
        <w:rPr>
          <w:rFonts w:ascii="Arial" w:hAnsi="Arial" w:cs="Arial"/>
          <w:sz w:val="24"/>
          <w:szCs w:val="24"/>
        </w:rPr>
        <w:t xml:space="preserve"> es un proceso activo que debería realizarse fuera de las escuelas, en la misma sociedad, y con la participación de todos sus miembros</w:t>
      </w:r>
      <w:r>
        <w:rPr>
          <w:rFonts w:ascii="Arial" w:hAnsi="Arial" w:cs="Arial"/>
          <w:sz w:val="24"/>
          <w:szCs w:val="24"/>
        </w:rPr>
        <w:t xml:space="preserve">, también </w:t>
      </w:r>
      <w:r w:rsidR="00F23508">
        <w:rPr>
          <w:rFonts w:ascii="Arial" w:hAnsi="Arial" w:cs="Arial"/>
          <w:sz w:val="24"/>
          <w:szCs w:val="24"/>
        </w:rPr>
        <w:t>Iván Illich</w:t>
      </w:r>
      <w:r w:rsidR="00F23508">
        <w:rPr>
          <w:rFonts w:ascii="Arial" w:hAnsi="Arial" w:cs="Arial"/>
          <w:sz w:val="24"/>
          <w:szCs w:val="24"/>
        </w:rPr>
        <w:t xml:space="preserve"> menciona que la escuela debe de ser totalizante y dinámica; un proceso que supere por completo los caracteres reducidos y estáticos de la concepción tradicional</w:t>
      </w:r>
      <w:r>
        <w:rPr>
          <w:rFonts w:ascii="Arial" w:hAnsi="Arial" w:cs="Arial"/>
          <w:sz w:val="24"/>
          <w:szCs w:val="24"/>
        </w:rPr>
        <w:t xml:space="preserve">. </w:t>
      </w:r>
      <w:r w:rsidR="00F23508">
        <w:rPr>
          <w:rFonts w:ascii="Arial" w:hAnsi="Arial" w:cs="Arial"/>
          <w:sz w:val="24"/>
          <w:szCs w:val="24"/>
        </w:rPr>
        <w:t xml:space="preserve">En lo personal estoy de acuerdo con lo que menciona que la escuela debe de ser dinámica, no solo que los alumnos estén sentados y escuchando lo que dice el profesor, sino hacer las clases más dinámicas, donde los alumnos tengan motivación para </w:t>
      </w:r>
      <w:r w:rsidR="0058516C">
        <w:rPr>
          <w:rFonts w:ascii="Arial" w:hAnsi="Arial" w:cs="Arial"/>
          <w:sz w:val="24"/>
          <w:szCs w:val="24"/>
        </w:rPr>
        <w:t xml:space="preserve">aprender, donde pueden en grupo </w:t>
      </w:r>
      <w:r w:rsidR="0058516C" w:rsidRPr="0058516C">
        <w:rPr>
          <w:rFonts w:ascii="Arial" w:hAnsi="Arial" w:cs="Arial"/>
          <w:sz w:val="24"/>
          <w:szCs w:val="24"/>
        </w:rPr>
        <w:t>mejorar las relaciones interpersonales entre</w:t>
      </w:r>
      <w:r>
        <w:rPr>
          <w:rFonts w:ascii="Arial" w:hAnsi="Arial" w:cs="Arial"/>
          <w:sz w:val="24"/>
          <w:szCs w:val="24"/>
        </w:rPr>
        <w:t xml:space="preserve"> el grupo</w:t>
      </w:r>
      <w:r w:rsidR="0058516C" w:rsidRPr="0058516C">
        <w:rPr>
          <w:rFonts w:ascii="Arial" w:hAnsi="Arial" w:cs="Arial"/>
          <w:sz w:val="24"/>
          <w:szCs w:val="24"/>
        </w:rPr>
        <w:t>, favoreciendo la cohesión social.</w:t>
      </w:r>
      <w:r>
        <w:rPr>
          <w:rFonts w:ascii="Arial" w:hAnsi="Arial" w:cs="Arial"/>
          <w:sz w:val="24"/>
          <w:szCs w:val="24"/>
        </w:rPr>
        <w:t xml:space="preserve"> Estoy de acuerdo que la educación </w:t>
      </w:r>
      <w:r w:rsidR="00BD73DF">
        <w:rPr>
          <w:rFonts w:ascii="Arial" w:hAnsi="Arial" w:cs="Arial"/>
          <w:sz w:val="24"/>
          <w:szCs w:val="24"/>
        </w:rPr>
        <w:t xml:space="preserve">no solo debe de ser en la escuela, sino también en lo que es la casa, pero no estoy del todo de acuerdo con que la educación debe se hacerse a fuera de escuela, esta es importante porque nos enseñan conocimientos que nos sirven para nuestra vida cotidiana y para los empleos que ejercemos, desafortunadamente hay familias en las cuales no les enseñan a los niños y adolescentes valores, hábitos, normas, actitudes, que son importantes para la vida, ahí es donde entra la escuela para impartir estos aspectos que son importantes. </w:t>
      </w:r>
    </w:p>
    <w:p w14:paraId="1C614C3B" w14:textId="77777777" w:rsidR="00A1136C" w:rsidRDefault="00BD73DF" w:rsidP="001E4732">
      <w:pPr>
        <w:spacing w:line="240" w:lineRule="auto"/>
        <w:jc w:val="both"/>
        <w:rPr>
          <w:rFonts w:ascii="Arial" w:hAnsi="Arial" w:cs="Arial"/>
          <w:sz w:val="24"/>
          <w:szCs w:val="24"/>
        </w:rPr>
      </w:pPr>
      <w:r>
        <w:rPr>
          <w:rFonts w:ascii="Arial" w:hAnsi="Arial" w:cs="Arial"/>
          <w:sz w:val="24"/>
          <w:szCs w:val="24"/>
        </w:rPr>
        <w:t>Este pensamiento filosófico si se puede implementar en el sistema educativo</w:t>
      </w:r>
      <w:r w:rsidR="00A1136C">
        <w:rPr>
          <w:rFonts w:ascii="Arial" w:hAnsi="Arial" w:cs="Arial"/>
          <w:sz w:val="24"/>
          <w:szCs w:val="24"/>
        </w:rPr>
        <w:t xml:space="preserve">, esta implementado en preescolar en cual las educadoras deben de poner actividades didácticas y dinámicas en cuales los puedan adquirir aprendizajes, pero en cuestión de la educación como primaria y secundaria es mas tradicional en el cual los alumnos tienen que estar sentados escuchando y anotando lo que le digan los profesores. Esta postura filosófica en la actualidad es muy difícil que implemente, ya que los maestros y los alumnos aun nos estamos acostumbrando y encontrando nuevas herramientas tecnológicas que nos puedan ayudar a hacer una mejor clase dinámica. </w:t>
      </w:r>
    </w:p>
    <w:p w14:paraId="78C2AA80" w14:textId="3786FD29" w:rsidR="00A1136C" w:rsidRDefault="00A1136C" w:rsidP="001E4732">
      <w:pPr>
        <w:spacing w:line="240" w:lineRule="auto"/>
        <w:jc w:val="both"/>
        <w:rPr>
          <w:rFonts w:ascii="Arial" w:hAnsi="Arial" w:cs="Arial"/>
          <w:sz w:val="24"/>
          <w:szCs w:val="24"/>
        </w:rPr>
      </w:pPr>
    </w:p>
    <w:p w14:paraId="50AAE8A2" w14:textId="0EF63167" w:rsidR="001E4732" w:rsidRDefault="001E4732" w:rsidP="001E4732">
      <w:pPr>
        <w:spacing w:line="240" w:lineRule="auto"/>
        <w:jc w:val="both"/>
        <w:rPr>
          <w:rFonts w:ascii="Arial" w:hAnsi="Arial" w:cs="Arial"/>
          <w:sz w:val="24"/>
          <w:szCs w:val="24"/>
        </w:rPr>
      </w:pPr>
    </w:p>
    <w:p w14:paraId="15D1EC60" w14:textId="3165DBF1" w:rsidR="001E4732" w:rsidRDefault="001E4732" w:rsidP="001E4732">
      <w:pPr>
        <w:spacing w:line="240" w:lineRule="auto"/>
        <w:jc w:val="both"/>
        <w:rPr>
          <w:rFonts w:ascii="Arial" w:hAnsi="Arial" w:cs="Arial"/>
          <w:sz w:val="24"/>
          <w:szCs w:val="24"/>
        </w:rPr>
      </w:pPr>
    </w:p>
    <w:p w14:paraId="2BB387D1" w14:textId="77777777" w:rsidR="001E4732" w:rsidRDefault="001E4732" w:rsidP="001E4732">
      <w:pPr>
        <w:spacing w:line="240" w:lineRule="auto"/>
        <w:jc w:val="both"/>
        <w:rPr>
          <w:rFonts w:ascii="Arial" w:hAnsi="Arial" w:cs="Arial"/>
          <w:sz w:val="24"/>
          <w:szCs w:val="24"/>
        </w:rPr>
      </w:pPr>
    </w:p>
    <w:p w14:paraId="15AB422D" w14:textId="661664B4" w:rsidR="001E4732" w:rsidRDefault="001E4732" w:rsidP="00EA7EA6">
      <w:pPr>
        <w:spacing w:line="240" w:lineRule="auto"/>
        <w:rPr>
          <w:rFonts w:ascii="Arial" w:hAnsi="Arial" w:cs="Arial"/>
          <w:sz w:val="24"/>
          <w:szCs w:val="24"/>
        </w:rPr>
      </w:pPr>
    </w:p>
    <w:p w14:paraId="04223B9D" w14:textId="3055B0EE" w:rsidR="001E4732" w:rsidRDefault="001E4732" w:rsidP="00EA7EA6">
      <w:pPr>
        <w:spacing w:line="240" w:lineRule="auto"/>
        <w:rPr>
          <w:rFonts w:ascii="Arial" w:hAnsi="Arial" w:cs="Arial"/>
          <w:sz w:val="24"/>
          <w:szCs w:val="24"/>
        </w:rPr>
      </w:pPr>
    </w:p>
    <w:p w14:paraId="7EBBF704" w14:textId="0C005555" w:rsidR="001E4732" w:rsidRDefault="001E4732" w:rsidP="00EA7EA6">
      <w:pPr>
        <w:spacing w:line="240" w:lineRule="auto"/>
        <w:rPr>
          <w:rFonts w:ascii="Arial" w:hAnsi="Arial" w:cs="Arial"/>
          <w:sz w:val="24"/>
          <w:szCs w:val="24"/>
        </w:rPr>
      </w:pPr>
    </w:p>
    <w:sdt>
      <w:sdtPr>
        <w:rPr>
          <w:lang w:val="es-ES"/>
        </w:rPr>
        <w:id w:val="-987477568"/>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231C5D4C" w14:textId="18F3F889" w:rsidR="001E4732" w:rsidRDefault="001E4732">
          <w:pPr>
            <w:pStyle w:val="Ttulo1"/>
          </w:pPr>
          <w:r>
            <w:rPr>
              <w:lang w:val="es-ES"/>
            </w:rPr>
            <w:t>Referencias</w:t>
          </w:r>
        </w:p>
        <w:sdt>
          <w:sdtPr>
            <w:id w:val="-573587230"/>
            <w:bibliography/>
          </w:sdtPr>
          <w:sdtContent>
            <w:p w14:paraId="4340BFF5" w14:textId="77777777" w:rsidR="001E4732" w:rsidRDefault="001E4732" w:rsidP="001E4732">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Gajardo, M. (1999). </w:t>
              </w:r>
              <w:r>
                <w:rPr>
                  <w:i/>
                  <w:iCs/>
                  <w:noProof/>
                  <w:lang w:val="es-ES"/>
                </w:rPr>
                <w:t>IVAN ILLICH.</w:t>
              </w:r>
              <w:r>
                <w:rPr>
                  <w:noProof/>
                  <w:lang w:val="es-ES"/>
                </w:rPr>
                <w:t xml:space="preserve"> París: UNESCO.</w:t>
              </w:r>
            </w:p>
            <w:p w14:paraId="2610EF46" w14:textId="77777777" w:rsidR="001E4732" w:rsidRDefault="001E4732" w:rsidP="001E4732">
              <w:pPr>
                <w:pStyle w:val="Bibliografa"/>
                <w:ind w:left="720" w:hanging="720"/>
                <w:rPr>
                  <w:noProof/>
                  <w:lang w:val="es-ES"/>
                </w:rPr>
              </w:pPr>
              <w:r>
                <w:rPr>
                  <w:noProof/>
                  <w:lang w:val="es-ES"/>
                </w:rPr>
                <w:t xml:space="preserve">Olazába, M. T. (2010). </w:t>
              </w:r>
              <w:r>
                <w:rPr>
                  <w:i/>
                  <w:iCs/>
                  <w:noProof/>
                  <w:lang w:val="es-ES"/>
                </w:rPr>
                <w:t>El concepto de educación de San Agustín. .</w:t>
              </w:r>
              <w:r>
                <w:rPr>
                  <w:noProof/>
                  <w:lang w:val="es-ES"/>
                </w:rPr>
                <w:t xml:space="preserve"> Madrid, España: Universidad Nacional de San Juan.</w:t>
              </w:r>
            </w:p>
            <w:p w14:paraId="1233F930" w14:textId="24DBA274" w:rsidR="001E4732" w:rsidRDefault="001E4732" w:rsidP="001E4732">
              <w:r>
                <w:rPr>
                  <w:b/>
                  <w:bCs/>
                </w:rPr>
                <w:fldChar w:fldCharType="end"/>
              </w:r>
            </w:p>
          </w:sdtContent>
        </w:sdt>
      </w:sdtContent>
    </w:sdt>
    <w:p w14:paraId="03D6618B" w14:textId="77777777" w:rsidR="001E4732" w:rsidRDefault="001E4732" w:rsidP="00EA7EA6">
      <w:pPr>
        <w:spacing w:line="240" w:lineRule="auto"/>
        <w:rPr>
          <w:rFonts w:ascii="Arial" w:hAnsi="Arial" w:cs="Arial"/>
          <w:sz w:val="24"/>
          <w:szCs w:val="24"/>
        </w:rPr>
      </w:pPr>
    </w:p>
    <w:p w14:paraId="1882181C" w14:textId="77777777" w:rsidR="00A1136C" w:rsidRDefault="00A1136C" w:rsidP="00EA7EA6">
      <w:pPr>
        <w:spacing w:line="240" w:lineRule="auto"/>
        <w:rPr>
          <w:rFonts w:ascii="Arial" w:hAnsi="Arial" w:cs="Arial"/>
          <w:sz w:val="24"/>
          <w:szCs w:val="24"/>
        </w:rPr>
      </w:pPr>
    </w:p>
    <w:p w14:paraId="2579CB97" w14:textId="77777777" w:rsidR="00A1136C" w:rsidRDefault="00A1136C" w:rsidP="00EA7EA6">
      <w:pPr>
        <w:spacing w:line="240" w:lineRule="auto"/>
        <w:rPr>
          <w:rFonts w:ascii="Arial" w:hAnsi="Arial" w:cs="Arial"/>
          <w:sz w:val="24"/>
          <w:szCs w:val="24"/>
        </w:rPr>
      </w:pPr>
    </w:p>
    <w:p w14:paraId="031447FA" w14:textId="77777777" w:rsidR="00A1136C" w:rsidRDefault="00A1136C" w:rsidP="00EA7EA6">
      <w:pPr>
        <w:spacing w:line="240" w:lineRule="auto"/>
        <w:rPr>
          <w:rFonts w:ascii="Arial" w:hAnsi="Arial" w:cs="Arial"/>
          <w:sz w:val="24"/>
          <w:szCs w:val="24"/>
        </w:rPr>
      </w:pPr>
    </w:p>
    <w:p w14:paraId="1761DD5A" w14:textId="74B97F15" w:rsidR="00BD73DF" w:rsidRPr="0068667A" w:rsidRDefault="00BD73DF" w:rsidP="00EA7EA6">
      <w:pPr>
        <w:spacing w:line="240" w:lineRule="auto"/>
        <w:rPr>
          <w:rFonts w:ascii="Arial" w:hAnsi="Arial" w:cs="Arial"/>
          <w:sz w:val="24"/>
          <w:szCs w:val="24"/>
        </w:rPr>
      </w:pPr>
    </w:p>
    <w:sectPr w:rsidR="00BD73DF" w:rsidRPr="006866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mbresia">
    <w:charset w:val="00"/>
    <w:family w:val="modern"/>
    <w:notTrueType/>
    <w:pitch w:val="variable"/>
    <w:sig w:usb0="00000003" w:usb1="10000000" w:usb2="00000000" w:usb3="00000000" w:csb0="00000003" w:csb1="00000000"/>
  </w:font>
  <w:font w:name="CHICKEN Pie Height">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00"/>
    <w:multiLevelType w:val="hybridMultilevel"/>
    <w:tmpl w:val="A1D29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E2"/>
    <w:rsid w:val="000F6720"/>
    <w:rsid w:val="001A4279"/>
    <w:rsid w:val="001E4732"/>
    <w:rsid w:val="00227AF4"/>
    <w:rsid w:val="003F1F71"/>
    <w:rsid w:val="005846E2"/>
    <w:rsid w:val="0058516C"/>
    <w:rsid w:val="0068667A"/>
    <w:rsid w:val="006F5AB9"/>
    <w:rsid w:val="00712A16"/>
    <w:rsid w:val="007206A3"/>
    <w:rsid w:val="008217B2"/>
    <w:rsid w:val="00871C2C"/>
    <w:rsid w:val="00982FB1"/>
    <w:rsid w:val="00A1136C"/>
    <w:rsid w:val="00A917AF"/>
    <w:rsid w:val="00AA611A"/>
    <w:rsid w:val="00B138B0"/>
    <w:rsid w:val="00B61F10"/>
    <w:rsid w:val="00B807C3"/>
    <w:rsid w:val="00BD73DF"/>
    <w:rsid w:val="00C36E37"/>
    <w:rsid w:val="00D21870"/>
    <w:rsid w:val="00E105E9"/>
    <w:rsid w:val="00EA7EA6"/>
    <w:rsid w:val="00EF1D44"/>
    <w:rsid w:val="00F23508"/>
    <w:rsid w:val="00F86B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1742"/>
  <w15:chartTrackingRefBased/>
  <w15:docId w15:val="{D787D999-C042-4F34-A761-7016C6A4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E2"/>
  </w:style>
  <w:style w:type="paragraph" w:styleId="Ttulo1">
    <w:name w:val="heading 1"/>
    <w:basedOn w:val="Normal"/>
    <w:next w:val="Normal"/>
    <w:link w:val="Ttulo1Car"/>
    <w:uiPriority w:val="9"/>
    <w:qFormat/>
    <w:rsid w:val="001E4732"/>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46E2"/>
    <w:pPr>
      <w:ind w:left="720"/>
      <w:contextualSpacing/>
    </w:pPr>
  </w:style>
  <w:style w:type="character" w:customStyle="1" w:styleId="Ttulo1Car">
    <w:name w:val="Título 1 Car"/>
    <w:basedOn w:val="Fuentedeprrafopredeter"/>
    <w:link w:val="Ttulo1"/>
    <w:uiPriority w:val="9"/>
    <w:rsid w:val="001E4732"/>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E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13629">
      <w:bodyDiv w:val="1"/>
      <w:marLeft w:val="0"/>
      <w:marRight w:val="0"/>
      <w:marTop w:val="0"/>
      <w:marBottom w:val="0"/>
      <w:divBdr>
        <w:top w:val="none" w:sz="0" w:space="0" w:color="auto"/>
        <w:left w:val="none" w:sz="0" w:space="0" w:color="auto"/>
        <w:bottom w:val="none" w:sz="0" w:space="0" w:color="auto"/>
        <w:right w:val="none" w:sz="0" w:space="0" w:color="auto"/>
      </w:divBdr>
    </w:div>
    <w:div w:id="1860852110">
      <w:bodyDiv w:val="1"/>
      <w:marLeft w:val="0"/>
      <w:marRight w:val="0"/>
      <w:marTop w:val="0"/>
      <w:marBottom w:val="0"/>
      <w:divBdr>
        <w:top w:val="none" w:sz="0" w:space="0" w:color="auto"/>
        <w:left w:val="none" w:sz="0" w:space="0" w:color="auto"/>
        <w:bottom w:val="none" w:sz="0" w:space="0" w:color="auto"/>
        <w:right w:val="none" w:sz="0" w:space="0" w:color="auto"/>
      </w:divBdr>
    </w:div>
    <w:div w:id="19670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Mar10</b:Tag>
    <b:SourceType>Book</b:SourceType>
    <b:Guid>{BFBE3A1A-091E-4A78-9CBB-4C2E89F98B6A}</b:Guid>
    <b:Author>
      <b:Author>
        <b:NameList>
          <b:Person>
            <b:Last>Olazába</b:Last>
            <b:First>María</b:First>
            <b:Middle>Teresa Palou de</b:Middle>
          </b:Person>
        </b:NameList>
      </b:Author>
    </b:Author>
    <b:Title>El concepto de educación de San Agustín. </b:Title>
    <b:Year>2010</b:Year>
    <b:City>Madrid, España</b:City>
    <b:Publisher>Universidad Nacional de San Juan</b:Publisher>
    <b:RefOrder>1</b:RefOrder>
  </b:Source>
  <b:Source>
    <b:Tag>Mar99</b:Tag>
    <b:SourceType>Book</b:SourceType>
    <b:Guid>{8AB684FA-6BC1-420F-8009-116E13603A20}</b:Guid>
    <b:Author>
      <b:Author>
        <b:NameList>
          <b:Person>
            <b:Last>Gajardo</b:Last>
            <b:First>Marcela</b:First>
          </b:Person>
        </b:NameList>
      </b:Author>
    </b:Author>
    <b:Title>IVAN ILLICH</b:Title>
    <b:Year>1999</b:Year>
    <b:City>París</b:City>
    <b:Publisher>UNESCO</b:Publisher>
    <b:RefOrder>2</b:RefOrder>
  </b:Source>
</b:Sources>
</file>

<file path=customXml/itemProps1.xml><?xml version="1.0" encoding="utf-8"?>
<ds:datastoreItem xmlns:ds="http://schemas.openxmlformats.org/officeDocument/2006/customXml" ds:itemID="{E657EE3F-46D5-4640-9768-6D700A21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Pages>
  <Words>1035</Words>
  <Characters>5695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1</cp:revision>
  <dcterms:created xsi:type="dcterms:W3CDTF">2021-04-22T18:56:00Z</dcterms:created>
  <dcterms:modified xsi:type="dcterms:W3CDTF">2021-04-23T01:49:00Z</dcterms:modified>
</cp:coreProperties>
</file>