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C7C8" w14:textId="77777777" w:rsidR="00A46D04" w:rsidRPr="00A46D04" w:rsidRDefault="00A46D04" w:rsidP="00A46D04">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4BEC5148" wp14:editId="43F715A4">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3E7E04FF" w14:textId="77777777" w:rsidR="00A46D04" w:rsidRPr="00A46D04" w:rsidRDefault="00A46D04" w:rsidP="00A46D04">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03926D1A" w14:textId="77777777" w:rsidR="00A46D04" w:rsidRPr="00A46D04" w:rsidRDefault="00A46D04" w:rsidP="00A46D04">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23703658" w14:textId="77777777" w:rsidR="00A46D04" w:rsidRPr="00A46D04" w:rsidRDefault="00A46D04" w:rsidP="00A46D04">
      <w:pPr>
        <w:spacing w:after="200" w:line="276" w:lineRule="auto"/>
        <w:jc w:val="center"/>
        <w:rPr>
          <w:rFonts w:ascii="Arial" w:eastAsia="Calibri" w:hAnsi="Arial" w:cs="Arial"/>
          <w:sz w:val="28"/>
          <w:szCs w:val="28"/>
        </w:rPr>
      </w:pPr>
    </w:p>
    <w:p w14:paraId="22E194C7" w14:textId="77777777"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431562B8" w14:textId="77777777"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2679112D" w14:textId="77777777" w:rsidR="00A46D04" w:rsidRPr="00A46D04" w:rsidRDefault="00A46D04" w:rsidP="00A46D04">
      <w:pPr>
        <w:spacing w:after="200" w:line="276" w:lineRule="auto"/>
        <w:rPr>
          <w:rFonts w:ascii="Arial" w:eastAsia="Calibri" w:hAnsi="Arial" w:cs="Arial"/>
          <w:sz w:val="28"/>
          <w:szCs w:val="28"/>
        </w:rPr>
      </w:pPr>
    </w:p>
    <w:p w14:paraId="0D94A725" w14:textId="4187206D"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w:t>
      </w:r>
      <w:r w:rsidR="00112277">
        <w:rPr>
          <w:rFonts w:ascii="Arial" w:eastAsia="Calibri" w:hAnsi="Arial" w:cs="Arial"/>
          <w:sz w:val="28"/>
          <w:szCs w:val="28"/>
        </w:rPr>
        <w:t xml:space="preserve">Marian Leonor Cepeda Leos </w:t>
      </w:r>
    </w:p>
    <w:p w14:paraId="1ADCE7F9" w14:textId="0F56B2B5"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00112277">
        <w:rPr>
          <w:rFonts w:ascii="Arial" w:eastAsia="Calibri" w:hAnsi="Arial" w:cs="Arial"/>
          <w:sz w:val="28"/>
          <w:szCs w:val="28"/>
        </w:rPr>
        <w:t>c</w:t>
      </w:r>
      <w:r w:rsidRPr="00A46D04">
        <w:rPr>
          <w:rFonts w:ascii="Arial" w:eastAsia="Calibri" w:hAnsi="Arial" w:cs="Arial"/>
          <w:sz w:val="28"/>
          <w:szCs w:val="28"/>
        </w:rPr>
        <w:t xml:space="preserve">”   </w:t>
      </w:r>
      <w:proofErr w:type="gramEnd"/>
      <w:r w:rsidRPr="00A46D04">
        <w:rPr>
          <w:rFonts w:ascii="Arial" w:eastAsia="Calibri" w:hAnsi="Arial" w:cs="Arial"/>
          <w:sz w:val="28"/>
          <w:szCs w:val="28"/>
        </w:rPr>
        <w:t xml:space="preserve">   No. Lista: </w:t>
      </w:r>
      <w:r w:rsidR="00112277">
        <w:rPr>
          <w:rFonts w:ascii="Arial" w:eastAsia="Calibri" w:hAnsi="Arial" w:cs="Arial"/>
          <w:sz w:val="28"/>
          <w:szCs w:val="28"/>
        </w:rPr>
        <w:t>4</w:t>
      </w:r>
    </w:p>
    <w:p w14:paraId="27BBF168" w14:textId="77777777"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7028F43A" w14:textId="77777777" w:rsidR="00A46D04" w:rsidRPr="00A46D04" w:rsidRDefault="00A46D04" w:rsidP="00A46D04">
      <w:pPr>
        <w:spacing w:after="200" w:line="276" w:lineRule="auto"/>
        <w:jc w:val="center"/>
        <w:rPr>
          <w:rFonts w:ascii="Arial" w:eastAsia="Calibri" w:hAnsi="Arial" w:cs="Arial"/>
          <w:sz w:val="28"/>
          <w:szCs w:val="28"/>
        </w:rPr>
      </w:pPr>
    </w:p>
    <w:p w14:paraId="6E2E3FEA" w14:textId="38A3660F"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 xml:space="preserve"> la evidencia</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7F56F51B" w14:textId="45207FFF" w:rsidR="00A46D04" w:rsidRPr="00A46D04" w:rsidRDefault="00A46D04" w:rsidP="00A46D04">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Documento escrito: postura filosófica con la que me identifico</w:t>
      </w:r>
      <w:r w:rsidRPr="00A46D04">
        <w:rPr>
          <w:rFonts w:ascii="Arial" w:eastAsia="Calibri" w:hAnsi="Arial" w:cs="Arial"/>
          <w:color w:val="FF0000"/>
          <w:sz w:val="28"/>
          <w:szCs w:val="28"/>
        </w:rPr>
        <w:t>”</w:t>
      </w:r>
    </w:p>
    <w:p w14:paraId="46060BD0" w14:textId="77777777" w:rsidR="00A46D04" w:rsidRPr="00A46D04" w:rsidRDefault="00A46D04" w:rsidP="00A46D04">
      <w:pPr>
        <w:spacing w:after="200" w:line="276" w:lineRule="auto"/>
        <w:jc w:val="center"/>
        <w:rPr>
          <w:rFonts w:ascii="Arial" w:eastAsia="Calibri" w:hAnsi="Arial" w:cs="Arial"/>
          <w:sz w:val="28"/>
          <w:szCs w:val="28"/>
        </w:rPr>
      </w:pPr>
    </w:p>
    <w:p w14:paraId="70FFFFE7" w14:textId="77777777" w:rsidR="00A46D04" w:rsidRPr="00A46D04" w:rsidRDefault="00A46D04" w:rsidP="00A46D04">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Unidad 1. Introducción y conceptos básicos de filosofía de la educación</w:t>
      </w:r>
    </w:p>
    <w:p w14:paraId="28093CDA" w14:textId="77777777" w:rsidR="00A46D04" w:rsidRPr="00A46D04" w:rsidRDefault="00A46D04" w:rsidP="00A46D04">
      <w:pPr>
        <w:spacing w:before="30" w:after="75" w:line="240" w:lineRule="auto"/>
        <w:jc w:val="both"/>
        <w:outlineLvl w:val="0"/>
        <w:rPr>
          <w:rFonts w:ascii="Arial" w:eastAsia="Times New Roman" w:hAnsi="Arial" w:cs="Arial"/>
          <w:b/>
          <w:bCs/>
          <w:color w:val="000000"/>
          <w:kern w:val="36"/>
          <w:sz w:val="28"/>
          <w:szCs w:val="28"/>
          <w:lang w:eastAsia="es-MX"/>
        </w:rPr>
      </w:pPr>
    </w:p>
    <w:p w14:paraId="05703B75" w14:textId="77777777" w:rsidR="00A46D04" w:rsidRPr="00A46D04" w:rsidRDefault="00A46D04" w:rsidP="00A46D04">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3DA5BD30" w14:textId="77777777" w:rsidR="00A46D04" w:rsidRPr="00A46D04" w:rsidRDefault="00A46D04" w:rsidP="00A46D04">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1A57B16F" w14:textId="77777777" w:rsidR="00A46D04" w:rsidRPr="00A46D04" w:rsidRDefault="00A46D04" w:rsidP="00A46D04">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313E9E61" w14:textId="77777777" w:rsidR="00A46D04" w:rsidRPr="00A46D04" w:rsidRDefault="00A46D04" w:rsidP="00A46D04">
      <w:pPr>
        <w:spacing w:line="254" w:lineRule="auto"/>
        <w:ind w:left="720"/>
        <w:contextualSpacing/>
        <w:rPr>
          <w:rFonts w:ascii="Arial" w:eastAsia="Calibri" w:hAnsi="Arial" w:cs="Arial"/>
          <w:szCs w:val="28"/>
        </w:rPr>
      </w:pPr>
    </w:p>
    <w:p w14:paraId="4A4ECBC6" w14:textId="68F793DA" w:rsidR="00A46D04" w:rsidRPr="00A46D04" w:rsidRDefault="00A46D04" w:rsidP="00A46D04">
      <w:pPr>
        <w:spacing w:after="200" w:line="276" w:lineRule="auto"/>
        <w:rPr>
          <w:rFonts w:ascii="Arial" w:eastAsia="Calibri" w:hAnsi="Arial" w:cs="Arial"/>
          <w:sz w:val="24"/>
        </w:rPr>
      </w:pPr>
      <w:r w:rsidRPr="00A46D04">
        <w:rPr>
          <w:rFonts w:ascii="Arial" w:eastAsia="Calibri" w:hAnsi="Arial" w:cs="Arial"/>
          <w:sz w:val="24"/>
        </w:rPr>
        <w:t>Saltillo Coahuila                                                                                   2</w:t>
      </w:r>
      <w:r>
        <w:rPr>
          <w:rFonts w:ascii="Arial" w:eastAsia="Calibri" w:hAnsi="Arial" w:cs="Arial"/>
          <w:sz w:val="24"/>
        </w:rPr>
        <w:t>1</w:t>
      </w:r>
      <w:r w:rsidRPr="00A46D04">
        <w:rPr>
          <w:rFonts w:ascii="Arial" w:eastAsia="Calibri" w:hAnsi="Arial" w:cs="Arial"/>
          <w:sz w:val="24"/>
        </w:rPr>
        <w:t>/0</w:t>
      </w:r>
      <w:r>
        <w:rPr>
          <w:rFonts w:ascii="Arial" w:eastAsia="Calibri" w:hAnsi="Arial" w:cs="Arial"/>
          <w:sz w:val="24"/>
        </w:rPr>
        <w:t>4</w:t>
      </w:r>
      <w:r w:rsidRPr="00A46D04">
        <w:rPr>
          <w:rFonts w:ascii="Arial" w:eastAsia="Calibri" w:hAnsi="Arial" w:cs="Arial"/>
          <w:sz w:val="24"/>
        </w:rPr>
        <w:t>/2021</w:t>
      </w:r>
    </w:p>
    <w:p w14:paraId="07491313" w14:textId="3BD25961" w:rsidR="006B203F" w:rsidRDefault="006B203F"/>
    <w:p w14:paraId="0FBBAC04" w14:textId="2DC2DDC3" w:rsidR="00810E64" w:rsidRDefault="00810E64"/>
    <w:p w14:paraId="692DBAEA" w14:textId="37F7E97F" w:rsidR="00810E64" w:rsidRDefault="00810E64" w:rsidP="0050220F">
      <w:pPr>
        <w:jc w:val="center"/>
        <w:rPr>
          <w:rFonts w:ascii="Arial" w:hAnsi="Arial" w:cs="Arial"/>
          <w:b/>
          <w:bCs/>
          <w:sz w:val="28"/>
          <w:szCs w:val="28"/>
        </w:rPr>
      </w:pPr>
      <w:r w:rsidRPr="0050220F">
        <w:rPr>
          <w:rFonts w:ascii="Arial" w:hAnsi="Arial" w:cs="Arial"/>
          <w:b/>
          <w:bCs/>
          <w:sz w:val="28"/>
          <w:szCs w:val="28"/>
        </w:rPr>
        <w:lastRenderedPageBreak/>
        <w:t>La postura filosófica con la que me identifico</w:t>
      </w:r>
    </w:p>
    <w:p w14:paraId="3CC579DD" w14:textId="77777777" w:rsidR="0050220F" w:rsidRPr="0050220F" w:rsidRDefault="0050220F" w:rsidP="0050220F">
      <w:pPr>
        <w:jc w:val="center"/>
        <w:rPr>
          <w:rFonts w:ascii="Arial" w:hAnsi="Arial" w:cs="Arial"/>
          <w:b/>
          <w:bCs/>
          <w:sz w:val="28"/>
          <w:szCs w:val="28"/>
        </w:rPr>
      </w:pPr>
    </w:p>
    <w:p w14:paraId="15784DEB" w14:textId="70F9C0DB" w:rsidR="0050220F" w:rsidRPr="0050220F" w:rsidRDefault="0050220F" w:rsidP="002A5B76">
      <w:pPr>
        <w:spacing w:line="360" w:lineRule="auto"/>
        <w:rPr>
          <w:rFonts w:ascii="Arial" w:hAnsi="Arial" w:cs="Arial"/>
          <w:sz w:val="24"/>
          <w:szCs w:val="24"/>
        </w:rPr>
      </w:pPr>
      <w:r w:rsidRPr="0050220F">
        <w:rPr>
          <w:rFonts w:ascii="Arial" w:hAnsi="Arial" w:cs="Arial"/>
          <w:sz w:val="24"/>
          <w:szCs w:val="24"/>
        </w:rPr>
        <w:t>En el presente trabajo se espera que el lector comprenda l</w:t>
      </w:r>
      <w:r>
        <w:rPr>
          <w:rFonts w:ascii="Arial" w:hAnsi="Arial" w:cs="Arial"/>
          <w:sz w:val="24"/>
          <w:szCs w:val="24"/>
        </w:rPr>
        <w:t>a</w:t>
      </w:r>
      <w:r w:rsidRPr="0050220F">
        <w:rPr>
          <w:rFonts w:ascii="Arial" w:hAnsi="Arial" w:cs="Arial"/>
          <w:sz w:val="24"/>
          <w:szCs w:val="24"/>
        </w:rPr>
        <w:t>s distintas posturas</w:t>
      </w:r>
      <w:r>
        <w:rPr>
          <w:rFonts w:ascii="Arial" w:hAnsi="Arial" w:cs="Arial"/>
          <w:sz w:val="24"/>
          <w:szCs w:val="24"/>
        </w:rPr>
        <w:t xml:space="preserve"> </w:t>
      </w:r>
      <w:r w:rsidRPr="0050220F">
        <w:rPr>
          <w:rFonts w:ascii="Arial" w:hAnsi="Arial" w:cs="Arial"/>
          <w:sz w:val="24"/>
          <w:szCs w:val="24"/>
        </w:rPr>
        <w:t>que se han manejado a través de los años sobre el tema de la “educación”, desde el punto de vista filosófico. Además, se expresará el punto de vista</w:t>
      </w:r>
      <w:r>
        <w:rPr>
          <w:rFonts w:ascii="Arial" w:hAnsi="Arial" w:cs="Arial"/>
          <w:sz w:val="24"/>
          <w:szCs w:val="24"/>
        </w:rPr>
        <w:t xml:space="preserve"> personal que tengo</w:t>
      </w:r>
      <w:r w:rsidRPr="0050220F">
        <w:rPr>
          <w:rFonts w:ascii="Arial" w:hAnsi="Arial" w:cs="Arial"/>
          <w:sz w:val="24"/>
          <w:szCs w:val="24"/>
        </w:rPr>
        <w:t xml:space="preserve">, tomando en cuenta </w:t>
      </w:r>
      <w:r>
        <w:rPr>
          <w:rFonts w:ascii="Arial" w:hAnsi="Arial" w:cs="Arial"/>
          <w:sz w:val="24"/>
          <w:szCs w:val="24"/>
        </w:rPr>
        <w:t xml:space="preserve">las características que determinan dichas posturas. </w:t>
      </w:r>
      <w:r w:rsidRPr="0050220F">
        <w:rPr>
          <w:rFonts w:ascii="Arial" w:hAnsi="Arial" w:cs="Arial"/>
          <w:sz w:val="24"/>
          <w:szCs w:val="24"/>
        </w:rPr>
        <w:t xml:space="preserve">De forma más específica, se expondrá la educación desde dos distintas percepciones: </w:t>
      </w:r>
      <w:r>
        <w:rPr>
          <w:rFonts w:ascii="Arial" w:hAnsi="Arial" w:cs="Arial"/>
          <w:sz w:val="24"/>
          <w:szCs w:val="24"/>
        </w:rPr>
        <w:t xml:space="preserve">la del filósofo John Dewey y el filósofo </w:t>
      </w:r>
      <w:r w:rsidRPr="0050220F">
        <w:rPr>
          <w:rFonts w:ascii="Arial" w:hAnsi="Arial" w:cs="Arial"/>
          <w:sz w:val="24"/>
          <w:szCs w:val="24"/>
        </w:rPr>
        <w:t>I</w:t>
      </w:r>
      <w:r>
        <w:rPr>
          <w:rFonts w:ascii="Arial" w:hAnsi="Arial" w:cs="Arial"/>
          <w:sz w:val="24"/>
          <w:szCs w:val="24"/>
        </w:rPr>
        <w:t xml:space="preserve">mmanuel Kant </w:t>
      </w:r>
      <w:r w:rsidRPr="0050220F">
        <w:rPr>
          <w:rFonts w:ascii="Arial" w:hAnsi="Arial" w:cs="Arial"/>
          <w:sz w:val="24"/>
          <w:szCs w:val="24"/>
        </w:rPr>
        <w:t>que manejan culturas diferentes. Tomando esto en cuenta, se determina</w:t>
      </w:r>
      <w:r w:rsidR="00FA3B12">
        <w:rPr>
          <w:rFonts w:ascii="Arial" w:hAnsi="Arial" w:cs="Arial"/>
          <w:sz w:val="24"/>
          <w:szCs w:val="24"/>
        </w:rPr>
        <w:t xml:space="preserve">rá </w:t>
      </w:r>
      <w:r w:rsidR="00856A6D">
        <w:rPr>
          <w:rFonts w:ascii="Arial" w:hAnsi="Arial" w:cs="Arial"/>
          <w:sz w:val="24"/>
          <w:szCs w:val="24"/>
        </w:rPr>
        <w:t xml:space="preserve">la postura con la cual estoy de acuerdo </w:t>
      </w:r>
      <w:r w:rsidR="00FA3B12">
        <w:rPr>
          <w:rFonts w:ascii="Arial" w:hAnsi="Arial" w:cs="Arial"/>
          <w:sz w:val="24"/>
          <w:szCs w:val="24"/>
        </w:rPr>
        <w:t>al retomar</w:t>
      </w:r>
      <w:r w:rsidRPr="0050220F">
        <w:rPr>
          <w:rFonts w:ascii="Arial" w:hAnsi="Arial" w:cs="Arial"/>
          <w:sz w:val="24"/>
          <w:szCs w:val="24"/>
        </w:rPr>
        <w:t xml:space="preserve"> los siguientes </w:t>
      </w:r>
      <w:r>
        <w:rPr>
          <w:rFonts w:ascii="Arial" w:hAnsi="Arial" w:cs="Arial"/>
          <w:sz w:val="24"/>
          <w:szCs w:val="24"/>
        </w:rPr>
        <w:t>aspecto</w:t>
      </w:r>
      <w:r w:rsidRPr="0050220F">
        <w:rPr>
          <w:rFonts w:ascii="Arial" w:hAnsi="Arial" w:cs="Arial"/>
          <w:sz w:val="24"/>
          <w:szCs w:val="24"/>
        </w:rPr>
        <w:t xml:space="preserve">s: </w:t>
      </w:r>
      <w:r>
        <w:rPr>
          <w:rFonts w:ascii="Arial" w:hAnsi="Arial" w:cs="Arial"/>
          <w:sz w:val="24"/>
          <w:szCs w:val="24"/>
        </w:rPr>
        <w:t xml:space="preserve">contexto histórico en el que surgen, </w:t>
      </w:r>
      <w:r w:rsidR="00FA3B12">
        <w:rPr>
          <w:rFonts w:ascii="Arial" w:hAnsi="Arial" w:cs="Arial"/>
          <w:sz w:val="24"/>
          <w:szCs w:val="24"/>
        </w:rPr>
        <w:t xml:space="preserve">argumentos a favor y en contra, si es aplicable en el contexto educativo mexicano actual y por qué. </w:t>
      </w:r>
    </w:p>
    <w:p w14:paraId="106EDF1B" w14:textId="0ABE6DC7" w:rsidR="0050220F" w:rsidRDefault="0050220F" w:rsidP="002A5B76">
      <w:pPr>
        <w:spacing w:line="360" w:lineRule="auto"/>
        <w:rPr>
          <w:rFonts w:ascii="Arial" w:hAnsi="Arial" w:cs="Arial"/>
          <w:sz w:val="24"/>
          <w:szCs w:val="24"/>
        </w:rPr>
      </w:pPr>
      <w:r w:rsidRPr="0050220F">
        <w:rPr>
          <w:rFonts w:ascii="Arial" w:hAnsi="Arial" w:cs="Arial"/>
          <w:sz w:val="24"/>
          <w:szCs w:val="24"/>
        </w:rPr>
        <w:t>Se espera que el siguiente documento sea de su agrado y comprensión.</w:t>
      </w:r>
    </w:p>
    <w:p w14:paraId="468613D4" w14:textId="323AFB5A" w:rsidR="00217B7C" w:rsidRDefault="00217B7C" w:rsidP="002A5B76">
      <w:pPr>
        <w:spacing w:line="360" w:lineRule="auto"/>
        <w:rPr>
          <w:rFonts w:ascii="Arial" w:hAnsi="Arial" w:cs="Arial"/>
          <w:sz w:val="24"/>
          <w:szCs w:val="24"/>
        </w:rPr>
      </w:pPr>
      <w:r>
        <w:rPr>
          <w:rFonts w:ascii="Arial" w:hAnsi="Arial" w:cs="Arial"/>
          <w:sz w:val="24"/>
          <w:szCs w:val="24"/>
        </w:rPr>
        <w:t xml:space="preserve">Es importante retomar dichas posturas filosóficas acerca de la educación, ya que son antecedentes con los que como docente se puede contar para lograr ese amor por la enseñanza de los conocimientos. Teniendo así argumentos para impartir esta enseñanza. </w:t>
      </w:r>
    </w:p>
    <w:p w14:paraId="1BC987A3" w14:textId="77777777" w:rsidR="00937B7B" w:rsidRPr="008D1167" w:rsidRDefault="00937B7B" w:rsidP="002A5B76">
      <w:pPr>
        <w:spacing w:line="360" w:lineRule="auto"/>
        <w:rPr>
          <w:rFonts w:ascii="Arial" w:hAnsi="Arial" w:cs="Arial"/>
          <w:i/>
          <w:iCs/>
          <w:sz w:val="24"/>
          <w:szCs w:val="24"/>
        </w:rPr>
      </w:pPr>
    </w:p>
    <w:p w14:paraId="0C0AB039" w14:textId="40A91943" w:rsidR="00217B7C" w:rsidRPr="008D1167" w:rsidRDefault="00937B7B" w:rsidP="002A5B76">
      <w:pPr>
        <w:spacing w:line="360" w:lineRule="auto"/>
        <w:rPr>
          <w:rFonts w:ascii="Arial" w:hAnsi="Arial" w:cs="Arial"/>
          <w:i/>
          <w:iCs/>
          <w:sz w:val="24"/>
          <w:szCs w:val="24"/>
        </w:rPr>
      </w:pPr>
      <w:r w:rsidRPr="008D1167">
        <w:rPr>
          <w:rFonts w:ascii="Arial" w:hAnsi="Arial" w:cs="Arial"/>
          <w:i/>
          <w:iCs/>
          <w:sz w:val="24"/>
          <w:szCs w:val="24"/>
        </w:rPr>
        <w:t xml:space="preserve">Una breve información acerca de: </w:t>
      </w:r>
    </w:p>
    <w:p w14:paraId="57048BAA" w14:textId="72B66A59" w:rsidR="00190B07" w:rsidRPr="004D62F6" w:rsidRDefault="00937B7B" w:rsidP="002A5B76">
      <w:pPr>
        <w:spacing w:line="360" w:lineRule="auto"/>
        <w:rPr>
          <w:rFonts w:ascii="Arial" w:hAnsi="Arial" w:cs="Arial"/>
          <w:b/>
          <w:bCs/>
          <w:sz w:val="24"/>
          <w:szCs w:val="24"/>
        </w:rPr>
      </w:pPr>
      <w:r w:rsidRPr="00CF193B">
        <w:rPr>
          <w:noProof/>
        </w:rPr>
        <w:drawing>
          <wp:anchor distT="0" distB="0" distL="114300" distR="114300" simplePos="0" relativeHeight="251660288" behindDoc="0" locked="0" layoutInCell="1" allowOverlap="1" wp14:anchorId="5DF7AAFA" wp14:editId="427BA027">
            <wp:simplePos x="0" y="0"/>
            <wp:positionH relativeFrom="margin">
              <wp:posOffset>-123825</wp:posOffset>
            </wp:positionH>
            <wp:positionV relativeFrom="margin">
              <wp:posOffset>6358255</wp:posOffset>
            </wp:positionV>
            <wp:extent cx="1885950" cy="17430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000" r="23999"/>
                    <a:stretch/>
                  </pic:blipFill>
                  <pic:spPr bwMode="auto">
                    <a:xfrm>
                      <a:off x="0" y="0"/>
                      <a:ext cx="188595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B07" w:rsidRPr="004D62F6">
        <w:rPr>
          <w:rFonts w:ascii="Arial" w:hAnsi="Arial" w:cs="Arial"/>
          <w:b/>
          <w:bCs/>
          <w:sz w:val="24"/>
          <w:szCs w:val="24"/>
        </w:rPr>
        <w:t>Immanuel Kant</w:t>
      </w:r>
    </w:p>
    <w:p w14:paraId="1A06132D" w14:textId="00A64AC2" w:rsidR="00190B07" w:rsidRDefault="00190B07" w:rsidP="002A5B76">
      <w:pPr>
        <w:spacing w:line="360" w:lineRule="auto"/>
        <w:rPr>
          <w:rFonts w:ascii="Arial" w:hAnsi="Arial" w:cs="Arial"/>
          <w:sz w:val="24"/>
          <w:szCs w:val="24"/>
        </w:rPr>
      </w:pPr>
      <w:r>
        <w:rPr>
          <w:rFonts w:ascii="Arial" w:hAnsi="Arial" w:cs="Arial"/>
          <w:sz w:val="24"/>
          <w:szCs w:val="24"/>
        </w:rPr>
        <w:t>Surge en el Siglo XIX, f</w:t>
      </w:r>
      <w:r w:rsidRPr="00190B07">
        <w:rPr>
          <w:rFonts w:ascii="Arial" w:hAnsi="Arial" w:cs="Arial"/>
          <w:sz w:val="24"/>
          <w:szCs w:val="24"/>
        </w:rPr>
        <w:t>ue alumno de Martin Knutzen, quien lo introdujo en la filosofía racionalista y le imbuyó así mismo el interés por la ciencia natural, en particular, por la mecánica de Newton.</w:t>
      </w:r>
      <w:r>
        <w:rPr>
          <w:rFonts w:ascii="Arial" w:hAnsi="Arial" w:cs="Arial"/>
          <w:sz w:val="24"/>
          <w:szCs w:val="24"/>
        </w:rPr>
        <w:t xml:space="preserve"> Es</w:t>
      </w:r>
      <w:r w:rsidRPr="00190B07">
        <w:rPr>
          <w:rFonts w:ascii="Arial" w:hAnsi="Arial" w:cs="Arial"/>
          <w:sz w:val="24"/>
          <w:szCs w:val="24"/>
        </w:rPr>
        <w:t xml:space="preserve"> el primero y más importante representante del criticismo y precursor del idealismo alemán, considerado como uno de los pensadores más influyentes de la Europa moderna y de la filosofía universal. Su obra más destacada es la Crítica de la </w:t>
      </w:r>
      <w:r w:rsidRPr="00190B07">
        <w:rPr>
          <w:rFonts w:ascii="Arial" w:hAnsi="Arial" w:cs="Arial"/>
          <w:sz w:val="24"/>
          <w:szCs w:val="24"/>
        </w:rPr>
        <w:lastRenderedPageBreak/>
        <w:t>razón pura, calificada como un punto de inflexión en la historia de la filosofía y el inicio de la filosofía contemporánea.</w:t>
      </w:r>
    </w:p>
    <w:p w14:paraId="281B4EEB" w14:textId="7A5E1271" w:rsidR="004D62F6" w:rsidRDefault="004D62F6" w:rsidP="002A5B76">
      <w:pPr>
        <w:spacing w:line="360" w:lineRule="auto"/>
        <w:rPr>
          <w:rFonts w:ascii="Arial" w:hAnsi="Arial" w:cs="Arial"/>
          <w:sz w:val="24"/>
          <w:szCs w:val="24"/>
        </w:rPr>
      </w:pPr>
      <w:r>
        <w:rPr>
          <w:rFonts w:ascii="Arial" w:hAnsi="Arial" w:cs="Arial"/>
          <w:sz w:val="24"/>
          <w:szCs w:val="24"/>
        </w:rPr>
        <w:t>Ve a l</w:t>
      </w:r>
      <w:r w:rsidRPr="004D62F6">
        <w:rPr>
          <w:rFonts w:ascii="Arial" w:hAnsi="Arial" w:cs="Arial"/>
          <w:sz w:val="24"/>
          <w:szCs w:val="24"/>
        </w:rPr>
        <w:t>a educación como una institución propia y característica de la especie humana; así observa, en efecto, que "el hombre es la única criatura que ha de ser educada".</w:t>
      </w:r>
      <w:r>
        <w:rPr>
          <w:rFonts w:ascii="Arial" w:hAnsi="Arial" w:cs="Arial"/>
          <w:sz w:val="24"/>
          <w:szCs w:val="24"/>
        </w:rPr>
        <w:t xml:space="preserve"> </w:t>
      </w:r>
      <w:r w:rsidRPr="004D62F6">
        <w:rPr>
          <w:rFonts w:ascii="Arial" w:hAnsi="Arial" w:cs="Arial"/>
          <w:sz w:val="24"/>
          <w:szCs w:val="24"/>
        </w:rPr>
        <w:t>La noción de formación, en las lecciones de pedagogía se establece una distinción entre la formación mecánica (o instrucción), la formación pragmática (o prudencia) y la formación moral (o moralización). La primera es necesaria a cada hombre para alcanzar sus fines y otorga a cada uno; la segunda lo forma como ciudadano, dotándolo de un valor público. Pero es la última aquella que puede otorgar a cada individuo "un valor en relación con toda la especie humana".</w:t>
      </w:r>
    </w:p>
    <w:p w14:paraId="0DCFEC5C" w14:textId="57499215" w:rsidR="0050220F" w:rsidRDefault="0050220F" w:rsidP="002A5B76">
      <w:pPr>
        <w:spacing w:line="360" w:lineRule="auto"/>
        <w:rPr>
          <w:rFonts w:ascii="Arial" w:hAnsi="Arial" w:cs="Arial"/>
          <w:sz w:val="24"/>
          <w:szCs w:val="24"/>
        </w:rPr>
      </w:pPr>
    </w:p>
    <w:p w14:paraId="2D319147" w14:textId="14DB5EDA" w:rsidR="00937B7B" w:rsidRPr="008D1167" w:rsidRDefault="00937B7B" w:rsidP="002A5B76">
      <w:pPr>
        <w:spacing w:line="360" w:lineRule="auto"/>
        <w:rPr>
          <w:rFonts w:ascii="Arial" w:hAnsi="Arial" w:cs="Arial"/>
          <w:i/>
          <w:iCs/>
          <w:sz w:val="24"/>
          <w:szCs w:val="24"/>
        </w:rPr>
      </w:pPr>
      <w:r w:rsidRPr="008D1167">
        <w:rPr>
          <w:rFonts w:ascii="Arial" w:hAnsi="Arial" w:cs="Arial"/>
          <w:i/>
          <w:iCs/>
          <w:sz w:val="24"/>
          <w:szCs w:val="24"/>
        </w:rPr>
        <w:t>Postura con la cual me identifico:</w:t>
      </w:r>
    </w:p>
    <w:p w14:paraId="0E1E0367" w14:textId="748D6E88" w:rsidR="00937B7B" w:rsidRPr="00937B7B" w:rsidRDefault="00937B7B" w:rsidP="002A5B76">
      <w:pPr>
        <w:spacing w:line="360" w:lineRule="auto"/>
        <w:rPr>
          <w:rFonts w:ascii="Arial" w:hAnsi="Arial" w:cs="Arial"/>
          <w:b/>
          <w:bCs/>
          <w:sz w:val="24"/>
          <w:szCs w:val="24"/>
        </w:rPr>
      </w:pPr>
      <w:r w:rsidRPr="00937B7B">
        <w:rPr>
          <w:rFonts w:ascii="Arial" w:hAnsi="Arial" w:cs="Arial"/>
          <w:b/>
          <w:bCs/>
          <w:sz w:val="24"/>
          <w:szCs w:val="24"/>
        </w:rPr>
        <w:t>John Dewey</w:t>
      </w:r>
    </w:p>
    <w:p w14:paraId="5522292F" w14:textId="05F672E3" w:rsidR="00937B7B" w:rsidRDefault="000B4AD1" w:rsidP="002A5B76">
      <w:pPr>
        <w:spacing w:line="360" w:lineRule="auto"/>
        <w:rPr>
          <w:rFonts w:ascii="Arial" w:hAnsi="Arial" w:cs="Arial"/>
          <w:sz w:val="24"/>
          <w:szCs w:val="24"/>
        </w:rPr>
      </w:pPr>
      <w:r w:rsidRPr="000B4AD1">
        <w:rPr>
          <w:noProof/>
        </w:rPr>
        <w:drawing>
          <wp:anchor distT="0" distB="0" distL="114300" distR="114300" simplePos="0" relativeHeight="251661312" behindDoc="0" locked="0" layoutInCell="1" allowOverlap="1" wp14:anchorId="29DD8382" wp14:editId="245B8236">
            <wp:simplePos x="0" y="0"/>
            <wp:positionH relativeFrom="margin">
              <wp:posOffset>4263390</wp:posOffset>
            </wp:positionH>
            <wp:positionV relativeFrom="margin">
              <wp:posOffset>4196080</wp:posOffset>
            </wp:positionV>
            <wp:extent cx="1353185" cy="1671320"/>
            <wp:effectExtent l="0" t="0" r="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1001" r="9666" b="29327"/>
                    <a:stretch/>
                  </pic:blipFill>
                  <pic:spPr bwMode="auto">
                    <a:xfrm>
                      <a:off x="0" y="0"/>
                      <a:ext cx="1353185" cy="167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7B7B">
        <w:rPr>
          <w:rFonts w:ascii="Arial" w:hAnsi="Arial" w:cs="Arial"/>
          <w:sz w:val="24"/>
          <w:szCs w:val="24"/>
        </w:rPr>
        <w:t>Surge en el Siglo XX teniendo su auge; antes tuvo</w:t>
      </w:r>
      <w:r w:rsidR="00937B7B" w:rsidRPr="00937B7B">
        <w:rPr>
          <w:rFonts w:ascii="Arial" w:hAnsi="Arial" w:cs="Arial"/>
          <w:sz w:val="24"/>
          <w:szCs w:val="24"/>
        </w:rPr>
        <w:t xml:space="preserve"> una gran influencia en el desarrollo del progresismo pedagógico, desempeñando un papel protagonista que abarca desde finales del XIX hasta la Primera Guerra Mundial.</w:t>
      </w:r>
      <w:r w:rsidR="00085A4B">
        <w:rPr>
          <w:rFonts w:ascii="Arial" w:hAnsi="Arial" w:cs="Arial"/>
          <w:sz w:val="24"/>
          <w:szCs w:val="24"/>
        </w:rPr>
        <w:t xml:space="preserve"> </w:t>
      </w:r>
      <w:r w:rsidR="00085A4B" w:rsidRPr="00085A4B">
        <w:rPr>
          <w:rFonts w:ascii="Arial" w:hAnsi="Arial" w:cs="Arial"/>
          <w:sz w:val="24"/>
          <w:szCs w:val="24"/>
        </w:rPr>
        <w:t>Las teorías evolucionistas influyeron de forma clave en el desarrollo de su pensamiento</w:t>
      </w:r>
      <w:r w:rsidR="00085A4B">
        <w:rPr>
          <w:rFonts w:ascii="Arial" w:hAnsi="Arial" w:cs="Arial"/>
          <w:sz w:val="24"/>
          <w:szCs w:val="24"/>
        </w:rPr>
        <w:t xml:space="preserve">. Fue profesor de primaria y secundaria y </w:t>
      </w:r>
      <w:r w:rsidR="00085A4B" w:rsidRPr="00085A4B">
        <w:rPr>
          <w:rFonts w:ascii="Arial" w:hAnsi="Arial" w:cs="Arial"/>
          <w:sz w:val="24"/>
          <w:szCs w:val="24"/>
        </w:rPr>
        <w:t>finalmente optó por dedicarse a la filosofía</w:t>
      </w:r>
      <w:r w:rsidR="00085A4B">
        <w:rPr>
          <w:rFonts w:ascii="Arial" w:hAnsi="Arial" w:cs="Arial"/>
          <w:sz w:val="24"/>
          <w:szCs w:val="24"/>
        </w:rPr>
        <w:t>.</w:t>
      </w:r>
    </w:p>
    <w:p w14:paraId="4A3695AA" w14:textId="749D9FFD" w:rsidR="00996874" w:rsidRDefault="00996874" w:rsidP="002A5B76">
      <w:pPr>
        <w:spacing w:line="360" w:lineRule="auto"/>
        <w:rPr>
          <w:rFonts w:ascii="Arial" w:hAnsi="Arial" w:cs="Arial"/>
          <w:sz w:val="24"/>
          <w:szCs w:val="24"/>
        </w:rPr>
      </w:pPr>
      <w:r w:rsidRPr="00996874">
        <w:rPr>
          <w:rFonts w:ascii="Arial" w:hAnsi="Arial" w:cs="Arial"/>
          <w:sz w:val="24"/>
          <w:szCs w:val="24"/>
        </w:rPr>
        <w:t>Según Dewey la educación como crecimiento, desarrollo o proceso de madurez requiere de una interacción continua entre el individuo y su entorno. La educación es la formación a partir de la experiencia. “Es el proceso que busca que hacer al hombre partícipe de la vida social”.</w:t>
      </w:r>
    </w:p>
    <w:p w14:paraId="5E0FB5E1" w14:textId="26620521" w:rsidR="007B0AEA" w:rsidRDefault="007B0AEA" w:rsidP="002A5B76">
      <w:pPr>
        <w:spacing w:line="360" w:lineRule="auto"/>
        <w:rPr>
          <w:rFonts w:ascii="Arial" w:hAnsi="Arial" w:cs="Arial"/>
          <w:b/>
          <w:bCs/>
          <w:color w:val="002060"/>
          <w:sz w:val="24"/>
          <w:szCs w:val="24"/>
        </w:rPr>
      </w:pPr>
      <w:r w:rsidRPr="007B0AEA">
        <w:rPr>
          <w:rFonts w:ascii="Arial" w:hAnsi="Arial" w:cs="Arial"/>
          <w:b/>
          <w:bCs/>
          <w:color w:val="002060"/>
          <w:sz w:val="24"/>
          <w:szCs w:val="24"/>
        </w:rPr>
        <w:t>Argumentos a favor:</w:t>
      </w:r>
    </w:p>
    <w:p w14:paraId="196B87DA" w14:textId="67EA5D49" w:rsidR="007B0AEA" w:rsidRDefault="00CD05D5" w:rsidP="002A5B76">
      <w:pPr>
        <w:spacing w:line="360" w:lineRule="auto"/>
        <w:rPr>
          <w:rFonts w:ascii="Arial" w:hAnsi="Arial" w:cs="Arial"/>
          <w:sz w:val="24"/>
          <w:szCs w:val="24"/>
        </w:rPr>
      </w:pPr>
      <w:r>
        <w:rPr>
          <w:rFonts w:ascii="Arial" w:hAnsi="Arial" w:cs="Arial"/>
          <w:sz w:val="24"/>
          <w:szCs w:val="24"/>
        </w:rPr>
        <w:t>*</w:t>
      </w:r>
      <w:r w:rsidR="00C05B04" w:rsidRPr="00311729">
        <w:rPr>
          <w:rFonts w:ascii="Arial" w:hAnsi="Arial" w:cs="Arial"/>
          <w:sz w:val="24"/>
          <w:szCs w:val="24"/>
        </w:rPr>
        <w:t xml:space="preserve">La educación no es una preparación para la vida, </w:t>
      </w:r>
      <w:r w:rsidR="00311729" w:rsidRPr="00311729">
        <w:rPr>
          <w:rFonts w:ascii="Arial" w:hAnsi="Arial" w:cs="Arial"/>
          <w:sz w:val="24"/>
          <w:szCs w:val="24"/>
        </w:rPr>
        <w:t>sino</w:t>
      </w:r>
      <w:r w:rsidR="00C05B04" w:rsidRPr="00311729">
        <w:rPr>
          <w:rFonts w:ascii="Arial" w:hAnsi="Arial" w:cs="Arial"/>
          <w:sz w:val="24"/>
          <w:szCs w:val="24"/>
        </w:rPr>
        <w:t xml:space="preserve"> que es la vida</w:t>
      </w:r>
    </w:p>
    <w:p w14:paraId="66BF1A69" w14:textId="2509AC16" w:rsidR="00311729" w:rsidRDefault="00CD05D5" w:rsidP="002A5B76">
      <w:pPr>
        <w:spacing w:line="360" w:lineRule="auto"/>
        <w:rPr>
          <w:rFonts w:ascii="Arial" w:hAnsi="Arial" w:cs="Arial"/>
          <w:sz w:val="24"/>
          <w:szCs w:val="24"/>
        </w:rPr>
      </w:pPr>
      <w:r>
        <w:rPr>
          <w:rFonts w:ascii="Arial" w:hAnsi="Arial" w:cs="Arial"/>
          <w:sz w:val="24"/>
          <w:szCs w:val="24"/>
        </w:rPr>
        <w:t>*</w:t>
      </w:r>
      <w:r w:rsidR="00311729" w:rsidRPr="00311729">
        <w:rPr>
          <w:rFonts w:ascii="Arial" w:hAnsi="Arial" w:cs="Arial"/>
          <w:sz w:val="24"/>
          <w:szCs w:val="24"/>
        </w:rPr>
        <w:t>Se busca a partir de los intereses de los alumnos</w:t>
      </w:r>
    </w:p>
    <w:p w14:paraId="1ECA6F63" w14:textId="7F1B976A" w:rsidR="00311729" w:rsidRDefault="00CD05D5" w:rsidP="002A5B76">
      <w:pPr>
        <w:spacing w:line="360" w:lineRule="auto"/>
        <w:rPr>
          <w:rFonts w:ascii="Arial" w:hAnsi="Arial" w:cs="Arial"/>
          <w:sz w:val="24"/>
          <w:szCs w:val="24"/>
        </w:rPr>
      </w:pPr>
      <w:r>
        <w:rPr>
          <w:rFonts w:ascii="Arial" w:hAnsi="Arial" w:cs="Arial"/>
          <w:sz w:val="24"/>
          <w:szCs w:val="24"/>
        </w:rPr>
        <w:lastRenderedPageBreak/>
        <w:t>*</w:t>
      </w:r>
      <w:r w:rsidR="00311729" w:rsidRPr="00311729">
        <w:rPr>
          <w:rFonts w:ascii="Arial" w:hAnsi="Arial" w:cs="Arial"/>
          <w:sz w:val="24"/>
          <w:szCs w:val="24"/>
        </w:rPr>
        <w:t>Aprender de la vida y no solo de teoría</w:t>
      </w:r>
    </w:p>
    <w:p w14:paraId="06E3DE7E" w14:textId="608CAC06" w:rsidR="00311729" w:rsidRPr="00311729" w:rsidRDefault="00CD05D5" w:rsidP="002A5B76">
      <w:pPr>
        <w:spacing w:line="360" w:lineRule="auto"/>
        <w:rPr>
          <w:rFonts w:ascii="Arial" w:hAnsi="Arial" w:cs="Arial"/>
          <w:sz w:val="24"/>
          <w:szCs w:val="24"/>
        </w:rPr>
      </w:pPr>
      <w:r>
        <w:rPr>
          <w:rFonts w:ascii="Arial" w:hAnsi="Arial" w:cs="Arial"/>
          <w:sz w:val="24"/>
          <w:szCs w:val="24"/>
        </w:rPr>
        <w:t>*</w:t>
      </w:r>
      <w:r w:rsidRPr="00CD05D5">
        <w:rPr>
          <w:rFonts w:ascii="Arial" w:hAnsi="Arial" w:cs="Arial"/>
          <w:sz w:val="24"/>
          <w:szCs w:val="24"/>
        </w:rPr>
        <w:t>Crear ciudadanos activos, para que en un futuro estén preparados para la vida, sean activos en la sociedad y en la democracia.</w:t>
      </w:r>
    </w:p>
    <w:p w14:paraId="397568FA" w14:textId="369987C5" w:rsidR="007B0AEA" w:rsidRDefault="006643CE" w:rsidP="002A5B76">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50B8B3A1" wp14:editId="1DF2A0F9">
            <wp:simplePos x="0" y="0"/>
            <wp:positionH relativeFrom="margin">
              <wp:posOffset>1596390</wp:posOffset>
            </wp:positionH>
            <wp:positionV relativeFrom="margin">
              <wp:posOffset>1538605</wp:posOffset>
            </wp:positionV>
            <wp:extent cx="2333625" cy="170942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709420"/>
                    </a:xfrm>
                    <a:prstGeom prst="rect">
                      <a:avLst/>
                    </a:prstGeom>
                    <a:noFill/>
                  </pic:spPr>
                </pic:pic>
              </a:graphicData>
            </a:graphic>
            <wp14:sizeRelH relativeFrom="margin">
              <wp14:pctWidth>0</wp14:pctWidth>
            </wp14:sizeRelH>
            <wp14:sizeRelV relativeFrom="margin">
              <wp14:pctHeight>0</wp14:pctHeight>
            </wp14:sizeRelV>
          </wp:anchor>
        </w:drawing>
      </w:r>
      <w:r w:rsidR="008D1167">
        <w:rPr>
          <w:rFonts w:ascii="Arial" w:hAnsi="Arial" w:cs="Arial"/>
          <w:sz w:val="24"/>
          <w:szCs w:val="24"/>
        </w:rPr>
        <w:t>Estoy muy de acuerdo con estas ideas del filósofo Dewey, pues para que un alumno verdaderamente aprenda, el docente debe de programar y promover actividades que sean del interés y puedan satisfacer las necesidades que tienen sus alumnos</w:t>
      </w:r>
      <w:r w:rsidR="00496D59">
        <w:rPr>
          <w:rFonts w:ascii="Arial" w:hAnsi="Arial" w:cs="Arial"/>
          <w:sz w:val="24"/>
          <w:szCs w:val="24"/>
        </w:rPr>
        <w:t xml:space="preserve">; </w:t>
      </w:r>
      <w:r w:rsidR="00D948FE">
        <w:rPr>
          <w:rFonts w:ascii="Arial" w:hAnsi="Arial" w:cs="Arial"/>
          <w:sz w:val="24"/>
          <w:szCs w:val="24"/>
        </w:rPr>
        <w:t xml:space="preserve">además de que en la educación preescolar se pretende preparar a los alumnos para la vida futura, forjando su carácter y personalidad dispuestos a afrontar la sociedad que le espera. </w:t>
      </w:r>
      <w:r w:rsidR="00496D59">
        <w:rPr>
          <w:rFonts w:ascii="Arial" w:hAnsi="Arial" w:cs="Arial"/>
          <w:sz w:val="24"/>
          <w:szCs w:val="24"/>
        </w:rPr>
        <w:t xml:space="preserve">Me gusta la idea que pretende crear seres activos, pues es correcto, todos queremos que nuestros niños sean grandes profesionistas y muy exitosos, eliminando la pobreza moral y ética que existe en la actualidad. </w:t>
      </w:r>
    </w:p>
    <w:p w14:paraId="38965047" w14:textId="36199C2C" w:rsidR="00C97977" w:rsidRPr="00DF45E8" w:rsidRDefault="00C97977" w:rsidP="002A5B76">
      <w:pPr>
        <w:spacing w:line="360" w:lineRule="auto"/>
        <w:rPr>
          <w:rFonts w:ascii="Arial" w:hAnsi="Arial" w:cs="Arial"/>
          <w:b/>
          <w:bCs/>
          <w:color w:val="002060"/>
          <w:sz w:val="24"/>
          <w:szCs w:val="24"/>
        </w:rPr>
      </w:pPr>
      <w:r w:rsidRPr="00DF45E8">
        <w:rPr>
          <w:rFonts w:ascii="Arial" w:hAnsi="Arial" w:cs="Arial"/>
          <w:b/>
          <w:bCs/>
          <w:color w:val="002060"/>
          <w:sz w:val="24"/>
          <w:szCs w:val="24"/>
        </w:rPr>
        <w:t xml:space="preserve">Argumentos en contra: </w:t>
      </w:r>
    </w:p>
    <w:p w14:paraId="0F890BEB" w14:textId="63252590" w:rsidR="00C97977" w:rsidRDefault="00DF45E8" w:rsidP="002A5B76">
      <w:pPr>
        <w:spacing w:line="360" w:lineRule="auto"/>
        <w:rPr>
          <w:rFonts w:ascii="Arial" w:hAnsi="Arial" w:cs="Arial"/>
          <w:sz w:val="24"/>
          <w:szCs w:val="24"/>
        </w:rPr>
      </w:pPr>
      <w:r>
        <w:rPr>
          <w:rFonts w:ascii="Arial" w:hAnsi="Arial" w:cs="Arial"/>
          <w:sz w:val="24"/>
          <w:szCs w:val="24"/>
        </w:rPr>
        <w:t>*</w:t>
      </w:r>
      <w:r w:rsidR="00877580">
        <w:rPr>
          <w:rFonts w:ascii="Arial" w:hAnsi="Arial" w:cs="Arial"/>
          <w:sz w:val="24"/>
          <w:szCs w:val="24"/>
        </w:rPr>
        <w:t>L</w:t>
      </w:r>
      <w:r w:rsidR="00877580" w:rsidRPr="00877580">
        <w:rPr>
          <w:rFonts w:ascii="Arial" w:hAnsi="Arial" w:cs="Arial"/>
          <w:sz w:val="24"/>
          <w:szCs w:val="24"/>
        </w:rPr>
        <w:t>a tarea del maestro es realmente esto ser un maestro, no un amo o “autoridad”</w:t>
      </w:r>
    </w:p>
    <w:p w14:paraId="031503D1" w14:textId="1971CB02" w:rsidR="00DF45E8" w:rsidRDefault="00DF45E8" w:rsidP="002A5B76">
      <w:pPr>
        <w:spacing w:line="360" w:lineRule="auto"/>
        <w:rPr>
          <w:rFonts w:ascii="Arial" w:hAnsi="Arial" w:cs="Arial"/>
          <w:sz w:val="24"/>
          <w:szCs w:val="24"/>
        </w:rPr>
      </w:pPr>
      <w:r>
        <w:rPr>
          <w:rFonts w:ascii="Arial" w:hAnsi="Arial" w:cs="Arial"/>
          <w:sz w:val="24"/>
          <w:szCs w:val="24"/>
        </w:rPr>
        <w:t>*L</w:t>
      </w:r>
      <w:r w:rsidRPr="00DF45E8">
        <w:rPr>
          <w:rFonts w:ascii="Arial" w:hAnsi="Arial" w:cs="Arial"/>
          <w:sz w:val="24"/>
          <w:szCs w:val="24"/>
        </w:rPr>
        <w:t>a escuela era una “comunidad embrionaria” que haría mejorar toda la sociedad haciéndola democrática y armoniosa</w:t>
      </w:r>
    </w:p>
    <w:p w14:paraId="3D85C5B9" w14:textId="0075981D" w:rsidR="00DF45E8" w:rsidRDefault="00AD6A85" w:rsidP="002A5B76">
      <w:pPr>
        <w:spacing w:line="360" w:lineRule="auto"/>
        <w:rPr>
          <w:rFonts w:ascii="Arial" w:hAnsi="Arial" w:cs="Arial"/>
          <w:sz w:val="24"/>
          <w:szCs w:val="24"/>
        </w:rPr>
      </w:pPr>
      <w:r w:rsidRPr="00AD6A85">
        <w:rPr>
          <w:noProof/>
        </w:rPr>
        <w:drawing>
          <wp:anchor distT="0" distB="0" distL="114300" distR="114300" simplePos="0" relativeHeight="251663360" behindDoc="0" locked="0" layoutInCell="1" allowOverlap="1" wp14:anchorId="5E62C826" wp14:editId="5C7ECA7B">
            <wp:simplePos x="0" y="0"/>
            <wp:positionH relativeFrom="margin">
              <wp:align>left</wp:align>
            </wp:positionH>
            <wp:positionV relativeFrom="margin">
              <wp:posOffset>5615305</wp:posOffset>
            </wp:positionV>
            <wp:extent cx="2298700" cy="92392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5422" cy="930477"/>
                    </a:xfrm>
                    <a:prstGeom prst="rect">
                      <a:avLst/>
                    </a:prstGeom>
                  </pic:spPr>
                </pic:pic>
              </a:graphicData>
            </a:graphic>
            <wp14:sizeRelH relativeFrom="margin">
              <wp14:pctWidth>0</wp14:pctWidth>
            </wp14:sizeRelH>
            <wp14:sizeRelV relativeFrom="margin">
              <wp14:pctHeight>0</wp14:pctHeight>
            </wp14:sizeRelV>
          </wp:anchor>
        </w:drawing>
      </w:r>
      <w:r w:rsidR="00F54B9B">
        <w:rPr>
          <w:rFonts w:ascii="Arial" w:hAnsi="Arial" w:cs="Arial"/>
          <w:sz w:val="24"/>
          <w:szCs w:val="24"/>
        </w:rPr>
        <w:t xml:space="preserve">Realmente no es que esté del todo en contra, pero si tengo cierto desacuerdo con estas ideas presentadas, ya que estoy de acuerdo que el objetivo principal es darle una libertad a los alumnos muy amplia para que logre su aprendizaje a través de la convivencia con sus otros y el entorno; pero considero que el maestro si se debe de ver como una autoridad para lograr cierto respeto de limites entre la relación alumno-maestro, porque sino la idea se puede ir hacia otro enfoque descontrolado. Respecto al hecho de </w:t>
      </w:r>
      <w:r w:rsidR="00095070">
        <w:rPr>
          <w:rFonts w:ascii="Arial" w:hAnsi="Arial" w:cs="Arial"/>
          <w:sz w:val="24"/>
          <w:szCs w:val="24"/>
        </w:rPr>
        <w:t>que,</w:t>
      </w:r>
      <w:r w:rsidR="00F54B9B">
        <w:rPr>
          <w:rFonts w:ascii="Arial" w:hAnsi="Arial" w:cs="Arial"/>
          <w:sz w:val="24"/>
          <w:szCs w:val="24"/>
        </w:rPr>
        <w:t xml:space="preserve"> si la escuela logra una unión embrionaria, será así una sociedad armónica y democrática; no considero que sea así puesto que los </w:t>
      </w:r>
      <w:r w:rsidR="00F54B9B">
        <w:rPr>
          <w:rFonts w:ascii="Arial" w:hAnsi="Arial" w:cs="Arial"/>
          <w:sz w:val="24"/>
          <w:szCs w:val="24"/>
        </w:rPr>
        <w:lastRenderedPageBreak/>
        <w:t xml:space="preserve">cambios y la ética vienen desde casa para reafirmarse en la escuela y luego darlo a conocer en la sociedad. </w:t>
      </w:r>
    </w:p>
    <w:p w14:paraId="61F8DE98" w14:textId="72820137" w:rsidR="00095070" w:rsidRPr="00F8720A" w:rsidRDefault="00095070" w:rsidP="002A5B76">
      <w:pPr>
        <w:spacing w:line="360" w:lineRule="auto"/>
        <w:rPr>
          <w:rFonts w:ascii="Arial" w:hAnsi="Arial" w:cs="Arial"/>
          <w:b/>
          <w:bCs/>
          <w:color w:val="002060"/>
          <w:sz w:val="24"/>
          <w:szCs w:val="24"/>
        </w:rPr>
      </w:pPr>
      <w:r w:rsidRPr="00F8720A">
        <w:rPr>
          <w:rFonts w:ascii="Arial" w:hAnsi="Arial" w:cs="Arial"/>
          <w:b/>
          <w:bCs/>
          <w:color w:val="002060"/>
          <w:sz w:val="24"/>
          <w:szCs w:val="24"/>
        </w:rPr>
        <w:t>Contexto educativo mexicano actual:</w:t>
      </w:r>
    </w:p>
    <w:p w14:paraId="21C273BF" w14:textId="626C2338" w:rsidR="00095070" w:rsidRDefault="005E498A" w:rsidP="002A5B76">
      <w:pPr>
        <w:spacing w:line="360" w:lineRule="auto"/>
        <w:rPr>
          <w:rFonts w:ascii="Arial" w:hAnsi="Arial" w:cs="Arial"/>
          <w:sz w:val="24"/>
          <w:szCs w:val="24"/>
        </w:rPr>
      </w:pPr>
      <w:r w:rsidRPr="005E498A">
        <w:rPr>
          <w:noProof/>
        </w:rPr>
        <w:drawing>
          <wp:anchor distT="0" distB="0" distL="114300" distR="114300" simplePos="0" relativeHeight="251664384" behindDoc="0" locked="0" layoutInCell="1" allowOverlap="1" wp14:anchorId="42E7B0BB" wp14:editId="77E3F632">
            <wp:simplePos x="0" y="0"/>
            <wp:positionH relativeFrom="margin">
              <wp:posOffset>4050030</wp:posOffset>
            </wp:positionH>
            <wp:positionV relativeFrom="margin">
              <wp:posOffset>1252855</wp:posOffset>
            </wp:positionV>
            <wp:extent cx="1352550" cy="1803400"/>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52550" cy="1803400"/>
                    </a:xfrm>
                    <a:prstGeom prst="rect">
                      <a:avLst/>
                    </a:prstGeom>
                  </pic:spPr>
                </pic:pic>
              </a:graphicData>
            </a:graphic>
            <wp14:sizeRelH relativeFrom="margin">
              <wp14:pctWidth>0</wp14:pctWidth>
            </wp14:sizeRelH>
            <wp14:sizeRelV relativeFrom="margin">
              <wp14:pctHeight>0</wp14:pctHeight>
            </wp14:sizeRelV>
          </wp:anchor>
        </w:drawing>
      </w:r>
      <w:r w:rsidR="00095070">
        <w:rPr>
          <w:rFonts w:ascii="Arial" w:hAnsi="Arial" w:cs="Arial"/>
          <w:sz w:val="24"/>
          <w:szCs w:val="24"/>
        </w:rPr>
        <w:t>La idea planteada acerca de la escuela s</w:t>
      </w:r>
      <w:r w:rsidR="00095070" w:rsidRPr="00095070">
        <w:rPr>
          <w:rFonts w:ascii="Arial" w:hAnsi="Arial" w:cs="Arial"/>
          <w:sz w:val="24"/>
          <w:szCs w:val="24"/>
        </w:rPr>
        <w:t>e centra en la actividad, quiere decir se aprende haciendo, utilizando la práctica, se busca que los estudiantes sean activos, que experimente y que estén en constante movimiento.</w:t>
      </w:r>
      <w:r w:rsidR="00F8720A">
        <w:rPr>
          <w:rFonts w:ascii="Arial" w:hAnsi="Arial" w:cs="Arial"/>
          <w:sz w:val="24"/>
          <w:szCs w:val="24"/>
        </w:rPr>
        <w:t xml:space="preserve"> </w:t>
      </w:r>
    </w:p>
    <w:p w14:paraId="6F017D8A" w14:textId="030E9B65" w:rsidR="00717D4E" w:rsidRPr="00266E05" w:rsidRDefault="00717D4E" w:rsidP="002A5B76">
      <w:pPr>
        <w:spacing w:line="360" w:lineRule="auto"/>
        <w:rPr>
          <w:rFonts w:ascii="Arial" w:hAnsi="Arial" w:cs="Arial"/>
          <w:i/>
          <w:iCs/>
          <w:sz w:val="24"/>
          <w:szCs w:val="24"/>
        </w:rPr>
      </w:pPr>
      <w:r>
        <w:rPr>
          <w:rFonts w:ascii="Arial" w:hAnsi="Arial" w:cs="Arial"/>
          <w:sz w:val="24"/>
          <w:szCs w:val="24"/>
        </w:rPr>
        <w:t xml:space="preserve">Considero que de acuerdo al programa de aprendizajes clave, se ha ido implementando este tipo de escuela </w:t>
      </w:r>
      <w:r w:rsidR="00266E05">
        <w:rPr>
          <w:rFonts w:ascii="Arial" w:hAnsi="Arial" w:cs="Arial"/>
          <w:sz w:val="24"/>
          <w:szCs w:val="24"/>
        </w:rPr>
        <w:t xml:space="preserve">que se pretende lograr a través de la práctica, pues principalmente en el campo de </w:t>
      </w:r>
      <w:r w:rsidR="00266E05" w:rsidRPr="00266E05">
        <w:rPr>
          <w:rFonts w:ascii="Arial" w:hAnsi="Arial" w:cs="Arial"/>
          <w:i/>
          <w:iCs/>
          <w:sz w:val="24"/>
          <w:szCs w:val="24"/>
        </w:rPr>
        <w:t>exploración y comprensión del mundo natural y social</w:t>
      </w:r>
      <w:r w:rsidR="00266E05">
        <w:rPr>
          <w:rFonts w:ascii="Arial" w:hAnsi="Arial" w:cs="Arial"/>
          <w:i/>
          <w:iCs/>
          <w:sz w:val="24"/>
          <w:szCs w:val="24"/>
        </w:rPr>
        <w:t xml:space="preserve"> </w:t>
      </w:r>
      <w:r w:rsidR="00266E05" w:rsidRPr="00266E05">
        <w:rPr>
          <w:rFonts w:ascii="Arial" w:hAnsi="Arial" w:cs="Arial"/>
          <w:sz w:val="24"/>
          <w:szCs w:val="24"/>
        </w:rPr>
        <w:t>se promueve la experimentación en e</w:t>
      </w:r>
      <w:r w:rsidR="00266E05">
        <w:rPr>
          <w:rFonts w:ascii="Arial" w:hAnsi="Arial" w:cs="Arial"/>
          <w:sz w:val="24"/>
          <w:szCs w:val="24"/>
        </w:rPr>
        <w:t xml:space="preserve">l entorno inmediato del niño, para lograr así los aprendizajes esperados. </w:t>
      </w:r>
      <w:r w:rsidR="00431045">
        <w:rPr>
          <w:rFonts w:ascii="Arial" w:hAnsi="Arial" w:cs="Arial"/>
          <w:sz w:val="24"/>
          <w:szCs w:val="24"/>
        </w:rPr>
        <w:t xml:space="preserve">Por lo que efectivamente se está planteando esta postura en el preescolar, claramente con ciertos limites para no ir más allá con la libertad que se está permitiendo. </w:t>
      </w:r>
    </w:p>
    <w:p w14:paraId="5F57BD5C" w14:textId="44085CE5" w:rsidR="006F03F6" w:rsidRDefault="006F03F6" w:rsidP="002A5B76">
      <w:pPr>
        <w:spacing w:line="360" w:lineRule="auto"/>
        <w:rPr>
          <w:rFonts w:ascii="Arial" w:hAnsi="Arial" w:cs="Arial"/>
          <w:sz w:val="24"/>
          <w:szCs w:val="24"/>
        </w:rPr>
      </w:pPr>
    </w:p>
    <w:p w14:paraId="3D28A6CA" w14:textId="4E6F0519" w:rsidR="006F03F6" w:rsidRPr="006F03F6" w:rsidRDefault="006F03F6" w:rsidP="002A5B76">
      <w:pPr>
        <w:spacing w:line="360" w:lineRule="auto"/>
        <w:rPr>
          <w:rFonts w:ascii="Arial" w:hAnsi="Arial" w:cs="Arial"/>
          <w:b/>
          <w:bCs/>
          <w:sz w:val="24"/>
          <w:szCs w:val="24"/>
        </w:rPr>
      </w:pPr>
      <w:r w:rsidRPr="006F03F6">
        <w:rPr>
          <w:rFonts w:ascii="Arial" w:hAnsi="Arial" w:cs="Arial"/>
          <w:b/>
          <w:bCs/>
          <w:sz w:val="24"/>
          <w:szCs w:val="24"/>
        </w:rPr>
        <w:t>Referencias</w:t>
      </w:r>
    </w:p>
    <w:p w14:paraId="4A1D6A48" w14:textId="49053C50" w:rsidR="006F03F6" w:rsidRDefault="006F03F6" w:rsidP="002A5B76">
      <w:pPr>
        <w:spacing w:line="360" w:lineRule="auto"/>
        <w:rPr>
          <w:rFonts w:ascii="Arial" w:hAnsi="Arial" w:cs="Arial"/>
          <w:sz w:val="24"/>
          <w:szCs w:val="24"/>
        </w:rPr>
      </w:pPr>
      <w:r w:rsidRPr="006F03F6">
        <w:rPr>
          <w:rFonts w:ascii="Arial" w:hAnsi="Arial" w:cs="Arial"/>
          <w:sz w:val="24"/>
          <w:szCs w:val="24"/>
        </w:rPr>
        <w:t>S.E.P. (2017). Aprendizajes clave para la educación integral. Secretaría de Educación Pública.</w:t>
      </w:r>
    </w:p>
    <w:p w14:paraId="7BF90766" w14:textId="7EEB0517" w:rsidR="0050220F" w:rsidRDefault="0050220F" w:rsidP="002A5B76">
      <w:pPr>
        <w:spacing w:line="360" w:lineRule="auto"/>
        <w:rPr>
          <w:rFonts w:ascii="Arial" w:hAnsi="Arial" w:cs="Arial"/>
          <w:sz w:val="24"/>
          <w:szCs w:val="24"/>
        </w:rPr>
      </w:pPr>
    </w:p>
    <w:p w14:paraId="27C2402F" w14:textId="0225E4AB" w:rsidR="00810E64" w:rsidRDefault="00810E64" w:rsidP="002A5B76">
      <w:pPr>
        <w:spacing w:line="360" w:lineRule="auto"/>
        <w:rPr>
          <w:rFonts w:ascii="Arial" w:hAnsi="Arial" w:cs="Arial"/>
          <w:sz w:val="24"/>
          <w:szCs w:val="24"/>
        </w:rPr>
      </w:pPr>
      <w:r w:rsidRPr="00810E64">
        <w:rPr>
          <w:rFonts w:ascii="Arial" w:hAnsi="Arial" w:cs="Arial"/>
          <w:sz w:val="24"/>
          <w:szCs w:val="24"/>
        </w:rPr>
        <w:t xml:space="preserve"> </w:t>
      </w:r>
    </w:p>
    <w:p w14:paraId="02C21E4F" w14:textId="6C117A4A" w:rsidR="0034314D" w:rsidRDefault="0034314D" w:rsidP="002A5B76">
      <w:pPr>
        <w:spacing w:line="360" w:lineRule="auto"/>
        <w:rPr>
          <w:rFonts w:ascii="Arial" w:hAnsi="Arial" w:cs="Arial"/>
          <w:sz w:val="24"/>
          <w:szCs w:val="24"/>
        </w:rPr>
      </w:pPr>
    </w:p>
    <w:p w14:paraId="758D658E" w14:textId="4C7DFAE3" w:rsidR="0034314D" w:rsidRDefault="0034314D" w:rsidP="002A5B76">
      <w:pPr>
        <w:spacing w:line="360" w:lineRule="auto"/>
        <w:rPr>
          <w:rFonts w:ascii="Arial" w:hAnsi="Arial" w:cs="Arial"/>
          <w:sz w:val="24"/>
          <w:szCs w:val="24"/>
        </w:rPr>
      </w:pPr>
    </w:p>
    <w:p w14:paraId="180EAB83" w14:textId="05D67A4A" w:rsidR="0034314D" w:rsidRDefault="0034314D" w:rsidP="002A5B76">
      <w:pPr>
        <w:spacing w:line="360" w:lineRule="auto"/>
        <w:rPr>
          <w:rFonts w:ascii="Arial" w:hAnsi="Arial" w:cs="Arial"/>
          <w:sz w:val="24"/>
          <w:szCs w:val="24"/>
        </w:rPr>
      </w:pPr>
    </w:p>
    <w:p w14:paraId="101E171E" w14:textId="6D699025" w:rsidR="0034314D" w:rsidRDefault="0034314D" w:rsidP="002A5B76">
      <w:pPr>
        <w:spacing w:line="360" w:lineRule="auto"/>
        <w:rPr>
          <w:rFonts w:ascii="Arial" w:hAnsi="Arial" w:cs="Arial"/>
          <w:sz w:val="24"/>
          <w:szCs w:val="24"/>
        </w:rPr>
      </w:pPr>
    </w:p>
    <w:p w14:paraId="05CBC8C4" w14:textId="75E1BB46" w:rsidR="0034314D" w:rsidRDefault="0034314D" w:rsidP="002A5B76">
      <w:pPr>
        <w:spacing w:line="360" w:lineRule="auto"/>
        <w:rPr>
          <w:rFonts w:ascii="Arial" w:hAnsi="Arial" w:cs="Arial"/>
          <w:sz w:val="24"/>
          <w:szCs w:val="24"/>
        </w:rPr>
      </w:pPr>
    </w:p>
    <w:p w14:paraId="6FDA75D8" w14:textId="2AE7E4C5" w:rsidR="0034314D" w:rsidRDefault="0034314D" w:rsidP="002A5B76">
      <w:pPr>
        <w:spacing w:line="360" w:lineRule="auto"/>
        <w:rPr>
          <w:rFonts w:ascii="Arial" w:hAnsi="Arial" w:cs="Arial"/>
          <w:sz w:val="24"/>
          <w:szCs w:val="24"/>
        </w:rPr>
      </w:pPr>
    </w:p>
    <w:p w14:paraId="1D401270" w14:textId="3E10275B" w:rsidR="0034314D" w:rsidRDefault="0034314D" w:rsidP="002A5B76">
      <w:pPr>
        <w:spacing w:line="360" w:lineRule="auto"/>
        <w:rPr>
          <w:rFonts w:ascii="Arial" w:hAnsi="Arial" w:cs="Arial"/>
          <w:sz w:val="24"/>
          <w:szCs w:val="24"/>
        </w:rPr>
      </w:pPr>
    </w:p>
    <w:p w14:paraId="0CC2B1A4" w14:textId="2425A36B" w:rsidR="0034314D" w:rsidRDefault="0034314D" w:rsidP="002A5B76">
      <w:pPr>
        <w:spacing w:line="360" w:lineRule="auto"/>
        <w:rPr>
          <w:rFonts w:ascii="Arial" w:hAnsi="Arial" w:cs="Arial"/>
          <w:sz w:val="24"/>
          <w:szCs w:val="24"/>
        </w:rPr>
      </w:pPr>
    </w:p>
    <w:p w14:paraId="52FAF43F" w14:textId="0078ED75" w:rsidR="0034314D" w:rsidRDefault="0034314D" w:rsidP="002A5B76">
      <w:pPr>
        <w:spacing w:line="360" w:lineRule="auto"/>
        <w:rPr>
          <w:rFonts w:ascii="Arial" w:hAnsi="Arial" w:cs="Arial"/>
          <w:sz w:val="24"/>
          <w:szCs w:val="24"/>
        </w:rPr>
      </w:pPr>
    </w:p>
    <w:p w14:paraId="3A3A4971" w14:textId="692046C5" w:rsidR="0034314D" w:rsidRDefault="0034314D" w:rsidP="002A5B76">
      <w:pPr>
        <w:spacing w:line="360" w:lineRule="auto"/>
        <w:rPr>
          <w:rFonts w:ascii="Arial" w:hAnsi="Arial" w:cs="Arial"/>
          <w:sz w:val="24"/>
          <w:szCs w:val="24"/>
        </w:rPr>
      </w:pPr>
    </w:p>
    <w:p w14:paraId="1647ED41" w14:textId="6065897D" w:rsidR="0034314D" w:rsidRDefault="0034314D" w:rsidP="002A5B76">
      <w:pPr>
        <w:spacing w:line="360" w:lineRule="auto"/>
        <w:rPr>
          <w:rFonts w:ascii="Arial" w:hAnsi="Arial" w:cs="Arial"/>
          <w:sz w:val="24"/>
          <w:szCs w:val="24"/>
        </w:rPr>
      </w:pPr>
    </w:p>
    <w:p w14:paraId="32586710" w14:textId="0476A4D0" w:rsidR="0034314D" w:rsidRDefault="0034314D" w:rsidP="002A5B76">
      <w:pPr>
        <w:spacing w:line="360" w:lineRule="auto"/>
        <w:rPr>
          <w:rFonts w:ascii="Arial" w:hAnsi="Arial" w:cs="Arial"/>
          <w:sz w:val="24"/>
          <w:szCs w:val="24"/>
        </w:rPr>
      </w:pPr>
    </w:p>
    <w:p w14:paraId="569D646D" w14:textId="6F229185" w:rsidR="0034314D" w:rsidRDefault="0034314D" w:rsidP="002A5B76">
      <w:pPr>
        <w:spacing w:line="360" w:lineRule="auto"/>
        <w:rPr>
          <w:rFonts w:ascii="Arial" w:hAnsi="Arial" w:cs="Arial"/>
          <w:sz w:val="24"/>
          <w:szCs w:val="24"/>
        </w:rPr>
      </w:pPr>
    </w:p>
    <w:p w14:paraId="1C35990C" w14:textId="4F3D3368" w:rsidR="0034314D" w:rsidRDefault="0034314D" w:rsidP="002A5B76">
      <w:pPr>
        <w:spacing w:line="360" w:lineRule="auto"/>
        <w:rPr>
          <w:rFonts w:ascii="Arial" w:hAnsi="Arial" w:cs="Arial"/>
          <w:sz w:val="24"/>
          <w:szCs w:val="24"/>
        </w:rPr>
      </w:pPr>
    </w:p>
    <w:p w14:paraId="79E9F2A5" w14:textId="1F0EAA4A" w:rsidR="0034314D" w:rsidRDefault="0034314D" w:rsidP="002A5B76">
      <w:pPr>
        <w:spacing w:line="360" w:lineRule="auto"/>
        <w:rPr>
          <w:rFonts w:ascii="Arial" w:hAnsi="Arial" w:cs="Arial"/>
          <w:sz w:val="24"/>
          <w:szCs w:val="24"/>
        </w:rPr>
      </w:pPr>
    </w:p>
    <w:p w14:paraId="10A7A696" w14:textId="0AAE89D5" w:rsidR="0034314D" w:rsidRDefault="0034314D" w:rsidP="002A5B76">
      <w:pPr>
        <w:spacing w:line="360" w:lineRule="auto"/>
        <w:rPr>
          <w:rFonts w:ascii="Arial" w:hAnsi="Arial" w:cs="Arial"/>
          <w:sz w:val="24"/>
          <w:szCs w:val="24"/>
        </w:rPr>
      </w:pPr>
    </w:p>
    <w:p w14:paraId="64EA72D7" w14:textId="1144805E" w:rsidR="0034314D" w:rsidRDefault="0034314D" w:rsidP="002A5B76">
      <w:pPr>
        <w:spacing w:line="360" w:lineRule="auto"/>
        <w:rPr>
          <w:rFonts w:ascii="Arial" w:hAnsi="Arial" w:cs="Arial"/>
          <w:sz w:val="24"/>
          <w:szCs w:val="24"/>
        </w:rPr>
      </w:pPr>
    </w:p>
    <w:p w14:paraId="0BFD5CF6" w14:textId="77777777" w:rsidR="0034314D" w:rsidRDefault="0034314D" w:rsidP="002A5B76">
      <w:pPr>
        <w:spacing w:line="360" w:lineRule="auto"/>
        <w:rPr>
          <w:rFonts w:ascii="Arial" w:hAnsi="Arial" w:cs="Arial"/>
          <w:sz w:val="24"/>
          <w:szCs w:val="24"/>
        </w:rPr>
      </w:pPr>
    </w:p>
    <w:p w14:paraId="4542A8D4" w14:textId="77777777" w:rsidR="0034314D" w:rsidRDefault="0034314D" w:rsidP="002A5B76">
      <w:pPr>
        <w:spacing w:line="360" w:lineRule="auto"/>
        <w:rPr>
          <w:rFonts w:ascii="Arial" w:hAnsi="Arial" w:cs="Arial"/>
          <w:sz w:val="24"/>
          <w:szCs w:val="24"/>
        </w:rPr>
        <w:sectPr w:rsidR="0034314D" w:rsidSect="00810E64">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5DD9E2F" w14:textId="77777777" w:rsidR="0034314D" w:rsidRDefault="0034314D" w:rsidP="002A5B76">
      <w:pPr>
        <w:spacing w:line="360" w:lineRule="auto"/>
        <w:rPr>
          <w:rFonts w:ascii="Arial" w:hAnsi="Arial" w:cs="Arial"/>
          <w:sz w:val="24"/>
          <w:szCs w:val="24"/>
        </w:rPr>
      </w:pPr>
    </w:p>
    <w:p w14:paraId="142AEFAB" w14:textId="77777777" w:rsidR="0034314D" w:rsidRPr="00810E64" w:rsidRDefault="0034314D" w:rsidP="002A5B76">
      <w:pPr>
        <w:spacing w:line="360" w:lineRule="auto"/>
        <w:rPr>
          <w:rFonts w:ascii="Arial" w:hAnsi="Arial" w:cs="Arial"/>
          <w:sz w:val="24"/>
          <w:szCs w:val="24"/>
        </w:rPr>
      </w:pPr>
    </w:p>
    <w:sectPr w:rsidR="0034314D" w:rsidRPr="00810E64" w:rsidSect="0034314D">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04"/>
    <w:rsid w:val="0002018A"/>
    <w:rsid w:val="00085A4B"/>
    <w:rsid w:val="00095070"/>
    <w:rsid w:val="000B4AD1"/>
    <w:rsid w:val="00101C54"/>
    <w:rsid w:val="001062F5"/>
    <w:rsid w:val="00112277"/>
    <w:rsid w:val="00190B07"/>
    <w:rsid w:val="00217B7C"/>
    <w:rsid w:val="00266E05"/>
    <w:rsid w:val="002A5B76"/>
    <w:rsid w:val="00311729"/>
    <w:rsid w:val="0034314D"/>
    <w:rsid w:val="00431045"/>
    <w:rsid w:val="00496D59"/>
    <w:rsid w:val="004D62F6"/>
    <w:rsid w:val="0050220F"/>
    <w:rsid w:val="005E498A"/>
    <w:rsid w:val="006643CE"/>
    <w:rsid w:val="006B203F"/>
    <w:rsid w:val="006F03F6"/>
    <w:rsid w:val="00717D4E"/>
    <w:rsid w:val="007B0AEA"/>
    <w:rsid w:val="00810E64"/>
    <w:rsid w:val="00841E0F"/>
    <w:rsid w:val="00856A6D"/>
    <w:rsid w:val="00877580"/>
    <w:rsid w:val="008D1167"/>
    <w:rsid w:val="00937B7B"/>
    <w:rsid w:val="00996874"/>
    <w:rsid w:val="00A46D04"/>
    <w:rsid w:val="00AD6A85"/>
    <w:rsid w:val="00B54912"/>
    <w:rsid w:val="00C05B04"/>
    <w:rsid w:val="00C97977"/>
    <w:rsid w:val="00CD05D5"/>
    <w:rsid w:val="00CF193B"/>
    <w:rsid w:val="00D948FE"/>
    <w:rsid w:val="00DF45E8"/>
    <w:rsid w:val="00F54B9B"/>
    <w:rsid w:val="00F7100C"/>
    <w:rsid w:val="00F8720A"/>
    <w:rsid w:val="00FA3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37A4"/>
  <w15:chartTrackingRefBased/>
  <w15:docId w15:val="{9CC973D6-3FE2-4C70-BFED-8D41A616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8509">
      <w:bodyDiv w:val="1"/>
      <w:marLeft w:val="0"/>
      <w:marRight w:val="0"/>
      <w:marTop w:val="0"/>
      <w:marBottom w:val="0"/>
      <w:divBdr>
        <w:top w:val="none" w:sz="0" w:space="0" w:color="auto"/>
        <w:left w:val="none" w:sz="0" w:space="0" w:color="auto"/>
        <w:bottom w:val="none" w:sz="0" w:space="0" w:color="auto"/>
        <w:right w:val="none" w:sz="0" w:space="0" w:color="auto"/>
      </w:divBdr>
    </w:div>
    <w:div w:id="14100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marian cepeda</cp:lastModifiedBy>
  <cp:revision>2</cp:revision>
  <dcterms:created xsi:type="dcterms:W3CDTF">2021-04-23T15:12:00Z</dcterms:created>
  <dcterms:modified xsi:type="dcterms:W3CDTF">2021-04-23T15:12:00Z</dcterms:modified>
</cp:coreProperties>
</file>