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09" w:rsidRPr="00D60B7E" w:rsidRDefault="005D1809" w:rsidP="005D1809">
      <w:pPr>
        <w:jc w:val="center"/>
        <w:rPr>
          <w:rFonts w:ascii="Arial" w:hAnsi="Arial" w:cs="Arial"/>
          <w:b/>
          <w:bCs/>
          <w:sz w:val="36"/>
          <w:szCs w:val="36"/>
        </w:rPr>
      </w:pPr>
      <w:r w:rsidRPr="00D60B7E">
        <w:rPr>
          <w:rFonts w:ascii="Arial" w:hAnsi="Arial" w:cs="Arial"/>
          <w:b/>
          <w:bCs/>
          <w:sz w:val="36"/>
          <w:szCs w:val="36"/>
        </w:rPr>
        <w:t>Escuela Normal De Educación Preescolar.</w:t>
      </w:r>
    </w:p>
    <w:p w:rsidR="005D1809" w:rsidRPr="00D60B7E" w:rsidRDefault="005D1809" w:rsidP="005D1809">
      <w:pPr>
        <w:jc w:val="center"/>
        <w:rPr>
          <w:rFonts w:ascii="Arial" w:hAnsi="Arial" w:cs="Arial"/>
          <w:b/>
          <w:bCs/>
          <w:sz w:val="36"/>
          <w:szCs w:val="36"/>
        </w:rPr>
      </w:pPr>
      <w:r w:rsidRPr="00D60B7E">
        <w:rPr>
          <w:rFonts w:ascii="Arial" w:hAnsi="Arial" w:cs="Arial"/>
          <w:b/>
          <w:bCs/>
          <w:sz w:val="36"/>
          <w:szCs w:val="36"/>
        </w:rPr>
        <w:t>Licenciatura en educación preescolar.</w:t>
      </w:r>
    </w:p>
    <w:p w:rsidR="005D1809" w:rsidRPr="00D60B7E" w:rsidRDefault="005D1809" w:rsidP="005D1809">
      <w:pPr>
        <w:jc w:val="center"/>
        <w:rPr>
          <w:rFonts w:ascii="Arial" w:hAnsi="Arial" w:cs="Arial"/>
          <w:b/>
          <w:bCs/>
          <w:sz w:val="28"/>
          <w:szCs w:val="28"/>
        </w:rPr>
      </w:pPr>
      <w:r w:rsidRPr="00D60B7E">
        <w:rPr>
          <w:rFonts w:ascii="Arial" w:hAnsi="Arial" w:cs="Arial"/>
          <w:b/>
          <w:bCs/>
          <w:sz w:val="28"/>
          <w:szCs w:val="28"/>
        </w:rPr>
        <w:t>Sexto semestre.</w:t>
      </w:r>
    </w:p>
    <w:p w:rsidR="005D1809" w:rsidRPr="00D60B7E" w:rsidRDefault="005D1809" w:rsidP="005D1809">
      <w:pPr>
        <w:jc w:val="center"/>
        <w:rPr>
          <w:rFonts w:ascii="Arial" w:hAnsi="Arial" w:cs="Arial"/>
          <w:sz w:val="28"/>
          <w:szCs w:val="28"/>
        </w:rPr>
      </w:pPr>
      <w:r w:rsidRPr="00D60B7E">
        <w:rPr>
          <w:noProof/>
          <w:sz w:val="20"/>
          <w:szCs w:val="20"/>
        </w:rPr>
        <w:drawing>
          <wp:inline distT="0" distB="0" distL="0" distR="0" wp14:anchorId="53C68C38" wp14:editId="02FE32EA">
            <wp:extent cx="873457" cy="1140465"/>
            <wp:effectExtent l="0" t="0" r="317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76957" cy="1145035"/>
                    </a:xfrm>
                    <a:prstGeom prst="rect">
                      <a:avLst/>
                    </a:prstGeom>
                    <a:ln>
                      <a:noFill/>
                    </a:ln>
                    <a:extLst>
                      <a:ext uri="{53640926-AAD7-44D8-BBD7-CCE9431645EC}">
                        <a14:shadowObscured xmlns:a14="http://schemas.microsoft.com/office/drawing/2010/main"/>
                      </a:ext>
                    </a:extLst>
                  </pic:spPr>
                </pic:pic>
              </a:graphicData>
            </a:graphic>
          </wp:inline>
        </w:drawing>
      </w:r>
    </w:p>
    <w:p w:rsidR="005D1809" w:rsidRPr="00D60B7E" w:rsidRDefault="005D1809" w:rsidP="005D1809">
      <w:pPr>
        <w:jc w:val="center"/>
        <w:rPr>
          <w:rFonts w:ascii="Arial" w:hAnsi="Arial" w:cs="Arial"/>
          <w:sz w:val="28"/>
          <w:szCs w:val="28"/>
        </w:rPr>
      </w:pPr>
      <w:r w:rsidRPr="00D60B7E">
        <w:rPr>
          <w:rFonts w:ascii="Arial" w:hAnsi="Arial" w:cs="Arial"/>
          <w:sz w:val="28"/>
          <w:szCs w:val="28"/>
        </w:rPr>
        <w:t>3°A</w:t>
      </w:r>
    </w:p>
    <w:p w:rsidR="005D1809" w:rsidRPr="00D60B7E" w:rsidRDefault="005D1809" w:rsidP="005D1809">
      <w:pPr>
        <w:jc w:val="center"/>
        <w:rPr>
          <w:rFonts w:ascii="Arial" w:hAnsi="Arial" w:cs="Arial"/>
          <w:b/>
          <w:bCs/>
          <w:sz w:val="28"/>
          <w:szCs w:val="28"/>
        </w:rPr>
      </w:pPr>
      <w:r w:rsidRPr="00D60B7E">
        <w:rPr>
          <w:rFonts w:ascii="Arial" w:hAnsi="Arial" w:cs="Arial"/>
          <w:b/>
          <w:bCs/>
          <w:sz w:val="28"/>
          <w:szCs w:val="28"/>
        </w:rPr>
        <w:t>Curso:</w:t>
      </w:r>
    </w:p>
    <w:p w:rsidR="005D1809" w:rsidRPr="00D60B7E" w:rsidRDefault="005D1809" w:rsidP="005D1809">
      <w:pPr>
        <w:jc w:val="center"/>
        <w:rPr>
          <w:rFonts w:ascii="Arial" w:hAnsi="Arial" w:cs="Arial"/>
          <w:sz w:val="28"/>
          <w:szCs w:val="28"/>
        </w:rPr>
      </w:pPr>
      <w:r w:rsidRPr="00D60B7E">
        <w:rPr>
          <w:rFonts w:ascii="Arial" w:hAnsi="Arial" w:cs="Arial"/>
          <w:sz w:val="28"/>
          <w:szCs w:val="28"/>
        </w:rPr>
        <w:t>Bases legales y normativas de la educación básica</w:t>
      </w:r>
    </w:p>
    <w:p w:rsidR="005D1809" w:rsidRPr="00D60B7E" w:rsidRDefault="005D1809" w:rsidP="005D1809">
      <w:pPr>
        <w:jc w:val="center"/>
        <w:rPr>
          <w:rFonts w:ascii="Arial" w:hAnsi="Arial" w:cs="Arial"/>
          <w:b/>
          <w:bCs/>
          <w:sz w:val="28"/>
          <w:szCs w:val="28"/>
        </w:rPr>
      </w:pPr>
      <w:r w:rsidRPr="00D60B7E">
        <w:rPr>
          <w:rFonts w:ascii="Arial" w:hAnsi="Arial" w:cs="Arial"/>
          <w:b/>
          <w:bCs/>
          <w:sz w:val="28"/>
          <w:szCs w:val="28"/>
        </w:rPr>
        <w:t>Maestro:</w:t>
      </w:r>
    </w:p>
    <w:p w:rsidR="005D1809" w:rsidRPr="00D60B7E" w:rsidRDefault="005D1809" w:rsidP="005D1809">
      <w:pPr>
        <w:jc w:val="center"/>
        <w:rPr>
          <w:rFonts w:ascii="Arial" w:hAnsi="Arial" w:cs="Arial"/>
          <w:sz w:val="28"/>
          <w:szCs w:val="28"/>
        </w:rPr>
      </w:pPr>
      <w:r w:rsidRPr="00D60B7E">
        <w:rPr>
          <w:rFonts w:ascii="Arial" w:hAnsi="Arial" w:cs="Arial"/>
          <w:sz w:val="28"/>
          <w:szCs w:val="28"/>
        </w:rPr>
        <w:t xml:space="preserve">Arturo Flores Rodríguez </w:t>
      </w:r>
    </w:p>
    <w:p w:rsidR="005D1809" w:rsidRPr="00D60B7E" w:rsidRDefault="005D1809" w:rsidP="005D1809">
      <w:pPr>
        <w:pStyle w:val="Ttulo2"/>
        <w:spacing w:before="75" w:beforeAutospacing="0" w:after="75" w:afterAutospacing="0"/>
        <w:ind w:left="60"/>
        <w:jc w:val="center"/>
        <w:rPr>
          <w:rFonts w:ascii="Arial" w:hAnsi="Arial" w:cs="Arial"/>
          <w:color w:val="000000"/>
          <w:sz w:val="28"/>
          <w:szCs w:val="28"/>
        </w:rPr>
      </w:pPr>
      <w:r w:rsidRPr="00D60B7E">
        <w:rPr>
          <w:rFonts w:ascii="Arial" w:hAnsi="Arial" w:cs="Arial"/>
          <w:sz w:val="28"/>
          <w:szCs w:val="28"/>
        </w:rPr>
        <w:t>“</w:t>
      </w:r>
      <w:r w:rsidRPr="00D60B7E">
        <w:rPr>
          <w:rFonts w:ascii="Arial" w:hAnsi="Arial" w:cs="Arial"/>
          <w:color w:val="000000"/>
          <w:sz w:val="28"/>
          <w:szCs w:val="28"/>
        </w:rPr>
        <w:t xml:space="preserve">Actividad </w:t>
      </w:r>
      <w:r w:rsidR="00EE49E9">
        <w:rPr>
          <w:rFonts w:ascii="Arial" w:hAnsi="Arial" w:cs="Arial"/>
          <w:color w:val="000000"/>
          <w:sz w:val="28"/>
          <w:szCs w:val="28"/>
        </w:rPr>
        <w:t>5</w:t>
      </w:r>
      <w:bookmarkStart w:id="0" w:name="_GoBack"/>
      <w:bookmarkEnd w:id="0"/>
      <w:r>
        <w:rPr>
          <w:rFonts w:ascii="Arial" w:hAnsi="Arial" w:cs="Arial"/>
          <w:color w:val="000000"/>
          <w:sz w:val="28"/>
          <w:szCs w:val="28"/>
        </w:rPr>
        <w:t xml:space="preserve"> Unidad de trabajo de Unidad B</w:t>
      </w:r>
      <w:r w:rsidRPr="00D60B7E">
        <w:rPr>
          <w:rFonts w:ascii="Arial" w:hAnsi="Arial" w:cs="Arial"/>
          <w:sz w:val="28"/>
          <w:szCs w:val="28"/>
        </w:rPr>
        <w:t>”</w:t>
      </w:r>
    </w:p>
    <w:p w:rsidR="005D1809" w:rsidRPr="00D60B7E" w:rsidRDefault="005D1809" w:rsidP="005D1809">
      <w:pPr>
        <w:jc w:val="center"/>
        <w:rPr>
          <w:rFonts w:ascii="Arial" w:hAnsi="Arial" w:cs="Arial"/>
          <w:b/>
          <w:bCs/>
          <w:sz w:val="28"/>
          <w:szCs w:val="28"/>
        </w:rPr>
      </w:pPr>
      <w:r w:rsidRPr="00D60B7E">
        <w:rPr>
          <w:rFonts w:ascii="Arial" w:hAnsi="Arial" w:cs="Arial"/>
          <w:b/>
          <w:bCs/>
          <w:sz w:val="28"/>
          <w:szCs w:val="28"/>
        </w:rPr>
        <w:t>Alumna:</w:t>
      </w:r>
    </w:p>
    <w:p w:rsidR="005D1809" w:rsidRPr="00D60B7E" w:rsidRDefault="005D1809" w:rsidP="005D1809">
      <w:pPr>
        <w:jc w:val="center"/>
        <w:rPr>
          <w:rFonts w:ascii="Arial" w:hAnsi="Arial" w:cs="Arial"/>
          <w:sz w:val="28"/>
          <w:szCs w:val="28"/>
        </w:rPr>
      </w:pPr>
      <w:r w:rsidRPr="00D60B7E">
        <w:rPr>
          <w:rFonts w:ascii="Arial" w:hAnsi="Arial" w:cs="Arial"/>
          <w:sz w:val="28"/>
          <w:szCs w:val="28"/>
        </w:rPr>
        <w:t>Valeria Elizabeth Preciado Villalobos N°14</w:t>
      </w:r>
    </w:p>
    <w:p w:rsidR="005D1809" w:rsidRPr="00D60B7E" w:rsidRDefault="005D1809" w:rsidP="005D1809">
      <w:pPr>
        <w:jc w:val="center"/>
        <w:rPr>
          <w:rFonts w:ascii="Arial" w:hAnsi="Arial" w:cs="Arial"/>
          <w:b/>
          <w:bCs/>
          <w:sz w:val="28"/>
          <w:szCs w:val="28"/>
        </w:rPr>
      </w:pPr>
      <w:r w:rsidRPr="00D60B7E">
        <w:rPr>
          <w:rFonts w:ascii="Arial" w:hAnsi="Arial" w:cs="Arial"/>
          <w:b/>
          <w:bCs/>
          <w:sz w:val="28"/>
          <w:szCs w:val="28"/>
        </w:rPr>
        <w:t xml:space="preserve">Unidad de aprendizaje: </w:t>
      </w:r>
    </w:p>
    <w:p w:rsidR="005D1809" w:rsidRPr="00D60B7E" w:rsidRDefault="005D1809" w:rsidP="005D1809">
      <w:pPr>
        <w:jc w:val="center"/>
        <w:rPr>
          <w:rFonts w:ascii="Arial" w:hAnsi="Arial" w:cs="Arial"/>
          <w:sz w:val="28"/>
          <w:szCs w:val="28"/>
        </w:rPr>
      </w:pPr>
      <w:r w:rsidRPr="00D60B7E">
        <w:rPr>
          <w:rFonts w:ascii="Arial" w:hAnsi="Arial" w:cs="Arial"/>
          <w:sz w:val="28"/>
          <w:szCs w:val="28"/>
        </w:rPr>
        <w:t>La Educación como derecho:</w:t>
      </w:r>
    </w:p>
    <w:p w:rsidR="005D1809" w:rsidRPr="00D60B7E" w:rsidRDefault="005D1809" w:rsidP="005D1809">
      <w:pPr>
        <w:jc w:val="center"/>
        <w:rPr>
          <w:rFonts w:ascii="Arial" w:hAnsi="Arial" w:cs="Arial"/>
          <w:sz w:val="28"/>
          <w:szCs w:val="28"/>
        </w:rPr>
      </w:pPr>
      <w:r w:rsidRPr="00D60B7E">
        <w:rPr>
          <w:rFonts w:ascii="Arial" w:hAnsi="Arial" w:cs="Arial"/>
          <w:sz w:val="28"/>
          <w:szCs w:val="28"/>
        </w:rPr>
        <w:t>Principios filosóficos, legales, normativos y éticos</w:t>
      </w:r>
    </w:p>
    <w:p w:rsidR="005D1809" w:rsidRPr="00D60B7E" w:rsidRDefault="005D1809" w:rsidP="005D1809">
      <w:pPr>
        <w:jc w:val="center"/>
        <w:rPr>
          <w:rFonts w:ascii="Arial" w:hAnsi="Arial" w:cs="Arial"/>
          <w:b/>
          <w:bCs/>
          <w:sz w:val="28"/>
          <w:szCs w:val="28"/>
        </w:rPr>
      </w:pPr>
      <w:r w:rsidRPr="00D60B7E">
        <w:rPr>
          <w:rFonts w:ascii="Arial" w:hAnsi="Arial" w:cs="Arial"/>
          <w:b/>
          <w:bCs/>
          <w:sz w:val="28"/>
          <w:szCs w:val="28"/>
        </w:rPr>
        <w:t>Competencias de la unidad:</w:t>
      </w:r>
    </w:p>
    <w:p w:rsidR="005D1809" w:rsidRPr="00D60B7E" w:rsidRDefault="005D1809" w:rsidP="005D1809">
      <w:pPr>
        <w:pStyle w:val="Prrafodelista"/>
        <w:numPr>
          <w:ilvl w:val="0"/>
          <w:numId w:val="3"/>
        </w:numPr>
        <w:jc w:val="center"/>
        <w:rPr>
          <w:rFonts w:ascii="Arial" w:hAnsi="Arial" w:cs="Arial"/>
          <w:sz w:val="28"/>
          <w:szCs w:val="28"/>
        </w:rPr>
      </w:pPr>
      <w:r w:rsidRPr="00D60B7E">
        <w:rPr>
          <w:rFonts w:ascii="Arial" w:hAnsi="Arial" w:cs="Arial"/>
          <w:sz w:val="28"/>
          <w:szCs w:val="28"/>
        </w:rPr>
        <w:t>Integra recursos de la investigación educativa para enriquecer su práctica profesional, expresando su interés por el conocimiento, la ciencia y la mejora de la educación.</w:t>
      </w:r>
    </w:p>
    <w:p w:rsidR="005D1809" w:rsidRPr="00D60B7E" w:rsidRDefault="005D1809" w:rsidP="005D1809">
      <w:pPr>
        <w:pStyle w:val="Prrafodelista"/>
        <w:numPr>
          <w:ilvl w:val="0"/>
          <w:numId w:val="3"/>
        </w:numPr>
        <w:jc w:val="center"/>
        <w:rPr>
          <w:rFonts w:ascii="Arial" w:hAnsi="Arial" w:cs="Arial"/>
          <w:sz w:val="28"/>
          <w:szCs w:val="28"/>
        </w:rPr>
      </w:pPr>
      <w:r w:rsidRPr="00D60B7E">
        <w:rPr>
          <w:rFonts w:ascii="Arial" w:hAnsi="Arial" w:cs="Arial"/>
          <w:sz w:val="28"/>
          <w:szCs w:val="28"/>
        </w:rPr>
        <w:t>Actúa de manera ética ante la diversidad de situaciones que se presentan en la práctica profesional.</w:t>
      </w:r>
    </w:p>
    <w:p w:rsidR="005D1809" w:rsidRPr="00D60B7E" w:rsidRDefault="005D1809" w:rsidP="005D1809">
      <w:pPr>
        <w:jc w:val="center"/>
        <w:rPr>
          <w:rFonts w:ascii="Arial" w:hAnsi="Arial" w:cs="Arial"/>
          <w:sz w:val="28"/>
          <w:szCs w:val="28"/>
        </w:rPr>
      </w:pPr>
    </w:p>
    <w:p w:rsidR="005D1809" w:rsidRPr="00D60B7E" w:rsidRDefault="005D1809" w:rsidP="005D1809">
      <w:pPr>
        <w:rPr>
          <w:sz w:val="20"/>
          <w:szCs w:val="20"/>
        </w:rPr>
      </w:pPr>
      <w:r w:rsidRPr="00D60B7E">
        <w:rPr>
          <w:rFonts w:ascii="Arial" w:hAnsi="Arial" w:cs="Arial"/>
          <w:sz w:val="28"/>
          <w:szCs w:val="28"/>
        </w:rPr>
        <w:t xml:space="preserve">Saltillo, Coahuila </w:t>
      </w:r>
      <w:r w:rsidRPr="00D60B7E">
        <w:rPr>
          <w:rFonts w:ascii="Arial" w:hAnsi="Arial" w:cs="Arial"/>
          <w:sz w:val="28"/>
          <w:szCs w:val="28"/>
        </w:rPr>
        <w:tab/>
      </w:r>
      <w:r w:rsidRPr="00D60B7E">
        <w:rPr>
          <w:rFonts w:ascii="Arial" w:hAnsi="Arial" w:cs="Arial"/>
          <w:sz w:val="28"/>
          <w:szCs w:val="28"/>
        </w:rPr>
        <w:tab/>
      </w:r>
      <w:r w:rsidRPr="00D60B7E">
        <w:rPr>
          <w:rFonts w:ascii="Arial" w:hAnsi="Arial" w:cs="Arial"/>
          <w:sz w:val="28"/>
          <w:szCs w:val="28"/>
        </w:rPr>
        <w:tab/>
      </w:r>
      <w:r w:rsidRPr="00D60B7E">
        <w:rPr>
          <w:rFonts w:ascii="Arial" w:hAnsi="Arial" w:cs="Arial"/>
          <w:sz w:val="28"/>
          <w:szCs w:val="28"/>
        </w:rPr>
        <w:tab/>
      </w:r>
      <w:r w:rsidRPr="00D60B7E">
        <w:rPr>
          <w:rFonts w:ascii="Arial" w:hAnsi="Arial" w:cs="Arial"/>
          <w:sz w:val="28"/>
          <w:szCs w:val="28"/>
        </w:rPr>
        <w:tab/>
      </w:r>
      <w:r w:rsidRPr="00D60B7E">
        <w:rPr>
          <w:rFonts w:ascii="Arial" w:hAnsi="Arial" w:cs="Arial"/>
          <w:sz w:val="28"/>
          <w:szCs w:val="28"/>
        </w:rPr>
        <w:tab/>
      </w:r>
      <w:r>
        <w:rPr>
          <w:rFonts w:ascii="Arial" w:hAnsi="Arial" w:cs="Arial"/>
          <w:sz w:val="28"/>
          <w:szCs w:val="28"/>
        </w:rPr>
        <w:t>02</w:t>
      </w:r>
      <w:r w:rsidRPr="00D60B7E">
        <w:rPr>
          <w:rFonts w:ascii="Arial" w:hAnsi="Arial" w:cs="Arial"/>
          <w:sz w:val="28"/>
          <w:szCs w:val="28"/>
        </w:rPr>
        <w:t>/0</w:t>
      </w:r>
      <w:r>
        <w:rPr>
          <w:rFonts w:ascii="Arial" w:hAnsi="Arial" w:cs="Arial"/>
          <w:sz w:val="28"/>
          <w:szCs w:val="28"/>
        </w:rPr>
        <w:t>5</w:t>
      </w:r>
      <w:r w:rsidRPr="00D60B7E">
        <w:rPr>
          <w:rFonts w:ascii="Arial" w:hAnsi="Arial" w:cs="Arial"/>
          <w:sz w:val="28"/>
          <w:szCs w:val="28"/>
        </w:rPr>
        <w:t xml:space="preserve">/2021               </w:t>
      </w:r>
    </w:p>
    <w:p w:rsidR="005D1809" w:rsidRDefault="005D1809"/>
    <w:p w:rsidR="005D1809" w:rsidRDefault="005D1809">
      <w:r>
        <w:br w:type="page"/>
      </w:r>
    </w:p>
    <w:p w:rsidR="008072B4" w:rsidRDefault="008072B4" w:rsidP="008072B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Introducción</w:t>
      </w:r>
    </w:p>
    <w:p w:rsidR="007F1FEC" w:rsidRPr="00304A2F" w:rsidRDefault="008072B4" w:rsidP="008072B4">
      <w:pPr>
        <w:spacing w:line="360" w:lineRule="auto"/>
        <w:rPr>
          <w:rFonts w:ascii="Times New Roman" w:hAnsi="Times New Roman" w:cs="Times New Roman"/>
          <w:sz w:val="24"/>
          <w:szCs w:val="24"/>
        </w:rPr>
      </w:pPr>
      <w:r>
        <w:rPr>
          <w:rFonts w:ascii="Times New Roman" w:hAnsi="Times New Roman" w:cs="Times New Roman"/>
          <w:sz w:val="24"/>
          <w:szCs w:val="24"/>
        </w:rPr>
        <w:t>Dentro del siguiente ensayo se mencionan las diferentes características de los principios y valores que establece el artículo 3 tanto de la Ley general de la educación publicada en el año de 1917, como de la CPEUM (Constitución política de los Estados Unidos Mexicanos) que se estableció en el año de 2019, a través de las cuáles nos podemos dar cuenta que la educación es un derecho obligatorio para todo individuo, con el fin de crear estudiantes con los diversos principios que se mencionaran en el siguiente apartado</w:t>
      </w:r>
      <w:r w:rsidR="009F61CA">
        <w:rPr>
          <w:rFonts w:ascii="Times New Roman" w:hAnsi="Times New Roman" w:cs="Times New Roman"/>
          <w:sz w:val="24"/>
          <w:szCs w:val="24"/>
        </w:rPr>
        <w:t xml:space="preserve">, por otro lado se menciona los aspectos importantes que señala el libro de aprendizajes esperados </w:t>
      </w:r>
      <w:r w:rsidR="00514507">
        <w:rPr>
          <w:rFonts w:ascii="Times New Roman" w:hAnsi="Times New Roman" w:cs="Times New Roman"/>
          <w:sz w:val="24"/>
          <w:szCs w:val="24"/>
        </w:rPr>
        <w:t>sobre la educación preescolar.</w:t>
      </w:r>
      <w:r w:rsidR="00304A2F">
        <w:rPr>
          <w:rFonts w:ascii="Times New Roman" w:hAnsi="Times New Roman" w:cs="Times New Roman"/>
          <w:sz w:val="24"/>
          <w:szCs w:val="24"/>
        </w:rPr>
        <w:t xml:space="preserve"> L</w:t>
      </w:r>
      <w:r w:rsidR="00304A2F" w:rsidRPr="00304A2F">
        <w:rPr>
          <w:rFonts w:ascii="Times New Roman" w:hAnsi="Times New Roman" w:cs="Times New Roman"/>
          <w:sz w:val="24"/>
          <w:szCs w:val="24"/>
        </w:rPr>
        <w:t>a importancia de hacer obligatoria la educación preescolar en México se comenzó a discutir en el Congreso en el año 2001 y su obligatoriedad empezó a operar en el ciclo escolar 2004</w:t>
      </w:r>
      <w:r w:rsidR="00304A2F">
        <w:rPr>
          <w:rFonts w:ascii="Times New Roman" w:hAnsi="Times New Roman" w:cs="Times New Roman"/>
          <w:sz w:val="24"/>
          <w:szCs w:val="24"/>
        </w:rPr>
        <w:t xml:space="preserve"> - </w:t>
      </w:r>
      <w:r w:rsidR="00304A2F" w:rsidRPr="00304A2F">
        <w:rPr>
          <w:rFonts w:ascii="Times New Roman" w:hAnsi="Times New Roman" w:cs="Times New Roman"/>
          <w:sz w:val="24"/>
          <w:szCs w:val="24"/>
        </w:rPr>
        <w:t>2005.</w:t>
      </w:r>
    </w:p>
    <w:p w:rsidR="008072B4" w:rsidRDefault="008072B4" w:rsidP="008072B4">
      <w:pPr>
        <w:spacing w:line="360" w:lineRule="auto"/>
        <w:rPr>
          <w:rFonts w:ascii="Times New Roman" w:hAnsi="Times New Roman" w:cs="Times New Roman"/>
          <w:sz w:val="24"/>
          <w:szCs w:val="24"/>
        </w:rPr>
      </w:pPr>
      <w:r>
        <w:rPr>
          <w:rFonts w:ascii="Times New Roman" w:hAnsi="Times New Roman" w:cs="Times New Roman"/>
          <w:sz w:val="24"/>
          <w:szCs w:val="24"/>
        </w:rPr>
        <w:t>Es importante señalar que l</w:t>
      </w:r>
      <w:r w:rsidRPr="008E0C44">
        <w:rPr>
          <w:rFonts w:ascii="Times New Roman" w:hAnsi="Times New Roman" w:cs="Times New Roman"/>
          <w:sz w:val="24"/>
          <w:szCs w:val="24"/>
        </w:rPr>
        <w:t xml:space="preserve">a educación debe ser gratuita en todos los aspectos, porque hoy es importante </w:t>
      </w:r>
      <w:r>
        <w:rPr>
          <w:rFonts w:ascii="Times New Roman" w:hAnsi="Times New Roman" w:cs="Times New Roman"/>
          <w:sz w:val="24"/>
          <w:szCs w:val="24"/>
        </w:rPr>
        <w:t>atender a</w:t>
      </w:r>
      <w:r w:rsidRPr="008E0C44">
        <w:rPr>
          <w:rFonts w:ascii="Times New Roman" w:hAnsi="Times New Roman" w:cs="Times New Roman"/>
          <w:sz w:val="24"/>
          <w:szCs w:val="24"/>
        </w:rPr>
        <w:t xml:space="preserve"> nuestros derechos como ciudadanos</w:t>
      </w:r>
      <w:r>
        <w:rPr>
          <w:rFonts w:ascii="Times New Roman" w:hAnsi="Times New Roman" w:cs="Times New Roman"/>
          <w:sz w:val="24"/>
          <w:szCs w:val="24"/>
        </w:rPr>
        <w:t xml:space="preserve"> enfocados a la educación básica y</w:t>
      </w:r>
      <w:r w:rsidRPr="008E0C44">
        <w:rPr>
          <w:rFonts w:ascii="Times New Roman" w:hAnsi="Times New Roman" w:cs="Times New Roman"/>
          <w:sz w:val="24"/>
          <w:szCs w:val="24"/>
        </w:rPr>
        <w:t xml:space="preserve"> no simplemente entenderlos, sino aplicarlos en nuestra vida diaria</w:t>
      </w:r>
      <w:r>
        <w:rPr>
          <w:rFonts w:ascii="Times New Roman" w:hAnsi="Times New Roman" w:cs="Times New Roman"/>
          <w:sz w:val="24"/>
          <w:szCs w:val="24"/>
        </w:rPr>
        <w:t>, por otro lado, conocer los derechos y principios que se establecen a los maestros y maestras, desde que se están preparando hasta el momento en que están en el campo laboral.</w:t>
      </w:r>
    </w:p>
    <w:p w:rsidR="007F1FEC" w:rsidRDefault="007F1FEC" w:rsidP="00963599">
      <w:pPr>
        <w:spacing w:line="360" w:lineRule="auto"/>
        <w:rPr>
          <w:rFonts w:ascii="Times New Roman" w:hAnsi="Times New Roman" w:cs="Times New Roman"/>
          <w:sz w:val="24"/>
          <w:szCs w:val="24"/>
        </w:rPr>
      </w:pPr>
      <w:r w:rsidRPr="007F1FEC">
        <w:rPr>
          <w:rFonts w:ascii="Times New Roman" w:hAnsi="Times New Roman" w:cs="Times New Roman"/>
          <w:sz w:val="24"/>
          <w:szCs w:val="24"/>
        </w:rPr>
        <w:t>La obligatoriedad de la educación preescolar trajo, además del crecimiento de la matrícula, el replanteamiento del enfoque pedagógico. Se pasó de una visión muy centrada en los cantos y juegos, y en el desarrollo de la motricidad fina y gruesa, a otra que destacó la importancia de educar a los niños integralmente, es decir, reconoció el valor de desarrollar los aspectos cognitivos y emocionales de los alumnos.</w:t>
      </w:r>
    </w:p>
    <w:p w:rsidR="00963599" w:rsidRPr="00963599" w:rsidRDefault="00963599" w:rsidP="00963599">
      <w:pPr>
        <w:spacing w:line="360" w:lineRule="auto"/>
        <w:rPr>
          <w:rFonts w:ascii="Times New Roman" w:hAnsi="Times New Roman" w:cs="Times New Roman"/>
          <w:sz w:val="24"/>
          <w:szCs w:val="24"/>
        </w:rPr>
      </w:pPr>
      <w:r w:rsidRPr="00963599">
        <w:rPr>
          <w:rFonts w:ascii="Times New Roman" w:hAnsi="Times New Roman" w:cs="Times New Roman"/>
          <w:sz w:val="24"/>
          <w:szCs w:val="24"/>
        </w:rPr>
        <w:t>La educación básica tiene el valor más importante porque generalmente está destinada a los niños</w:t>
      </w:r>
      <w:r>
        <w:rPr>
          <w:rFonts w:ascii="Times New Roman" w:hAnsi="Times New Roman" w:cs="Times New Roman"/>
          <w:sz w:val="24"/>
          <w:szCs w:val="24"/>
        </w:rPr>
        <w:t xml:space="preserve"> para a</w:t>
      </w:r>
      <w:r w:rsidRPr="00963599">
        <w:rPr>
          <w:rFonts w:ascii="Times New Roman" w:hAnsi="Times New Roman" w:cs="Times New Roman"/>
          <w:sz w:val="24"/>
          <w:szCs w:val="24"/>
        </w:rPr>
        <w:t xml:space="preserve">dquirir y desarrollar importantes habilidades intelectuales para lograr </w:t>
      </w:r>
      <w:r>
        <w:rPr>
          <w:rFonts w:ascii="Times New Roman" w:hAnsi="Times New Roman" w:cs="Times New Roman"/>
          <w:sz w:val="24"/>
          <w:szCs w:val="24"/>
        </w:rPr>
        <w:t>c</w:t>
      </w:r>
      <w:r w:rsidRPr="00963599">
        <w:rPr>
          <w:rFonts w:ascii="Times New Roman" w:hAnsi="Times New Roman" w:cs="Times New Roman"/>
          <w:sz w:val="24"/>
          <w:szCs w:val="24"/>
        </w:rPr>
        <w:t>onocimientos básicos para que puedan comprender la naturaleza, las matemáticas,</w:t>
      </w:r>
      <w:r>
        <w:rPr>
          <w:rFonts w:ascii="Times New Roman" w:hAnsi="Times New Roman" w:cs="Times New Roman"/>
          <w:sz w:val="24"/>
          <w:szCs w:val="24"/>
        </w:rPr>
        <w:t xml:space="preserve"> la h</w:t>
      </w:r>
      <w:r w:rsidRPr="00963599">
        <w:rPr>
          <w:rFonts w:ascii="Times New Roman" w:hAnsi="Times New Roman" w:cs="Times New Roman"/>
          <w:sz w:val="24"/>
          <w:szCs w:val="24"/>
        </w:rPr>
        <w:t xml:space="preserve">istoria y geografía, así como apreciación y disfrute del arte y el ejercicio físico, y </w:t>
      </w:r>
      <w:r>
        <w:rPr>
          <w:rFonts w:ascii="Times New Roman" w:hAnsi="Times New Roman" w:cs="Times New Roman"/>
          <w:sz w:val="24"/>
          <w:szCs w:val="24"/>
        </w:rPr>
        <w:t>d</w:t>
      </w:r>
      <w:r w:rsidRPr="00963599">
        <w:rPr>
          <w:rFonts w:ascii="Times New Roman" w:hAnsi="Times New Roman" w:cs="Times New Roman"/>
          <w:sz w:val="24"/>
          <w:szCs w:val="24"/>
        </w:rPr>
        <w:t xml:space="preserve">eportivo. </w:t>
      </w:r>
      <w:r>
        <w:rPr>
          <w:rFonts w:ascii="Times New Roman" w:hAnsi="Times New Roman" w:cs="Times New Roman"/>
          <w:sz w:val="24"/>
          <w:szCs w:val="24"/>
        </w:rPr>
        <w:t>Los</w:t>
      </w:r>
      <w:r w:rsidRPr="00963599">
        <w:rPr>
          <w:rFonts w:ascii="Times New Roman" w:hAnsi="Times New Roman" w:cs="Times New Roman"/>
          <w:sz w:val="24"/>
          <w:szCs w:val="24"/>
        </w:rPr>
        <w:t xml:space="preserve"> niños </w:t>
      </w:r>
      <w:r>
        <w:rPr>
          <w:rFonts w:ascii="Times New Roman" w:hAnsi="Times New Roman" w:cs="Times New Roman"/>
          <w:sz w:val="24"/>
          <w:szCs w:val="24"/>
        </w:rPr>
        <w:t>deben completar</w:t>
      </w:r>
      <w:r w:rsidRPr="00963599">
        <w:rPr>
          <w:rFonts w:ascii="Times New Roman" w:hAnsi="Times New Roman" w:cs="Times New Roman"/>
          <w:sz w:val="24"/>
          <w:szCs w:val="24"/>
        </w:rPr>
        <w:t xml:space="preserve"> </w:t>
      </w:r>
      <w:r>
        <w:rPr>
          <w:rFonts w:ascii="Times New Roman" w:hAnsi="Times New Roman" w:cs="Times New Roman"/>
          <w:sz w:val="24"/>
          <w:szCs w:val="24"/>
        </w:rPr>
        <w:t>su</w:t>
      </w:r>
      <w:r w:rsidRPr="00963599">
        <w:rPr>
          <w:rFonts w:ascii="Times New Roman" w:hAnsi="Times New Roman" w:cs="Times New Roman"/>
          <w:sz w:val="24"/>
          <w:szCs w:val="24"/>
        </w:rPr>
        <w:t xml:space="preserve"> formación moral de las siguientes formas</w:t>
      </w:r>
      <w:r>
        <w:rPr>
          <w:rFonts w:ascii="Times New Roman" w:hAnsi="Times New Roman" w:cs="Times New Roman"/>
          <w:sz w:val="24"/>
          <w:szCs w:val="24"/>
        </w:rPr>
        <w:t>, c</w:t>
      </w:r>
      <w:r w:rsidRPr="00963599">
        <w:rPr>
          <w:rFonts w:ascii="Times New Roman" w:hAnsi="Times New Roman" w:cs="Times New Roman"/>
          <w:sz w:val="24"/>
          <w:szCs w:val="24"/>
        </w:rPr>
        <w:t>omprender sus derechos y obligaciones y la práctica de valores en sus vidas personales</w:t>
      </w:r>
      <w:r>
        <w:rPr>
          <w:rFonts w:ascii="Times New Roman" w:hAnsi="Times New Roman" w:cs="Times New Roman"/>
          <w:sz w:val="24"/>
          <w:szCs w:val="24"/>
        </w:rPr>
        <w:t>, s</w:t>
      </w:r>
      <w:r w:rsidRPr="00963599">
        <w:rPr>
          <w:rFonts w:ascii="Times New Roman" w:hAnsi="Times New Roman" w:cs="Times New Roman"/>
          <w:sz w:val="24"/>
          <w:szCs w:val="24"/>
        </w:rPr>
        <w:t>u relación con otros miembros de la comunidad.</w:t>
      </w:r>
    </w:p>
    <w:p w:rsidR="008072B4" w:rsidRPr="008E0C44" w:rsidRDefault="008072B4" w:rsidP="008072B4">
      <w:pPr>
        <w:spacing w:line="360" w:lineRule="auto"/>
        <w:rPr>
          <w:rFonts w:ascii="Times New Roman" w:hAnsi="Times New Roman" w:cs="Times New Roman"/>
          <w:sz w:val="24"/>
          <w:szCs w:val="24"/>
        </w:rPr>
      </w:pPr>
      <w:r w:rsidRPr="008E0C44">
        <w:rPr>
          <w:rFonts w:ascii="Times New Roman" w:hAnsi="Times New Roman" w:cs="Times New Roman"/>
          <w:sz w:val="24"/>
          <w:szCs w:val="24"/>
        </w:rPr>
        <w:br w:type="page"/>
      </w:r>
    </w:p>
    <w:p w:rsidR="008072B4" w:rsidRPr="006A7585" w:rsidRDefault="008072B4" w:rsidP="008072B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Desarrollo</w:t>
      </w:r>
    </w:p>
    <w:p w:rsidR="008072B4" w:rsidRDefault="008072B4" w:rsidP="002F0BB1">
      <w:pPr>
        <w:spacing w:line="360" w:lineRule="auto"/>
        <w:rPr>
          <w:rFonts w:ascii="Times New Roman" w:hAnsi="Times New Roman" w:cs="Times New Roman"/>
          <w:sz w:val="24"/>
          <w:szCs w:val="24"/>
        </w:rPr>
      </w:pPr>
      <w:r>
        <w:rPr>
          <w:rFonts w:ascii="Times New Roman" w:hAnsi="Times New Roman" w:cs="Times New Roman"/>
          <w:sz w:val="24"/>
          <w:szCs w:val="24"/>
        </w:rPr>
        <w:t>El artículo 3ro se caracteriza por establecer el derecho que tiene todo individuo de recibir educación para desarrollar armónicamente sus facultades y el amor por la patria, y la conciencia de la solidaridad internacional, por lo que es necesario identificar los diferentes principios y valores que se establecen en la ley general de la educación y en la CPEUM (Constitución política de los Estados Unidos Mexicanos).</w:t>
      </w:r>
    </w:p>
    <w:p w:rsidR="008072B4" w:rsidRPr="00677C5A" w:rsidRDefault="008072B4" w:rsidP="002F0BB1">
      <w:pPr>
        <w:spacing w:line="360" w:lineRule="auto"/>
        <w:rPr>
          <w:rFonts w:ascii="Times New Roman" w:hAnsi="Times New Roman" w:cs="Times New Roman"/>
          <w:sz w:val="28"/>
          <w:szCs w:val="28"/>
        </w:rPr>
      </w:pPr>
      <w:r>
        <w:rPr>
          <w:rFonts w:ascii="Times New Roman" w:hAnsi="Times New Roman" w:cs="Times New Roman"/>
          <w:sz w:val="24"/>
          <w:szCs w:val="24"/>
        </w:rPr>
        <w:t>Dentro de la Ley general de educación (2019) en el artículo 3 menciona que, “</w:t>
      </w:r>
      <w:r w:rsidRPr="00677C5A">
        <w:rPr>
          <w:rFonts w:ascii="Times New Roman" w:hAnsi="Times New Roman" w:cs="Times New Roman"/>
          <w:sz w:val="24"/>
          <w:szCs w:val="24"/>
        </w:rPr>
        <w:t>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w:t>
      </w:r>
      <w:r>
        <w:rPr>
          <w:rFonts w:ascii="Times New Roman" w:hAnsi="Times New Roman" w:cs="Times New Roman"/>
          <w:sz w:val="24"/>
          <w:szCs w:val="24"/>
        </w:rPr>
        <w:t>”.</w:t>
      </w:r>
    </w:p>
    <w:p w:rsidR="008072B4" w:rsidRPr="00C8026A" w:rsidRDefault="008072B4" w:rsidP="002F0BB1">
      <w:pPr>
        <w:spacing w:line="360" w:lineRule="auto"/>
        <w:rPr>
          <w:rFonts w:ascii="Times New Roman" w:hAnsi="Times New Roman" w:cs="Times New Roman"/>
          <w:sz w:val="24"/>
          <w:szCs w:val="24"/>
        </w:rPr>
      </w:pPr>
      <w:r>
        <w:rPr>
          <w:rFonts w:ascii="Times New Roman" w:hAnsi="Times New Roman" w:cs="Times New Roman"/>
          <w:sz w:val="24"/>
          <w:szCs w:val="24"/>
        </w:rPr>
        <w:t>Es importante conocer que el propósito del artículo 3 de la ley general busca la participación, el respeto, el compromiso, la igualdad, entre muchas otras cosas, entre los diferentes agentes educativos y sociales que participan en el proceso de enseñanza-aprendizaje, desde el contexto social de la institución hasta los maestros y maestras.</w:t>
      </w:r>
    </w:p>
    <w:p w:rsidR="008072B4" w:rsidRDefault="008072B4" w:rsidP="002F0BB1">
      <w:pPr>
        <w:spacing w:line="360" w:lineRule="auto"/>
        <w:rPr>
          <w:rFonts w:ascii="Times New Roman" w:hAnsi="Times New Roman" w:cs="Times New Roman"/>
          <w:sz w:val="24"/>
          <w:szCs w:val="24"/>
        </w:rPr>
      </w:pPr>
      <w:r>
        <w:rPr>
          <w:rFonts w:ascii="Times New Roman" w:hAnsi="Times New Roman" w:cs="Times New Roman"/>
          <w:sz w:val="24"/>
          <w:szCs w:val="24"/>
        </w:rPr>
        <w:t xml:space="preserve"> Por otro lado, dentro de la </w:t>
      </w:r>
      <w:r w:rsidRPr="00C8026A">
        <w:rPr>
          <w:rFonts w:ascii="Times New Roman" w:hAnsi="Times New Roman" w:cs="Times New Roman"/>
          <w:sz w:val="24"/>
          <w:szCs w:val="24"/>
        </w:rPr>
        <w:t>CPEUM</w:t>
      </w:r>
      <w:r>
        <w:rPr>
          <w:rFonts w:ascii="Times New Roman" w:hAnsi="Times New Roman" w:cs="Times New Roman"/>
          <w:sz w:val="24"/>
          <w:szCs w:val="24"/>
        </w:rPr>
        <w:t xml:space="preserve"> (Constitución política de los Estados Unidos Mexicanos) (1917) el a</w:t>
      </w:r>
      <w:r w:rsidRPr="00C8026A">
        <w:rPr>
          <w:rFonts w:ascii="Times New Roman" w:hAnsi="Times New Roman" w:cs="Times New Roman"/>
          <w:sz w:val="24"/>
          <w:szCs w:val="24"/>
        </w:rPr>
        <w:t>rtículo 3</w:t>
      </w:r>
      <w:r>
        <w:rPr>
          <w:rFonts w:ascii="Times New Roman" w:hAnsi="Times New Roman" w:cs="Times New Roman"/>
          <w:sz w:val="24"/>
          <w:szCs w:val="24"/>
        </w:rPr>
        <w:t>, menciona que, “T</w:t>
      </w:r>
      <w:r w:rsidRPr="00C8026A">
        <w:rPr>
          <w:rFonts w:ascii="Times New Roman" w:hAnsi="Times New Roman" w:cs="Times New Roman"/>
          <w:sz w:val="24"/>
          <w:szCs w:val="24"/>
        </w:rPr>
        <w: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Pr>
          <w:rFonts w:ascii="Times New Roman" w:hAnsi="Times New Roman" w:cs="Times New Roman"/>
          <w:sz w:val="24"/>
          <w:szCs w:val="24"/>
        </w:rPr>
        <w:t>”.</w:t>
      </w:r>
    </w:p>
    <w:p w:rsidR="008072B4" w:rsidRDefault="0064760A" w:rsidP="002F0BB1">
      <w:pPr>
        <w:spacing w:line="360" w:lineRule="auto"/>
        <w:rPr>
          <w:rFonts w:ascii="Times New Roman" w:hAnsi="Times New Roman" w:cs="Times New Roman"/>
          <w:sz w:val="24"/>
          <w:szCs w:val="24"/>
        </w:rPr>
      </w:pPr>
      <w:r w:rsidRPr="0064760A">
        <w:rPr>
          <w:rFonts w:ascii="Times New Roman" w:hAnsi="Times New Roman" w:cs="Times New Roman"/>
          <w:sz w:val="24"/>
          <w:szCs w:val="24"/>
        </w:rPr>
        <w:t>Desde 1917 la constitución política de los Estado Unidos Mexicanos</w:t>
      </w:r>
      <w:r>
        <w:rPr>
          <w:rFonts w:ascii="Times New Roman" w:hAnsi="Times New Roman" w:cs="Times New Roman"/>
          <w:sz w:val="24"/>
          <w:szCs w:val="24"/>
        </w:rPr>
        <w:t xml:space="preserve"> l</w:t>
      </w:r>
      <w:r w:rsidRPr="0064760A">
        <w:rPr>
          <w:rFonts w:ascii="Times New Roman" w:hAnsi="Times New Roman" w:cs="Times New Roman"/>
          <w:color w:val="000000"/>
          <w:sz w:val="24"/>
          <w:szCs w:val="24"/>
        </w:rPr>
        <w:t xml:space="preserve">a enseñanza </w:t>
      </w:r>
      <w:r>
        <w:rPr>
          <w:rFonts w:ascii="Times New Roman" w:hAnsi="Times New Roman" w:cs="Times New Roman"/>
          <w:color w:val="000000"/>
          <w:sz w:val="24"/>
          <w:szCs w:val="24"/>
        </w:rPr>
        <w:t>fue</w:t>
      </w:r>
      <w:r w:rsidRPr="0064760A">
        <w:rPr>
          <w:rFonts w:ascii="Times New Roman" w:hAnsi="Times New Roman" w:cs="Times New Roman"/>
          <w:color w:val="000000"/>
          <w:sz w:val="24"/>
          <w:szCs w:val="24"/>
        </w:rPr>
        <w:t xml:space="preserve"> gratuita</w:t>
      </w:r>
      <w:r>
        <w:rPr>
          <w:rFonts w:ascii="Times New Roman" w:hAnsi="Times New Roman" w:cs="Times New Roman"/>
          <w:color w:val="000000"/>
          <w:sz w:val="24"/>
          <w:szCs w:val="24"/>
        </w:rPr>
        <w:t xml:space="preserve"> y n</w:t>
      </w:r>
      <w:r w:rsidRPr="0064760A">
        <w:rPr>
          <w:rFonts w:ascii="Times New Roman" w:hAnsi="Times New Roman" w:cs="Times New Roman"/>
          <w:color w:val="000000"/>
          <w:sz w:val="24"/>
          <w:szCs w:val="24"/>
        </w:rPr>
        <w:t>ingún grupo religioso o pastor de cualquier culto pu</w:t>
      </w:r>
      <w:r>
        <w:rPr>
          <w:rFonts w:ascii="Times New Roman" w:hAnsi="Times New Roman" w:cs="Times New Roman"/>
          <w:color w:val="000000"/>
          <w:sz w:val="24"/>
          <w:szCs w:val="24"/>
        </w:rPr>
        <w:t xml:space="preserve">ede </w:t>
      </w:r>
      <w:r w:rsidRPr="0064760A">
        <w:rPr>
          <w:rFonts w:ascii="Times New Roman" w:hAnsi="Times New Roman" w:cs="Times New Roman"/>
          <w:color w:val="000000"/>
          <w:sz w:val="24"/>
          <w:szCs w:val="24"/>
        </w:rPr>
        <w:t>establecer o instruir escuelas de educación primaria</w:t>
      </w:r>
      <w:r>
        <w:rPr>
          <w:rFonts w:ascii="Times New Roman" w:hAnsi="Times New Roman" w:cs="Times New Roman"/>
          <w:color w:val="000000"/>
          <w:sz w:val="24"/>
          <w:szCs w:val="24"/>
        </w:rPr>
        <w:t xml:space="preserve"> ya que d</w:t>
      </w:r>
      <w:r w:rsidR="008072B4">
        <w:rPr>
          <w:rFonts w:ascii="Times New Roman" w:hAnsi="Times New Roman" w:cs="Times New Roman"/>
          <w:sz w:val="24"/>
          <w:szCs w:val="24"/>
        </w:rPr>
        <w:t xml:space="preserve">entro de la constitución menciona que los valores más importantes son la igualdad, el amor por la patria, el respeto a los derechos, la libertad, la cultural de paz, la solidaridad, la justicia, la honestidad, todo esto para </w:t>
      </w:r>
      <w:r w:rsidR="008072B4">
        <w:rPr>
          <w:rFonts w:ascii="Times New Roman" w:hAnsi="Times New Roman" w:cs="Times New Roman"/>
          <w:sz w:val="24"/>
          <w:szCs w:val="24"/>
        </w:rPr>
        <w:lastRenderedPageBreak/>
        <w:t>buscar la mejora continua del proceso de enseñanza-aprendizaje, que debe ser impartida por el Estado obligatoriamente, universal, inclusiva, pública, gratuita y laica.</w:t>
      </w:r>
    </w:p>
    <w:p w:rsidR="008072B4" w:rsidRDefault="008072B4" w:rsidP="002F0BB1">
      <w:pPr>
        <w:spacing w:line="360" w:lineRule="auto"/>
        <w:rPr>
          <w:rFonts w:ascii="Times New Roman" w:hAnsi="Times New Roman" w:cs="Times New Roman"/>
          <w:sz w:val="24"/>
          <w:szCs w:val="24"/>
        </w:rPr>
      </w:pPr>
      <w:r>
        <w:rPr>
          <w:rFonts w:ascii="Times New Roman" w:hAnsi="Times New Roman" w:cs="Times New Roman"/>
          <w:sz w:val="24"/>
          <w:szCs w:val="24"/>
        </w:rPr>
        <w:t>Dentro de este proceso de enseñanza-aprendizaje los agentes fundamentales son los maestros y maestras, teniendo un sistema integral de formación académica, capacitación, y actualización por medio de evaluaciones diagnosticas con el fin de cumplir los objetivos y propósitos del proceso educativo del Sistema Educativo Nacional.</w:t>
      </w:r>
    </w:p>
    <w:p w:rsidR="008072B4" w:rsidRPr="00496B0D" w:rsidRDefault="008072B4" w:rsidP="002F0BB1">
      <w:pPr>
        <w:spacing w:line="360" w:lineRule="auto"/>
        <w:rPr>
          <w:rFonts w:ascii="Times New Roman" w:hAnsi="Times New Roman" w:cs="Times New Roman"/>
          <w:sz w:val="24"/>
          <w:szCs w:val="24"/>
        </w:rPr>
      </w:pPr>
      <w:r w:rsidRPr="00496B0D">
        <w:rPr>
          <w:rFonts w:ascii="Times New Roman" w:hAnsi="Times New Roman" w:cs="Times New Roman"/>
          <w:sz w:val="24"/>
          <w:szCs w:val="24"/>
        </w:rPr>
        <w:t>La admisión, promoción y reconocimiento del personal que desempeñe funciones de docencia, orientación o supervisión se realizará mediante los procedimientos de selección en los que participa el solicitante en las mismas condiciones y establecidos de conformidad con las leyes señaladas en el párrafo anterior. Estos procedimientos serán público. Transparencia, equidad e imparcialidad, y considerará el conocimiento, las habilidades y la experiencia necesarios para el aprendizaje y el desarrollo general de los estudiantes. Las citas obtenidas de estos procesos solo se otorgarán de conformidad con esta ley. </w:t>
      </w:r>
    </w:p>
    <w:p w:rsidR="0064760A" w:rsidRPr="0064760A" w:rsidRDefault="0064760A" w:rsidP="002F0BB1">
      <w:pPr>
        <w:spacing w:line="360" w:lineRule="auto"/>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En 1946 cuando estuvo a cargo el presidente Miguel Alemán Valdés, l</w:t>
      </w:r>
      <w:r w:rsidRPr="0064760A">
        <w:rPr>
          <w:rFonts w:ascii="Times New Roman" w:eastAsia="Times New Roman" w:hAnsi="Times New Roman" w:cs="Times New Roman"/>
          <w:color w:val="000000"/>
          <w:sz w:val="24"/>
          <w:szCs w:val="24"/>
          <w:lang w:eastAsia="es-MX"/>
        </w:rPr>
        <w:t>a educación se convierte en armónica y democrática</w:t>
      </w:r>
      <w:r>
        <w:rPr>
          <w:rFonts w:ascii="Times New Roman" w:eastAsia="Times New Roman" w:hAnsi="Times New Roman" w:cs="Times New Roman"/>
          <w:color w:val="000000"/>
          <w:sz w:val="24"/>
          <w:szCs w:val="24"/>
          <w:lang w:eastAsia="es-MX"/>
        </w:rPr>
        <w:t>, l</w:t>
      </w:r>
      <w:r w:rsidRPr="0064760A">
        <w:rPr>
          <w:rFonts w:ascii="Times New Roman" w:eastAsia="Times New Roman" w:hAnsi="Times New Roman" w:cs="Times New Roman"/>
          <w:color w:val="000000"/>
          <w:sz w:val="24"/>
          <w:szCs w:val="24"/>
          <w:lang w:eastAsia="es-MX"/>
        </w:rPr>
        <w:t>uchará contra la ignorancia y sus efectos (servidumbres, fanatismos y prejuicios).</w:t>
      </w:r>
    </w:p>
    <w:p w:rsidR="008072B4" w:rsidRDefault="008072B4" w:rsidP="002F0BB1">
      <w:pPr>
        <w:spacing w:line="360" w:lineRule="auto"/>
        <w:rPr>
          <w:rFonts w:ascii="Times New Roman" w:hAnsi="Times New Roman" w:cs="Times New Roman"/>
          <w:sz w:val="24"/>
          <w:szCs w:val="24"/>
        </w:rPr>
      </w:pPr>
      <w:r w:rsidRPr="00496B0D">
        <w:rPr>
          <w:rFonts w:ascii="Times New Roman" w:hAnsi="Times New Roman" w:cs="Times New Roman"/>
          <w:sz w:val="24"/>
          <w:szCs w:val="24"/>
        </w:rPr>
        <w:t>Para garantizar una educación de alta calidad, se creó un sistema nacional de evaluación de la educación. La coordinación del sistema estará a cargo del Instituto Nacional de Evaluación Educativa, que será una institución pública autónoma. El instituto será responsable de evaluar la calidad, el desempeño y los resultados del sistema educativo nacional en los niveles de preescolar, primaria, secundaria y preparatoria.</w:t>
      </w:r>
    </w:p>
    <w:p w:rsidR="0064760A" w:rsidRPr="002F0BB1" w:rsidRDefault="0064760A" w:rsidP="002F0BB1">
      <w:p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el año de 1993 se menciona que t</w:t>
      </w:r>
      <w:r w:rsidRPr="0064760A">
        <w:rPr>
          <w:rFonts w:ascii="Times New Roman" w:eastAsia="Times New Roman" w:hAnsi="Times New Roman" w:cs="Times New Roman"/>
          <w:color w:val="000000"/>
          <w:sz w:val="24"/>
          <w:szCs w:val="24"/>
          <w:lang w:eastAsia="es-MX"/>
        </w:rPr>
        <w:t>odo individuo tiene derecho a recibir educación</w:t>
      </w:r>
      <w:r w:rsidR="002F0BB1">
        <w:rPr>
          <w:rFonts w:ascii="Times New Roman" w:eastAsia="Times New Roman" w:hAnsi="Times New Roman" w:cs="Times New Roman"/>
          <w:color w:val="000000"/>
          <w:sz w:val="24"/>
          <w:szCs w:val="24"/>
          <w:lang w:eastAsia="es-MX"/>
        </w:rPr>
        <w:t>, l</w:t>
      </w:r>
      <w:r w:rsidRPr="0064760A">
        <w:rPr>
          <w:rFonts w:ascii="Times New Roman" w:eastAsia="Times New Roman" w:hAnsi="Times New Roman" w:cs="Times New Roman"/>
          <w:color w:val="000000"/>
          <w:sz w:val="24"/>
          <w:szCs w:val="24"/>
          <w:lang w:eastAsia="es-MX"/>
        </w:rPr>
        <w:t>a educación primaria y la secundaria son obligatorias</w:t>
      </w:r>
      <w:r w:rsidR="002F0BB1">
        <w:rPr>
          <w:rFonts w:ascii="Times New Roman" w:eastAsia="Times New Roman" w:hAnsi="Times New Roman" w:cs="Times New Roman"/>
          <w:color w:val="000000"/>
          <w:sz w:val="24"/>
          <w:szCs w:val="24"/>
          <w:lang w:eastAsia="es-MX"/>
        </w:rPr>
        <w:t>, y se f</w:t>
      </w:r>
      <w:r w:rsidRPr="0064760A">
        <w:rPr>
          <w:rFonts w:ascii="Times New Roman" w:eastAsia="Times New Roman" w:hAnsi="Times New Roman" w:cs="Times New Roman"/>
          <w:color w:val="000000"/>
          <w:sz w:val="24"/>
          <w:szCs w:val="24"/>
          <w:lang w:eastAsia="es-MX"/>
        </w:rPr>
        <w:t>omentará el amor a la Patria y la conciencia de la solidaridad internacional, en la independencia y en la justicia.</w:t>
      </w:r>
    </w:p>
    <w:p w:rsidR="00963599" w:rsidRPr="00963599" w:rsidRDefault="008072B4" w:rsidP="002F0BB1">
      <w:pPr>
        <w:spacing w:line="360" w:lineRule="auto"/>
        <w:rPr>
          <w:rFonts w:ascii="Times New Roman" w:hAnsi="Times New Roman" w:cs="Times New Roman"/>
          <w:sz w:val="24"/>
          <w:szCs w:val="24"/>
        </w:rPr>
      </w:pPr>
      <w:r>
        <w:rPr>
          <w:rFonts w:ascii="Times New Roman" w:hAnsi="Times New Roman" w:cs="Times New Roman"/>
          <w:sz w:val="24"/>
          <w:szCs w:val="24"/>
        </w:rPr>
        <w:t xml:space="preserve">El estado es una de las fuentes de ingresos más indispensables para las instituciones educativas tanto de nivel básico como de las escuelas normales para preparar nuevos docentes, por lo que es importante conocer que este proporcionará los materiales </w:t>
      </w:r>
      <w:r>
        <w:rPr>
          <w:rFonts w:ascii="Times New Roman" w:hAnsi="Times New Roman" w:cs="Times New Roman"/>
          <w:sz w:val="24"/>
          <w:szCs w:val="24"/>
        </w:rPr>
        <w:lastRenderedPageBreak/>
        <w:t>didácticos, la infraestructura educativa, su mantenimiento y las condiciones del entorno sean idóneas para contribuir a los fines de la educación.</w:t>
      </w:r>
      <w:r w:rsidR="00963599">
        <w:rPr>
          <w:rFonts w:ascii="Times New Roman" w:hAnsi="Times New Roman" w:cs="Times New Roman"/>
          <w:sz w:val="24"/>
          <w:szCs w:val="24"/>
        </w:rPr>
        <w:t xml:space="preserve"> “</w:t>
      </w:r>
      <w:r w:rsidR="00963599" w:rsidRPr="00963599">
        <w:rPr>
          <w:rFonts w:ascii="Times New Roman" w:hAnsi="Times New Roman" w:cs="Times New Roman"/>
          <w:sz w:val="24"/>
          <w:szCs w:val="24"/>
        </w:rPr>
        <w:t>La educación previene la pobreza, crea la necesidad de una formación cultural de principios éticos, morales y cognoscitivos que garanticen a corto, mediano y largo plazo el bienestar colectivo” (Cohen, 1999).</w:t>
      </w:r>
    </w:p>
    <w:p w:rsidR="00B40BF7" w:rsidRDefault="00B40BF7" w:rsidP="002F0BB1">
      <w:pPr>
        <w:spacing w:line="360" w:lineRule="auto"/>
        <w:rPr>
          <w:rFonts w:ascii="Times New Roman" w:hAnsi="Times New Roman" w:cs="Times New Roman"/>
          <w:sz w:val="24"/>
          <w:szCs w:val="24"/>
        </w:rPr>
      </w:pPr>
      <w:r w:rsidRPr="00B40BF7">
        <w:rPr>
          <w:rFonts w:ascii="Times New Roman" w:hAnsi="Times New Roman" w:cs="Times New Roman"/>
          <w:sz w:val="24"/>
          <w:szCs w:val="24"/>
        </w:rPr>
        <w:t xml:space="preserve">A lo largo de todos estos cambios que ha presentado el artículo 3 se ha ido implementando la obligatoriedad de cada nivel básico, y fue hasta el año 2002 que la educación preescolar se hizo obligatoria para todo individuo, esta etapa es muy importante ya que </w:t>
      </w:r>
      <w:r>
        <w:rPr>
          <w:rFonts w:ascii="Times New Roman" w:hAnsi="Times New Roman" w:cs="Times New Roman"/>
          <w:sz w:val="24"/>
          <w:szCs w:val="24"/>
        </w:rPr>
        <w:t>dentro de</w:t>
      </w:r>
      <w:r w:rsidRPr="00B40BF7">
        <w:rPr>
          <w:rFonts w:ascii="Times New Roman" w:hAnsi="Times New Roman" w:cs="Times New Roman"/>
          <w:sz w:val="24"/>
          <w:szCs w:val="24"/>
        </w:rPr>
        <w:t xml:space="preserve"> los procesos de aprendizaje y desarrollo de los niños hay pautas que permiten identificar determinados logros en edades aproximadas</w:t>
      </w:r>
      <w:r>
        <w:rPr>
          <w:rFonts w:ascii="Times New Roman" w:hAnsi="Times New Roman" w:cs="Times New Roman"/>
          <w:sz w:val="24"/>
          <w:szCs w:val="24"/>
        </w:rPr>
        <w:t xml:space="preserve">, </w:t>
      </w:r>
      <w:r w:rsidRPr="00B40BF7">
        <w:rPr>
          <w:rFonts w:ascii="Times New Roman" w:hAnsi="Times New Roman" w:cs="Times New Roman"/>
          <w:sz w:val="24"/>
          <w:szCs w:val="24"/>
        </w:rPr>
        <w:t>por ejemplo, sentarse, empezar a caminar y a hablar. Sin embargo, los logros no se alcanzan invariablemente a la misma edad. Las experiencias e interacciones con el medio físico y social en que se desenvuelve cada niño son un estímulo fundamental para fortalecer y ampliar sus capacidades, conocimientos, habilidades y valores; además, factores biológicos influyen en las diferencias de desarrollo entre los niños</w:t>
      </w:r>
      <w:r>
        <w:rPr>
          <w:rFonts w:ascii="Times New Roman" w:hAnsi="Times New Roman" w:cs="Times New Roman"/>
          <w:sz w:val="24"/>
          <w:szCs w:val="24"/>
        </w:rPr>
        <w:t>.</w:t>
      </w:r>
    </w:p>
    <w:p w:rsidR="002F0BB1" w:rsidRDefault="002F0BB1" w:rsidP="002F0BB1">
      <w:pPr>
        <w:spacing w:line="360" w:lineRule="auto"/>
        <w:rPr>
          <w:rFonts w:ascii="Times New Roman" w:hAnsi="Times New Roman" w:cs="Times New Roman"/>
          <w:sz w:val="24"/>
          <w:szCs w:val="24"/>
        </w:rPr>
      </w:pPr>
      <w:r w:rsidRPr="002F0BB1">
        <w:rPr>
          <w:rFonts w:ascii="Times New Roman" w:hAnsi="Times New Roman" w:cs="Times New Roman"/>
          <w:sz w:val="24"/>
          <w:szCs w:val="24"/>
        </w:rPr>
        <w:t>Dentro del libro de aprendizajes clave (2017) menciona que es importante aspirar a que todos los niños tengan oportunidades y experiencias como la convivencia y las interacciones en los juegos, aprender las formas de comportarse y representar oportunidades de extender su ámbito de relaciones con otros niños y adultos, da significado a la función democratizadora de la educación preescolar; contribuye a que quienes provienen de ambientes poco estimulantes encuentren en el jardín de niños oportunidades para desenvolverse, expresarse y aprender.</w:t>
      </w:r>
    </w:p>
    <w:p w:rsidR="008072B4" w:rsidRPr="002E4138" w:rsidRDefault="00963599" w:rsidP="002E4138">
      <w:pPr>
        <w:spacing w:line="360" w:lineRule="auto"/>
        <w:rPr>
          <w:rFonts w:ascii="Times New Roman" w:hAnsi="Times New Roman" w:cs="Times New Roman"/>
          <w:sz w:val="24"/>
          <w:szCs w:val="24"/>
        </w:rPr>
      </w:pPr>
      <w:r w:rsidRPr="002E4138">
        <w:rPr>
          <w:rFonts w:ascii="Times New Roman" w:hAnsi="Times New Roman" w:cs="Times New Roman"/>
          <w:sz w:val="24"/>
          <w:szCs w:val="24"/>
        </w:rPr>
        <w:t>A lo largo de su formación es importante tomar en cuenta las habilidades con las que ingresa</w:t>
      </w:r>
      <w:r w:rsidR="002E4138" w:rsidRPr="002E4138">
        <w:rPr>
          <w:rFonts w:ascii="Times New Roman" w:hAnsi="Times New Roman" w:cs="Times New Roman"/>
          <w:sz w:val="24"/>
          <w:szCs w:val="24"/>
        </w:rPr>
        <w:t>n</w:t>
      </w:r>
      <w:r w:rsidRPr="002E4138">
        <w:rPr>
          <w:rFonts w:ascii="Times New Roman" w:hAnsi="Times New Roman" w:cs="Times New Roman"/>
          <w:sz w:val="24"/>
          <w:szCs w:val="24"/>
        </w:rPr>
        <w:t xml:space="preserve"> </w:t>
      </w:r>
      <w:r w:rsidR="002E4138" w:rsidRPr="002E4138">
        <w:rPr>
          <w:rFonts w:ascii="Times New Roman" w:hAnsi="Times New Roman" w:cs="Times New Roman"/>
          <w:sz w:val="24"/>
          <w:szCs w:val="24"/>
        </w:rPr>
        <w:t>los</w:t>
      </w:r>
      <w:r w:rsidRPr="002E4138">
        <w:rPr>
          <w:rFonts w:ascii="Times New Roman" w:hAnsi="Times New Roman" w:cs="Times New Roman"/>
          <w:sz w:val="24"/>
          <w:szCs w:val="24"/>
        </w:rPr>
        <w:t xml:space="preserve"> niños a la educación básica</w:t>
      </w:r>
      <w:r w:rsidR="002E4138" w:rsidRPr="002E4138">
        <w:rPr>
          <w:rFonts w:ascii="Times New Roman" w:hAnsi="Times New Roman" w:cs="Times New Roman"/>
          <w:sz w:val="24"/>
          <w:szCs w:val="24"/>
        </w:rPr>
        <w:t>, ya que el considerar que los niños son sujetos activos, pensantes, con capacidades y potencial para aprender en interacción con su entorno, y que los procesos de desarrollo y aprendizaje se interrelacionan e influyen mutuamente es la visión que sustenta este Plan es muy importante, y con esta perspectiva se da continuidad al proyecto de transformación de las concepciones sobre los niños, sus procesos de aprendizaje y las prácticas pedagógicas en la educación preescolar. “La educación debe formar ciudadanos útiles y virtuosos, no debe reducirse a la lectura y escritura” (Zamora</w:t>
      </w:r>
      <w:r w:rsidR="002E4138">
        <w:rPr>
          <w:rFonts w:ascii="Times New Roman" w:hAnsi="Times New Roman" w:cs="Times New Roman"/>
          <w:sz w:val="24"/>
          <w:szCs w:val="24"/>
        </w:rPr>
        <w:t>, 1998</w:t>
      </w:r>
      <w:r w:rsidR="002E4138" w:rsidRPr="002E4138">
        <w:rPr>
          <w:rFonts w:ascii="Times New Roman" w:hAnsi="Times New Roman" w:cs="Times New Roman"/>
          <w:sz w:val="24"/>
          <w:szCs w:val="24"/>
        </w:rPr>
        <w:t>).</w:t>
      </w:r>
    </w:p>
    <w:p w:rsidR="008072B4" w:rsidRPr="006C2C1C" w:rsidRDefault="008072B4" w:rsidP="008072B4">
      <w:pPr>
        <w:spacing w:line="360" w:lineRule="auto"/>
        <w:jc w:val="center"/>
        <w:rPr>
          <w:rFonts w:ascii="Times New Roman" w:hAnsi="Times New Roman" w:cs="Times New Roman"/>
          <w:b/>
          <w:bCs/>
          <w:sz w:val="24"/>
          <w:szCs w:val="24"/>
        </w:rPr>
      </w:pPr>
      <w:r w:rsidRPr="006C2C1C">
        <w:rPr>
          <w:rFonts w:ascii="Times New Roman" w:hAnsi="Times New Roman" w:cs="Times New Roman"/>
          <w:b/>
          <w:bCs/>
          <w:sz w:val="24"/>
          <w:szCs w:val="24"/>
        </w:rPr>
        <w:lastRenderedPageBreak/>
        <w:t>Conclusiones</w:t>
      </w:r>
    </w:p>
    <w:p w:rsidR="008072B4" w:rsidRDefault="008072B4" w:rsidP="008072B4">
      <w:pPr>
        <w:spacing w:line="360" w:lineRule="auto"/>
        <w:rPr>
          <w:rFonts w:ascii="Times New Roman" w:hAnsi="Times New Roman" w:cs="Times New Roman"/>
          <w:sz w:val="24"/>
          <w:szCs w:val="24"/>
        </w:rPr>
      </w:pPr>
      <w:r w:rsidRPr="006C2C1C">
        <w:rPr>
          <w:rFonts w:ascii="Times New Roman" w:hAnsi="Times New Roman" w:cs="Times New Roman"/>
          <w:sz w:val="24"/>
          <w:szCs w:val="24"/>
        </w:rPr>
        <w:t>La educación tiene claramente definida su función social, que es propiciar aprendizajes y lograr que los alumnos adquieran conocimientos, y estos se logran en todas las acciones, los espacios y las interacciones que se dan en las instituciones educativas. Al estar en convivencia alumnos de todas las edades como es el caso en el nivel básico, los niños desarrollan la capacidad para ponerse en la posición del otro y entenderlo; con ello aprenden a generar empatía. A medida que aprenden de sí mismos, del mundo natural y social, se valoran y cuidan, y poco a poco amplían esta valoración hacia los otros y hacia el patrimonio natural, social y cultural; al hacerlo, los niños desarrollan el sistema de valores que regirá su vida.</w:t>
      </w:r>
    </w:p>
    <w:p w:rsidR="008072B4" w:rsidRPr="006C2C1C" w:rsidRDefault="008072B4" w:rsidP="008072B4">
      <w:pPr>
        <w:spacing w:line="360" w:lineRule="auto"/>
        <w:rPr>
          <w:rFonts w:ascii="Times New Roman" w:hAnsi="Times New Roman" w:cs="Times New Roman"/>
          <w:sz w:val="28"/>
          <w:szCs w:val="28"/>
        </w:rPr>
      </w:pPr>
      <w:r w:rsidRPr="006C2C1C">
        <w:rPr>
          <w:rFonts w:ascii="Times New Roman" w:hAnsi="Times New Roman" w:cs="Times New Roman"/>
          <w:sz w:val="24"/>
          <w:szCs w:val="24"/>
        </w:rPr>
        <w:t>Dentro del libro de Aprendizajes Clave (2017) menciona que, “El principal objetivo de la Reforma Educativa es que la educación pública, básica y media superior, además de ser laica y gratuita, sea de calidad, con equidad e incluyente. Esto significa que 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género”.</w:t>
      </w:r>
    </w:p>
    <w:p w:rsidR="008072B4" w:rsidRDefault="008072B4" w:rsidP="008072B4">
      <w:pPr>
        <w:spacing w:line="360" w:lineRule="auto"/>
        <w:rPr>
          <w:rFonts w:ascii="Times New Roman" w:hAnsi="Times New Roman" w:cs="Times New Roman"/>
          <w:sz w:val="24"/>
          <w:szCs w:val="24"/>
        </w:rPr>
      </w:pPr>
      <w:r>
        <w:rPr>
          <w:rFonts w:ascii="Times New Roman" w:hAnsi="Times New Roman" w:cs="Times New Roman"/>
          <w:sz w:val="24"/>
          <w:szCs w:val="24"/>
        </w:rPr>
        <w:t>Es importante tomar en cuenta que, a</w:t>
      </w:r>
      <w:r w:rsidRPr="006C2C1C">
        <w:rPr>
          <w:rFonts w:ascii="Times New Roman" w:hAnsi="Times New Roman" w:cs="Times New Roman"/>
          <w:sz w:val="24"/>
          <w:szCs w:val="24"/>
        </w:rPr>
        <w:t xml:space="preserve">l impulsar el desarrollo de los alumnos, los </w:t>
      </w:r>
      <w:r>
        <w:rPr>
          <w:rFonts w:ascii="Times New Roman" w:hAnsi="Times New Roman" w:cs="Times New Roman"/>
          <w:sz w:val="24"/>
          <w:szCs w:val="24"/>
        </w:rPr>
        <w:t>maestros y maestras</w:t>
      </w:r>
      <w:r w:rsidRPr="006C2C1C">
        <w:rPr>
          <w:rFonts w:ascii="Times New Roman" w:hAnsi="Times New Roman" w:cs="Times New Roman"/>
          <w:sz w:val="24"/>
          <w:szCs w:val="24"/>
        </w:rPr>
        <w:t xml:space="preserve"> también </w:t>
      </w:r>
      <w:r>
        <w:rPr>
          <w:rFonts w:ascii="Times New Roman" w:hAnsi="Times New Roman" w:cs="Times New Roman"/>
          <w:sz w:val="24"/>
          <w:szCs w:val="24"/>
        </w:rPr>
        <w:t xml:space="preserve">llevan a cabo el </w:t>
      </w:r>
      <w:r w:rsidRPr="006C2C1C">
        <w:rPr>
          <w:rFonts w:ascii="Times New Roman" w:hAnsi="Times New Roman" w:cs="Times New Roman"/>
          <w:sz w:val="24"/>
          <w:szCs w:val="24"/>
        </w:rPr>
        <w:t>desarroll</w:t>
      </w:r>
      <w:r>
        <w:rPr>
          <w:rFonts w:ascii="Times New Roman" w:hAnsi="Times New Roman" w:cs="Times New Roman"/>
          <w:sz w:val="24"/>
          <w:szCs w:val="24"/>
        </w:rPr>
        <w:t>o</w:t>
      </w:r>
      <w:r w:rsidRPr="006C2C1C">
        <w:rPr>
          <w:rFonts w:ascii="Times New Roman" w:hAnsi="Times New Roman" w:cs="Times New Roman"/>
          <w:sz w:val="24"/>
          <w:szCs w:val="24"/>
        </w:rPr>
        <w:t xml:space="preserve"> con </w:t>
      </w:r>
      <w:r>
        <w:rPr>
          <w:rFonts w:ascii="Times New Roman" w:hAnsi="Times New Roman" w:cs="Times New Roman"/>
          <w:sz w:val="24"/>
          <w:szCs w:val="24"/>
        </w:rPr>
        <w:t>los niños,</w:t>
      </w:r>
      <w:r w:rsidRPr="006C2C1C">
        <w:rPr>
          <w:rFonts w:ascii="Times New Roman" w:hAnsi="Times New Roman" w:cs="Times New Roman"/>
          <w:sz w:val="24"/>
          <w:szCs w:val="24"/>
        </w:rPr>
        <w:t xml:space="preserve"> ya que el crecimiento y la maduración son tareas </w:t>
      </w:r>
      <w:r>
        <w:rPr>
          <w:rFonts w:ascii="Times New Roman" w:hAnsi="Times New Roman" w:cs="Times New Roman"/>
          <w:sz w:val="24"/>
          <w:szCs w:val="24"/>
        </w:rPr>
        <w:t>que se comparten</w:t>
      </w:r>
      <w:r w:rsidRPr="006C2C1C">
        <w:rPr>
          <w:rFonts w:ascii="Times New Roman" w:hAnsi="Times New Roman" w:cs="Times New Roman"/>
          <w:sz w:val="24"/>
          <w:szCs w:val="24"/>
        </w:rPr>
        <w:t xml:space="preserve"> y </w:t>
      </w:r>
      <w:r>
        <w:rPr>
          <w:rFonts w:ascii="Times New Roman" w:hAnsi="Times New Roman" w:cs="Times New Roman"/>
          <w:sz w:val="24"/>
          <w:szCs w:val="24"/>
        </w:rPr>
        <w:t xml:space="preserve">que están </w:t>
      </w:r>
      <w:r w:rsidRPr="006C2C1C">
        <w:rPr>
          <w:rFonts w:ascii="Times New Roman" w:hAnsi="Times New Roman" w:cs="Times New Roman"/>
          <w:sz w:val="24"/>
          <w:szCs w:val="24"/>
        </w:rPr>
        <w:t>en constante construcción</w:t>
      </w:r>
      <w:r>
        <w:rPr>
          <w:rFonts w:ascii="Times New Roman" w:hAnsi="Times New Roman" w:cs="Times New Roman"/>
          <w:sz w:val="24"/>
          <w:szCs w:val="24"/>
        </w:rPr>
        <w:t xml:space="preserve"> para un mejor proceso educativo</w:t>
      </w:r>
      <w:r w:rsidRPr="006C2C1C">
        <w:rPr>
          <w:rFonts w:ascii="Times New Roman" w:hAnsi="Times New Roman" w:cs="Times New Roman"/>
          <w:sz w:val="24"/>
          <w:szCs w:val="24"/>
        </w:rPr>
        <w:t>. El propósito es crear ambientes más sanos</w:t>
      </w:r>
      <w:r>
        <w:rPr>
          <w:rFonts w:ascii="Times New Roman" w:hAnsi="Times New Roman" w:cs="Times New Roman"/>
          <w:sz w:val="24"/>
          <w:szCs w:val="24"/>
        </w:rPr>
        <w:t xml:space="preserve"> y libres</w:t>
      </w:r>
      <w:r w:rsidRPr="006C2C1C">
        <w:rPr>
          <w:rFonts w:ascii="Times New Roman" w:hAnsi="Times New Roman" w:cs="Times New Roman"/>
          <w:sz w:val="24"/>
          <w:szCs w:val="24"/>
        </w:rPr>
        <w:t>, donde los niños y las niñas puedan crecer de manera integral</w:t>
      </w:r>
      <w:r>
        <w:rPr>
          <w:rFonts w:ascii="Times New Roman" w:hAnsi="Times New Roman" w:cs="Times New Roman"/>
          <w:sz w:val="24"/>
          <w:szCs w:val="24"/>
        </w:rPr>
        <w:t xml:space="preserve">, para que así </w:t>
      </w:r>
      <w:r w:rsidRPr="006C2C1C">
        <w:rPr>
          <w:rFonts w:ascii="Times New Roman" w:hAnsi="Times New Roman" w:cs="Times New Roman"/>
          <w:sz w:val="24"/>
          <w:szCs w:val="24"/>
        </w:rPr>
        <w:t>tengan un futuro próspero</w:t>
      </w:r>
      <w:r>
        <w:rPr>
          <w:rFonts w:ascii="Times New Roman" w:hAnsi="Times New Roman" w:cs="Times New Roman"/>
          <w:sz w:val="24"/>
          <w:szCs w:val="24"/>
        </w:rPr>
        <w:t xml:space="preserve">. </w:t>
      </w:r>
    </w:p>
    <w:p w:rsidR="00B40BF7" w:rsidRPr="00B40BF7" w:rsidRDefault="00B40BF7" w:rsidP="008072B4">
      <w:pPr>
        <w:spacing w:line="360" w:lineRule="auto"/>
        <w:rPr>
          <w:rFonts w:ascii="Times New Roman" w:hAnsi="Times New Roman" w:cs="Times New Roman"/>
          <w:sz w:val="28"/>
          <w:szCs w:val="28"/>
        </w:rPr>
      </w:pPr>
      <w:r>
        <w:rPr>
          <w:rFonts w:ascii="Times New Roman" w:hAnsi="Times New Roman" w:cs="Times New Roman"/>
          <w:sz w:val="24"/>
          <w:szCs w:val="24"/>
        </w:rPr>
        <w:t>Hay que rescatar que en el momento en que</w:t>
      </w:r>
      <w:r w:rsidRPr="00B40BF7">
        <w:rPr>
          <w:rFonts w:ascii="Times New Roman" w:hAnsi="Times New Roman" w:cs="Times New Roman"/>
          <w:sz w:val="24"/>
          <w:szCs w:val="24"/>
        </w:rPr>
        <w:t xml:space="preserve"> ingresan a la educación preescolar, tienen conocimientos, habilidades y experiencias muy diversas que son la base para fortalecer sus capacidades. Cursar una educación preescolar de calidad influye positivamente en su vida y en su desempeño durante los primeros años de la educación primaria por tener efectos positivos en el desarrollo cognitivo, emocional y social</w:t>
      </w:r>
      <w:r>
        <w:rPr>
          <w:rFonts w:ascii="Times New Roman" w:hAnsi="Times New Roman" w:cs="Times New Roman"/>
          <w:sz w:val="24"/>
          <w:szCs w:val="24"/>
        </w:rPr>
        <w:t>.</w:t>
      </w:r>
    </w:p>
    <w:p w:rsidR="008072B4" w:rsidRDefault="008072B4" w:rsidP="008072B4">
      <w:pPr>
        <w:rPr>
          <w:rFonts w:ascii="Times New Roman" w:hAnsi="Times New Roman" w:cs="Times New Roman"/>
          <w:sz w:val="24"/>
          <w:szCs w:val="24"/>
        </w:rPr>
      </w:pPr>
    </w:p>
    <w:p w:rsidR="008072B4" w:rsidRDefault="008072B4" w:rsidP="008072B4">
      <w:pPr>
        <w:rPr>
          <w:rFonts w:ascii="Times New Roman" w:hAnsi="Times New Roman" w:cs="Times New Roman"/>
          <w:sz w:val="24"/>
          <w:szCs w:val="24"/>
        </w:rPr>
      </w:pPr>
      <w:r>
        <w:rPr>
          <w:rFonts w:ascii="Times New Roman" w:hAnsi="Times New Roman" w:cs="Times New Roman"/>
          <w:sz w:val="24"/>
          <w:szCs w:val="24"/>
        </w:rPr>
        <w:br w:type="page"/>
      </w:r>
    </w:p>
    <w:p w:rsidR="008072B4" w:rsidRDefault="008072B4" w:rsidP="008072B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Referencias </w:t>
      </w:r>
    </w:p>
    <w:p w:rsidR="00963599" w:rsidRPr="00963599" w:rsidRDefault="00963599" w:rsidP="00963599">
      <w:pPr>
        <w:spacing w:line="360" w:lineRule="auto"/>
        <w:rPr>
          <w:rFonts w:ascii="Times New Roman" w:hAnsi="Times New Roman" w:cs="Times New Roman"/>
          <w:sz w:val="24"/>
          <w:szCs w:val="24"/>
        </w:rPr>
      </w:pPr>
      <w:r w:rsidRPr="00963599">
        <w:rPr>
          <w:rFonts w:ascii="Times New Roman" w:hAnsi="Times New Roman" w:cs="Times New Roman"/>
          <w:sz w:val="24"/>
          <w:szCs w:val="24"/>
        </w:rPr>
        <w:t>Cohen, E. (1999). Educación, eficiencia y equidad, Edición conjunta de CEPAL/OEA y Ediciones SUR, Colección Estudios Sociales.</w:t>
      </w:r>
    </w:p>
    <w:p w:rsidR="008072B4" w:rsidRPr="00963599" w:rsidRDefault="008072B4" w:rsidP="008072B4">
      <w:pPr>
        <w:spacing w:line="360" w:lineRule="auto"/>
        <w:rPr>
          <w:rFonts w:ascii="Times New Roman" w:hAnsi="Times New Roman" w:cs="Times New Roman"/>
          <w:sz w:val="24"/>
          <w:szCs w:val="24"/>
        </w:rPr>
      </w:pPr>
      <w:r w:rsidRPr="00963599">
        <w:rPr>
          <w:rFonts w:ascii="Times New Roman" w:hAnsi="Times New Roman" w:cs="Times New Roman"/>
          <w:sz w:val="24"/>
          <w:szCs w:val="24"/>
        </w:rPr>
        <w:t>CPEUM (Constitución política de los Estados Unidos Mexicanos). (1917). Cámara de Diputados del H. Congreso de la Unión. Secretaria General. México.</w:t>
      </w:r>
    </w:p>
    <w:p w:rsidR="008072B4" w:rsidRPr="00963599" w:rsidRDefault="00EE49E9" w:rsidP="002E4138">
      <w:pPr>
        <w:spacing w:line="360" w:lineRule="auto"/>
        <w:rPr>
          <w:rFonts w:ascii="Times New Roman" w:hAnsi="Times New Roman" w:cs="Times New Roman"/>
          <w:sz w:val="24"/>
          <w:szCs w:val="24"/>
        </w:rPr>
      </w:pPr>
      <w:hyperlink r:id="rId6" w:history="1">
        <w:r w:rsidR="008072B4" w:rsidRPr="00963599">
          <w:rPr>
            <w:rStyle w:val="Hipervnculo"/>
            <w:rFonts w:ascii="Times New Roman" w:hAnsi="Times New Roman" w:cs="Times New Roman"/>
            <w:sz w:val="24"/>
            <w:szCs w:val="24"/>
          </w:rPr>
          <w:t>http://www.diputados.gob.mx/LeyesBiblio/pdf/1_110321.pdf</w:t>
        </w:r>
      </w:hyperlink>
      <w:r w:rsidR="008072B4" w:rsidRPr="00963599">
        <w:rPr>
          <w:rFonts w:ascii="Times New Roman" w:hAnsi="Times New Roman" w:cs="Times New Roman"/>
          <w:sz w:val="24"/>
          <w:szCs w:val="24"/>
        </w:rPr>
        <w:t xml:space="preserve"> </w:t>
      </w:r>
    </w:p>
    <w:p w:rsidR="008072B4" w:rsidRPr="00963599" w:rsidRDefault="008072B4" w:rsidP="002E4138">
      <w:pPr>
        <w:spacing w:line="360" w:lineRule="auto"/>
        <w:rPr>
          <w:rFonts w:ascii="Times New Roman" w:hAnsi="Times New Roman" w:cs="Times New Roman"/>
          <w:sz w:val="24"/>
          <w:szCs w:val="24"/>
        </w:rPr>
      </w:pPr>
      <w:r w:rsidRPr="00963599">
        <w:rPr>
          <w:rFonts w:ascii="Times New Roman" w:hAnsi="Times New Roman" w:cs="Times New Roman"/>
          <w:sz w:val="24"/>
          <w:szCs w:val="24"/>
        </w:rPr>
        <w:t>Ley General de Educación. (2019). Cámara de Diputados del H. Congreso de la Unión. Secretaria General. México.</w:t>
      </w:r>
    </w:p>
    <w:p w:rsidR="008072B4" w:rsidRPr="00963599" w:rsidRDefault="00EE49E9" w:rsidP="002E4138">
      <w:pPr>
        <w:spacing w:line="360" w:lineRule="auto"/>
        <w:rPr>
          <w:rFonts w:ascii="Times New Roman" w:hAnsi="Times New Roman" w:cs="Times New Roman"/>
          <w:sz w:val="24"/>
          <w:szCs w:val="24"/>
        </w:rPr>
      </w:pPr>
      <w:hyperlink r:id="rId7" w:history="1">
        <w:r w:rsidR="008072B4" w:rsidRPr="00963599">
          <w:rPr>
            <w:rStyle w:val="Hipervnculo"/>
            <w:rFonts w:ascii="Times New Roman" w:hAnsi="Times New Roman" w:cs="Times New Roman"/>
            <w:sz w:val="24"/>
            <w:szCs w:val="24"/>
          </w:rPr>
          <w:t>http://www.diputados.gob.mx/LeyesBiblio/pdf/LGE_300919.pdf</w:t>
        </w:r>
      </w:hyperlink>
      <w:r w:rsidR="008072B4" w:rsidRPr="00963599">
        <w:rPr>
          <w:rFonts w:ascii="Times New Roman" w:hAnsi="Times New Roman" w:cs="Times New Roman"/>
          <w:sz w:val="24"/>
          <w:szCs w:val="24"/>
        </w:rPr>
        <w:t xml:space="preserve"> </w:t>
      </w:r>
    </w:p>
    <w:p w:rsidR="008072B4" w:rsidRPr="00963599" w:rsidRDefault="008072B4" w:rsidP="002E4138">
      <w:pPr>
        <w:spacing w:line="360" w:lineRule="auto"/>
        <w:rPr>
          <w:rFonts w:ascii="Times New Roman" w:hAnsi="Times New Roman" w:cs="Times New Roman"/>
          <w:sz w:val="24"/>
          <w:szCs w:val="24"/>
        </w:rPr>
      </w:pPr>
      <w:r w:rsidRPr="00963599">
        <w:rPr>
          <w:rFonts w:ascii="Times New Roman" w:hAnsi="Times New Roman" w:cs="Times New Roman"/>
          <w:sz w:val="24"/>
          <w:szCs w:val="24"/>
        </w:rPr>
        <w:t>© Secretaría de Educación Pública. (2017). Aprendizajes Clave. Centro 06020. Argentina 28. Ciudad de México.</w:t>
      </w:r>
    </w:p>
    <w:p w:rsidR="008072B4" w:rsidRPr="00963599" w:rsidRDefault="00EE49E9" w:rsidP="002E4138">
      <w:pPr>
        <w:spacing w:line="360" w:lineRule="auto"/>
        <w:rPr>
          <w:rFonts w:ascii="Times New Roman" w:hAnsi="Times New Roman" w:cs="Times New Roman"/>
          <w:sz w:val="24"/>
          <w:szCs w:val="24"/>
        </w:rPr>
      </w:pPr>
      <w:hyperlink r:id="rId8" w:history="1">
        <w:r w:rsidR="008072B4" w:rsidRPr="00963599">
          <w:rPr>
            <w:rStyle w:val="Hipervnculo"/>
            <w:rFonts w:ascii="Times New Roman" w:hAnsi="Times New Roman" w:cs="Times New Roman"/>
            <w:sz w:val="24"/>
            <w:szCs w:val="24"/>
          </w:rPr>
          <w:t>https://www.planyprogramasdestudio.sep.gob.mx/descargables/biblioteca/preescolar/1LpM-Preescolar-DIGITAL.pdf</w:t>
        </w:r>
      </w:hyperlink>
      <w:r w:rsidR="008072B4" w:rsidRPr="00963599">
        <w:rPr>
          <w:rFonts w:ascii="Times New Roman" w:hAnsi="Times New Roman" w:cs="Times New Roman"/>
          <w:sz w:val="24"/>
          <w:szCs w:val="24"/>
        </w:rPr>
        <w:t xml:space="preserve"> </w:t>
      </w:r>
    </w:p>
    <w:p w:rsidR="005D1809" w:rsidRPr="002E4138" w:rsidRDefault="002E4138" w:rsidP="002E4138">
      <w:pPr>
        <w:spacing w:line="360" w:lineRule="auto"/>
        <w:rPr>
          <w:rFonts w:ascii="Times New Roman" w:hAnsi="Times New Roman" w:cs="Times New Roman"/>
          <w:sz w:val="24"/>
          <w:szCs w:val="24"/>
        </w:rPr>
      </w:pPr>
      <w:r w:rsidRPr="002E4138">
        <w:rPr>
          <w:rFonts w:ascii="Times New Roman" w:hAnsi="Times New Roman" w:cs="Times New Roman"/>
          <w:sz w:val="24"/>
          <w:szCs w:val="24"/>
        </w:rPr>
        <w:t>Zamora Patiño, M. (1998). Legislación educativa, Universidad Ibero Americana. A.C.</w:t>
      </w:r>
    </w:p>
    <w:p w:rsidR="005D1809" w:rsidRDefault="005D1809" w:rsidP="002E4138">
      <w:pPr>
        <w:spacing w:line="360" w:lineRule="auto"/>
      </w:pPr>
      <w:r>
        <w:br w:type="page"/>
      </w:r>
    </w:p>
    <w:p w:rsidR="005D1809" w:rsidRDefault="005D1809" w:rsidP="005D1809">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5.</w:t>
      </w:r>
    </w:p>
    <w:p w:rsidR="005D1809" w:rsidRDefault="005D1809" w:rsidP="005D1809">
      <w:pPr>
        <w:autoSpaceDE w:val="0"/>
        <w:autoSpaceDN w:val="0"/>
        <w:adjustRightInd w:val="0"/>
        <w:spacing w:after="0" w:line="240" w:lineRule="auto"/>
        <w:jc w:val="both"/>
        <w:rPr>
          <w:rFonts w:ascii="Montserrat-Regular" w:eastAsia="Calibri" w:hAnsi="Montserrat-Regular" w:cs="Montserrat-Regular"/>
          <w:sz w:val="20"/>
          <w:szCs w:val="20"/>
        </w:rPr>
      </w:pPr>
    </w:p>
    <w:p w:rsidR="005D1809" w:rsidRDefault="005D1809" w:rsidP="005D1809">
      <w:pPr>
        <w:spacing w:after="0" w:line="240" w:lineRule="auto"/>
        <w:jc w:val="both"/>
        <w:rPr>
          <w:rFonts w:ascii="Times New Roman" w:hAnsi="Times New Roman" w:cs="Times New Roman"/>
          <w:b/>
          <w:bCs/>
        </w:rPr>
      </w:pPr>
    </w:p>
    <w:p w:rsidR="005D1809" w:rsidRDefault="005D1809" w:rsidP="005D1809">
      <w:pPr>
        <w:spacing w:after="0" w:line="240" w:lineRule="auto"/>
        <w:jc w:val="both"/>
        <w:rPr>
          <w:rFonts w:ascii="Times New Roman" w:hAnsi="Times New Roman" w:cs="Times New Roman"/>
          <w:b/>
          <w:bCs/>
        </w:rPr>
      </w:pPr>
      <w:r>
        <w:rPr>
          <w:rFonts w:ascii="Times New Roman" w:hAnsi="Times New Roman" w:cs="Times New Roman"/>
          <w:b/>
          <w:bCs/>
        </w:rPr>
        <w:t>Actividad 5. Ensayo</w:t>
      </w:r>
    </w:p>
    <w:p w:rsidR="005D1809" w:rsidRPr="000B2642" w:rsidRDefault="005D1809" w:rsidP="005D1809">
      <w:pPr>
        <w:spacing w:after="0" w:line="240" w:lineRule="auto"/>
        <w:jc w:val="both"/>
        <w:rPr>
          <w:rFonts w:ascii="Times New Roman" w:hAnsi="Times New Roman" w:cs="Times New Roman"/>
          <w:b/>
          <w:bCs/>
        </w:rPr>
      </w:pPr>
    </w:p>
    <w:p w:rsidR="005D1809" w:rsidRPr="00815363" w:rsidRDefault="005D1809" w:rsidP="005D1809">
      <w:pPr>
        <w:pStyle w:val="Prrafodelista"/>
        <w:numPr>
          <w:ilvl w:val="0"/>
          <w:numId w:val="2"/>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5D1809" w:rsidRDefault="005D1809" w:rsidP="005D1809">
      <w:pPr>
        <w:spacing w:after="0" w:line="240" w:lineRule="auto"/>
        <w:jc w:val="both"/>
        <w:rPr>
          <w:rFonts w:ascii="Times New Roman" w:hAnsi="Times New Roman" w:cs="Times New Roman"/>
          <w:b/>
          <w:bCs/>
        </w:rPr>
      </w:pPr>
    </w:p>
    <w:p w:rsidR="005D1809" w:rsidRDefault="005D1809" w:rsidP="005D1809">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rsidR="005D1809" w:rsidRPr="00815363" w:rsidRDefault="005D1809" w:rsidP="005D1809">
      <w:pPr>
        <w:spacing w:after="0" w:line="240" w:lineRule="auto"/>
        <w:ind w:firstLine="708"/>
        <w:jc w:val="both"/>
        <w:rPr>
          <w:rFonts w:ascii="Times New Roman" w:hAnsi="Times New Roman" w:cs="Times New Roman"/>
          <w:bCs/>
        </w:rPr>
      </w:pPr>
    </w:p>
    <w:p w:rsidR="005D1809" w:rsidRDefault="005D1809" w:rsidP="005D1809">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rsidR="005D1809" w:rsidRPr="00815363" w:rsidRDefault="005D1809" w:rsidP="005D1809">
      <w:pPr>
        <w:spacing w:after="0" w:line="240" w:lineRule="auto"/>
        <w:ind w:firstLine="708"/>
        <w:jc w:val="both"/>
        <w:rPr>
          <w:rFonts w:ascii="Times New Roman" w:hAnsi="Times New Roman" w:cs="Times New Roman"/>
          <w:bCs/>
        </w:rPr>
      </w:pPr>
    </w:p>
    <w:p w:rsidR="005D1809" w:rsidRDefault="005D1809" w:rsidP="005D1809">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rsidR="005D1809" w:rsidRPr="00815363" w:rsidRDefault="005D1809" w:rsidP="005D1809">
      <w:pPr>
        <w:spacing w:after="0" w:line="240" w:lineRule="auto"/>
        <w:ind w:firstLine="708"/>
        <w:jc w:val="both"/>
        <w:rPr>
          <w:rFonts w:ascii="Times New Roman" w:hAnsi="Times New Roman" w:cs="Times New Roman"/>
          <w:bCs/>
        </w:rPr>
      </w:pPr>
    </w:p>
    <w:p w:rsidR="005D1809" w:rsidRPr="00815363" w:rsidRDefault="005D1809" w:rsidP="005D1809">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rsidR="005D1809" w:rsidRDefault="005D1809" w:rsidP="005D1809">
      <w:pPr>
        <w:pStyle w:val="Prrafodelista"/>
        <w:spacing w:after="0" w:line="240" w:lineRule="auto"/>
        <w:jc w:val="both"/>
        <w:rPr>
          <w:rFonts w:ascii="Times New Roman" w:hAnsi="Times New Roman" w:cs="Times New Roman"/>
          <w:b/>
          <w:bCs/>
        </w:rPr>
      </w:pPr>
    </w:p>
    <w:p w:rsidR="005D1809" w:rsidRPr="00755323" w:rsidRDefault="005D1809" w:rsidP="005D1809">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Agregar mínimo 6</w:t>
      </w:r>
      <w:r w:rsidRPr="00755323">
        <w:rPr>
          <w:rFonts w:ascii="Times New Roman" w:hAnsi="Times New Roman" w:cs="Times New Roman"/>
        </w:rPr>
        <w:t xml:space="preserve"> citas bibliográficas formato APA.</w:t>
      </w:r>
    </w:p>
    <w:p w:rsidR="005D1809" w:rsidRPr="00755323" w:rsidRDefault="005D1809" w:rsidP="005D180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Bibliografía.</w:t>
      </w:r>
    </w:p>
    <w:p w:rsidR="005D1809" w:rsidRPr="00321CDB" w:rsidRDefault="005D1809" w:rsidP="005D1809">
      <w:pPr>
        <w:pStyle w:val="Prrafodelista"/>
        <w:numPr>
          <w:ilvl w:val="0"/>
          <w:numId w:val="1"/>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5D1809" w:rsidRPr="00755323" w:rsidRDefault="005D1809" w:rsidP="005D180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rsidR="005D1809" w:rsidRPr="00755323" w:rsidRDefault="005D1809" w:rsidP="005D180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5D1809" w:rsidRPr="00755323" w:rsidRDefault="005D1809" w:rsidP="005D180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5D1809" w:rsidRPr="00755323" w:rsidRDefault="005D1809" w:rsidP="005D1809">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5D1809" w:rsidRPr="00755323" w:rsidRDefault="005D1809" w:rsidP="005D1809">
      <w:pPr>
        <w:spacing w:after="0" w:line="240" w:lineRule="auto"/>
        <w:jc w:val="both"/>
        <w:rPr>
          <w:rFonts w:ascii="Times New Roman" w:hAnsi="Times New Roman" w:cs="Times New Roman"/>
        </w:rPr>
      </w:pPr>
    </w:p>
    <w:p w:rsidR="005D1809" w:rsidRPr="00755323" w:rsidRDefault="005D1809" w:rsidP="005D1809">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14"/>
        <w:gridCol w:w="1391"/>
        <w:gridCol w:w="1407"/>
        <w:gridCol w:w="1407"/>
        <w:gridCol w:w="1468"/>
        <w:gridCol w:w="1407"/>
      </w:tblGrid>
      <w:tr w:rsidR="005D1809" w:rsidRPr="00755323" w:rsidTr="000E4491">
        <w:trPr>
          <w:trHeight w:val="510"/>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ASPECTOS</w:t>
            </w:r>
          </w:p>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6. Insuficiente.</w:t>
            </w:r>
          </w:p>
        </w:tc>
      </w:tr>
      <w:tr w:rsidR="005D1809" w:rsidRPr="00755323" w:rsidTr="000E4491">
        <w:trPr>
          <w:trHeight w:val="2325"/>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5D1809" w:rsidRPr="00755323" w:rsidRDefault="005D1809" w:rsidP="000E4491">
            <w:pPr>
              <w:jc w:val="both"/>
              <w:rPr>
                <w:rFonts w:ascii="Times New Roman" w:hAnsi="Times New Roman" w:cs="Times New Roman"/>
              </w:rPr>
            </w:pP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5D1809" w:rsidRPr="00755323" w:rsidTr="000E4491">
        <w:trPr>
          <w:trHeight w:val="1710"/>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5D1809" w:rsidRPr="00755323" w:rsidRDefault="005D1809" w:rsidP="000E4491">
            <w:pPr>
              <w:jc w:val="both"/>
              <w:rPr>
                <w:rFonts w:ascii="Times New Roman" w:hAnsi="Times New Roman" w:cs="Times New Roman"/>
              </w:rPr>
            </w:pP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se hace una introducción.</w:t>
            </w:r>
          </w:p>
        </w:tc>
      </w:tr>
      <w:tr w:rsidR="005D1809" w:rsidRPr="00755323" w:rsidTr="000E4491">
        <w:trPr>
          <w:trHeight w:val="2145"/>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lastRenderedPageBreak/>
              <w:t>Organización.</w:t>
            </w: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p w:rsidR="005D1809" w:rsidRPr="00755323" w:rsidRDefault="005D1809" w:rsidP="000E4491">
            <w:pPr>
              <w:jc w:val="both"/>
              <w:rPr>
                <w:rFonts w:ascii="Times New Roman" w:hAnsi="Times New Roman" w:cs="Times New Roman"/>
                <w:b/>
                <w:bCs/>
              </w:rPr>
            </w:pP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5D1809" w:rsidRPr="00755323" w:rsidRDefault="005D1809" w:rsidP="000E4491">
            <w:pPr>
              <w:jc w:val="both"/>
              <w:rPr>
                <w:rFonts w:ascii="Times New Roman" w:hAnsi="Times New Roman" w:cs="Times New Roman"/>
              </w:rPr>
            </w:pP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5D1809" w:rsidRPr="00755323" w:rsidTr="000E4491">
        <w:trPr>
          <w:trHeight w:val="615"/>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existe postura, reflexión.</w:t>
            </w:r>
          </w:p>
        </w:tc>
      </w:tr>
      <w:tr w:rsidR="005D1809" w:rsidRPr="00755323" w:rsidTr="000E4491">
        <w:trPr>
          <w:trHeight w:val="1380"/>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5D1809" w:rsidRPr="00755323" w:rsidRDefault="005D1809" w:rsidP="000E4491">
            <w:pPr>
              <w:jc w:val="both"/>
              <w:rPr>
                <w:rFonts w:ascii="Times New Roman" w:hAnsi="Times New Roman" w:cs="Times New Roman"/>
              </w:rPr>
            </w:pP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hay conclusión o no funge como tal.</w:t>
            </w:r>
          </w:p>
        </w:tc>
      </w:tr>
      <w:tr w:rsidR="005D1809" w:rsidRPr="00755323" w:rsidTr="000E4491">
        <w:trPr>
          <w:trHeight w:val="540"/>
        </w:trPr>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Fuentes de</w:t>
            </w:r>
          </w:p>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Consulta fuentes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confiables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Se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nota claramente el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buen manejo de la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por</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Consulta fuentes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confiables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Se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nota cierto manejo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de la información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por parte del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alumno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Consulta fuentes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poco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confiables. Hay</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poco manejo de la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por</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parte del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alumno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La consulta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fuentes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es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 páginas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Internet no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editadas por</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instituciones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gobierno. Casi</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hay manejo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 la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 por</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parte del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alumno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Las fuentes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consultadas son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directamente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copiadas o no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están citadas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lastRenderedPageBreak/>
              <w:t>correctamente.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hay manejo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 información,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únicamente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copiar y pegar</w:t>
            </w:r>
          </w:p>
        </w:tc>
      </w:tr>
      <w:tr w:rsidR="005D1809" w:rsidRPr="00755323" w:rsidTr="000E4491">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lastRenderedPageBreak/>
              <w:t>Calidad de</w:t>
            </w:r>
          </w:p>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información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está claramente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relacionada con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el tema principal y</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proporciona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varias ideas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secundarias y/o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ejemplos.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información está</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relacionada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 el tema, pero no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da ideas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información está</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relacionada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 el tema, pero no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está soportada por</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 información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tiene poca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relación con el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información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está</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relacionada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 el tema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principal.</w:t>
            </w:r>
          </w:p>
        </w:tc>
      </w:tr>
      <w:tr w:rsidR="005D1809" w:rsidRPr="00755323" w:rsidTr="000E4491">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No hay errores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 gramática,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ortografía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puntuación en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todo el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texto.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Hay de uno a dos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errores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gramática,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ortografía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puntuación en todo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el texto.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Hay de tres 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cuatro errores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 gramática,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ortografía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puntuación en todo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el texto.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Hay de cinco 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seis errores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gramática,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ortografía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puntuación en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Hay más de seis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errores de</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gramática,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ortografía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puntuación en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todo el texto.</w:t>
            </w:r>
          </w:p>
        </w:tc>
      </w:tr>
      <w:tr w:rsidR="005D1809" w:rsidRPr="00755323" w:rsidTr="000E4491">
        <w:tc>
          <w:tcPr>
            <w:tcW w:w="2166" w:type="dxa"/>
          </w:tcPr>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Formato del</w:t>
            </w:r>
          </w:p>
          <w:p w:rsidR="005D1809" w:rsidRPr="00755323" w:rsidRDefault="005D1809" w:rsidP="000E4491">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Contiene todos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elementos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requeridos: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1. Portada.</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2. Introducción</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5D1809" w:rsidRDefault="005D1809" w:rsidP="000E4491">
            <w:pPr>
              <w:jc w:val="both"/>
              <w:rPr>
                <w:rFonts w:ascii="Times New Roman" w:hAnsi="Times New Roman" w:cs="Times New Roman"/>
              </w:rPr>
            </w:pPr>
            <w:r w:rsidRPr="00755323">
              <w:rPr>
                <w:rFonts w:ascii="Times New Roman" w:hAnsi="Times New Roman" w:cs="Times New Roman"/>
              </w:rPr>
              <w:t>4.Conclusión.</w:t>
            </w:r>
          </w:p>
          <w:p w:rsidR="005D1809" w:rsidRPr="00755323" w:rsidRDefault="005D1809" w:rsidP="000E4491">
            <w:pPr>
              <w:jc w:val="both"/>
              <w:rPr>
                <w:rFonts w:ascii="Times New Roman" w:hAnsi="Times New Roman" w:cs="Times New Roman"/>
              </w:rPr>
            </w:pPr>
            <w:r>
              <w:rPr>
                <w:rFonts w:ascii="Times New Roman" w:hAnsi="Times New Roman" w:cs="Times New Roman"/>
              </w:rPr>
              <w:t>5. Bibliografía.</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Falta uno de los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requerimientos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están mal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Faltan dos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requerimientos o</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están mal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Faltan más de dos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requerimientos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o están mal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Los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requerimientos</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están mal</w:t>
            </w:r>
          </w:p>
          <w:p w:rsidR="005D1809" w:rsidRPr="00755323" w:rsidRDefault="005D1809" w:rsidP="000E4491">
            <w:pPr>
              <w:jc w:val="both"/>
              <w:rPr>
                <w:rFonts w:ascii="Times New Roman" w:hAnsi="Times New Roman" w:cs="Times New Roman"/>
              </w:rPr>
            </w:pPr>
            <w:r w:rsidRPr="00755323">
              <w:rPr>
                <w:rFonts w:ascii="Times New Roman" w:hAnsi="Times New Roman" w:cs="Times New Roman"/>
              </w:rPr>
              <w:t>desarrollados</w:t>
            </w:r>
          </w:p>
        </w:tc>
      </w:tr>
    </w:tbl>
    <w:p w:rsidR="005D1809" w:rsidRPr="00755323" w:rsidRDefault="005D1809" w:rsidP="005D1809">
      <w:pPr>
        <w:pStyle w:val="Prrafodelista"/>
        <w:spacing w:after="0" w:line="240" w:lineRule="auto"/>
        <w:jc w:val="both"/>
        <w:rPr>
          <w:rFonts w:ascii="Times New Roman" w:hAnsi="Times New Roman" w:cs="Times New Roman"/>
        </w:rPr>
      </w:pPr>
    </w:p>
    <w:p w:rsidR="00843BA7" w:rsidRDefault="00843BA7"/>
    <w:sectPr w:rsidR="00843BA7" w:rsidSect="008072B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4D0C2C"/>
    <w:multiLevelType w:val="hybridMultilevel"/>
    <w:tmpl w:val="66D22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7E17C5"/>
    <w:multiLevelType w:val="multilevel"/>
    <w:tmpl w:val="517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00339"/>
    <w:multiLevelType w:val="multilevel"/>
    <w:tmpl w:val="864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6DD5F57"/>
    <w:multiLevelType w:val="multilevel"/>
    <w:tmpl w:val="BF8E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09"/>
    <w:rsid w:val="002E4138"/>
    <w:rsid w:val="002F0BB1"/>
    <w:rsid w:val="00304A2F"/>
    <w:rsid w:val="00326B22"/>
    <w:rsid w:val="00514507"/>
    <w:rsid w:val="005D1809"/>
    <w:rsid w:val="0064760A"/>
    <w:rsid w:val="007F1FEC"/>
    <w:rsid w:val="008072B4"/>
    <w:rsid w:val="00843BA7"/>
    <w:rsid w:val="00963599"/>
    <w:rsid w:val="009F61CA"/>
    <w:rsid w:val="00B40BF7"/>
    <w:rsid w:val="00EE49E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103B"/>
  <w15:chartTrackingRefBased/>
  <w15:docId w15:val="{03557B7E-2DE3-445A-9DD2-BBCDFAB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D1809"/>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809"/>
    <w:pPr>
      <w:ind w:left="720"/>
      <w:contextualSpacing/>
    </w:pPr>
  </w:style>
  <w:style w:type="table" w:styleId="Tablaconcuadrcula">
    <w:name w:val="Table Grid"/>
    <w:basedOn w:val="Tablanormal"/>
    <w:uiPriority w:val="39"/>
    <w:rsid w:val="005D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D1809"/>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8072B4"/>
    <w:rPr>
      <w:color w:val="0563C1" w:themeColor="hyperlink"/>
      <w:u w:val="single"/>
    </w:rPr>
  </w:style>
  <w:style w:type="paragraph" w:styleId="NormalWeb">
    <w:name w:val="Normal (Web)"/>
    <w:basedOn w:val="Normal"/>
    <w:uiPriority w:val="99"/>
    <w:semiHidden/>
    <w:unhideWhenUsed/>
    <w:rsid w:val="006476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uibutton-label">
    <w:name w:val="muibutton-label"/>
    <w:basedOn w:val="Fuentedeprrafopredeter"/>
    <w:rsid w:val="0096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7052">
      <w:bodyDiv w:val="1"/>
      <w:marLeft w:val="0"/>
      <w:marRight w:val="0"/>
      <w:marTop w:val="0"/>
      <w:marBottom w:val="0"/>
      <w:divBdr>
        <w:top w:val="none" w:sz="0" w:space="0" w:color="auto"/>
        <w:left w:val="none" w:sz="0" w:space="0" w:color="auto"/>
        <w:bottom w:val="none" w:sz="0" w:space="0" w:color="auto"/>
        <w:right w:val="none" w:sz="0" w:space="0" w:color="auto"/>
      </w:divBdr>
    </w:div>
    <w:div w:id="1045524710">
      <w:bodyDiv w:val="1"/>
      <w:marLeft w:val="0"/>
      <w:marRight w:val="0"/>
      <w:marTop w:val="0"/>
      <w:marBottom w:val="0"/>
      <w:divBdr>
        <w:top w:val="none" w:sz="0" w:space="0" w:color="auto"/>
        <w:left w:val="none" w:sz="0" w:space="0" w:color="auto"/>
        <w:bottom w:val="none" w:sz="0" w:space="0" w:color="auto"/>
        <w:right w:val="none" w:sz="0" w:space="0" w:color="auto"/>
      </w:divBdr>
      <w:divsChild>
        <w:div w:id="1267543226">
          <w:marLeft w:val="-480"/>
          <w:marRight w:val="-480"/>
          <w:marTop w:val="0"/>
          <w:marBottom w:val="0"/>
          <w:divBdr>
            <w:top w:val="none" w:sz="0" w:space="0" w:color="auto"/>
            <w:left w:val="none" w:sz="0" w:space="0" w:color="auto"/>
            <w:bottom w:val="none" w:sz="0" w:space="0" w:color="auto"/>
            <w:right w:val="none" w:sz="0" w:space="0" w:color="auto"/>
          </w:divBdr>
          <w:divsChild>
            <w:div w:id="700012479">
              <w:marLeft w:val="0"/>
              <w:marRight w:val="0"/>
              <w:marTop w:val="0"/>
              <w:marBottom w:val="0"/>
              <w:divBdr>
                <w:top w:val="none" w:sz="0" w:space="0" w:color="auto"/>
                <w:left w:val="none" w:sz="0" w:space="0" w:color="auto"/>
                <w:bottom w:val="none" w:sz="0" w:space="0" w:color="auto"/>
                <w:right w:val="none" w:sz="0" w:space="0" w:color="auto"/>
              </w:divBdr>
              <w:divsChild>
                <w:div w:id="18431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4898">
      <w:bodyDiv w:val="1"/>
      <w:marLeft w:val="0"/>
      <w:marRight w:val="0"/>
      <w:marTop w:val="0"/>
      <w:marBottom w:val="0"/>
      <w:divBdr>
        <w:top w:val="none" w:sz="0" w:space="0" w:color="auto"/>
        <w:left w:val="none" w:sz="0" w:space="0" w:color="auto"/>
        <w:bottom w:val="none" w:sz="0" w:space="0" w:color="auto"/>
        <w:right w:val="none" w:sz="0" w:space="0" w:color="auto"/>
      </w:divBdr>
    </w:div>
    <w:div w:id="1856918690">
      <w:bodyDiv w:val="1"/>
      <w:marLeft w:val="0"/>
      <w:marRight w:val="0"/>
      <w:marTop w:val="0"/>
      <w:marBottom w:val="0"/>
      <w:divBdr>
        <w:top w:val="none" w:sz="0" w:space="0" w:color="auto"/>
        <w:left w:val="none" w:sz="0" w:space="0" w:color="auto"/>
        <w:bottom w:val="none" w:sz="0" w:space="0" w:color="auto"/>
        <w:right w:val="none" w:sz="0" w:space="0" w:color="auto"/>
      </w:divBdr>
    </w:div>
    <w:div w:id="1934778609">
      <w:bodyDiv w:val="1"/>
      <w:marLeft w:val="0"/>
      <w:marRight w:val="0"/>
      <w:marTop w:val="0"/>
      <w:marBottom w:val="0"/>
      <w:divBdr>
        <w:top w:val="none" w:sz="0" w:space="0" w:color="auto"/>
        <w:left w:val="none" w:sz="0" w:space="0" w:color="auto"/>
        <w:bottom w:val="none" w:sz="0" w:space="0" w:color="auto"/>
        <w:right w:val="none" w:sz="0" w:space="0" w:color="auto"/>
      </w:divBdr>
    </w:div>
    <w:div w:id="19383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yprogramasdestudio.sep.gob.mx/descargables/biblioteca/preescolar/1LpM-Preescolar-DIGITAL.pdf" TargetMode="Externa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10</Pages>
  <Words>2846</Words>
  <Characters>15654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2</cp:revision>
  <dcterms:created xsi:type="dcterms:W3CDTF">2021-05-02T19:31:00Z</dcterms:created>
  <dcterms:modified xsi:type="dcterms:W3CDTF">2021-05-02T23:16:00Z</dcterms:modified>
</cp:coreProperties>
</file>