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850" w14:textId="73092DA3" w:rsidR="00F4686D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ESCUELA NORMAL DE EDUCACION PREESCOLAR</w:t>
      </w:r>
    </w:p>
    <w:p w14:paraId="5340DADC" w14:textId="63673DA8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LICENCIATURA EN EDUCACION PREESCOLAR</w:t>
      </w:r>
    </w:p>
    <w:p w14:paraId="0AB554AA" w14:textId="6252F389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CICLO ESCOLAR 2020- 2021</w:t>
      </w:r>
    </w:p>
    <w:p w14:paraId="2355B8A5" w14:textId="35ED4189" w:rsid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 xml:space="preserve">1 </w:t>
      </w:r>
      <w:proofErr w:type="gramStart"/>
      <w:r w:rsidRPr="00CA774E">
        <w:rPr>
          <w:rFonts w:ascii="Arial" w:hAnsi="Arial" w:cs="Arial"/>
          <w:sz w:val="36"/>
          <w:szCs w:val="36"/>
        </w:rPr>
        <w:t>D</w:t>
      </w:r>
      <w:proofErr w:type="gramEnd"/>
    </w:p>
    <w:p w14:paraId="510B93CF" w14:textId="18DA5E00" w:rsid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C2EE92" wp14:editId="69DF3506">
            <wp:simplePos x="0" y="0"/>
            <wp:positionH relativeFrom="margin">
              <wp:posOffset>1789189</wp:posOffset>
            </wp:positionH>
            <wp:positionV relativeFrom="page">
              <wp:posOffset>2459421</wp:posOffset>
            </wp:positionV>
            <wp:extent cx="1860331" cy="1405657"/>
            <wp:effectExtent l="0" t="0" r="0" b="444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93" cy="140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33AB4" w14:textId="5A4FFBC8" w:rsid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</w:p>
    <w:p w14:paraId="497B132E" w14:textId="4A34EE9A" w:rsid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</w:p>
    <w:p w14:paraId="0F012B78" w14:textId="1B514BEC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</w:p>
    <w:p w14:paraId="36FF8B7B" w14:textId="259A5C32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 xml:space="preserve">OBSERVACION Y ANALIS DE PRACTICAS Y </w:t>
      </w:r>
      <w:r w:rsidRPr="00CA774E">
        <w:rPr>
          <w:rFonts w:ascii="Arial" w:hAnsi="Arial" w:cs="Arial"/>
          <w:sz w:val="36"/>
          <w:szCs w:val="36"/>
          <w:u w:val="single"/>
        </w:rPr>
        <w:t>CONTEXTOS ESCOLARES</w:t>
      </w:r>
    </w:p>
    <w:p w14:paraId="2DCFBE76" w14:textId="4228B6FB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MATERIA</w:t>
      </w:r>
    </w:p>
    <w:p w14:paraId="226123E8" w14:textId="5A63E28D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A774E">
        <w:rPr>
          <w:rFonts w:ascii="Arial" w:hAnsi="Arial" w:cs="Arial"/>
          <w:sz w:val="36"/>
          <w:szCs w:val="36"/>
          <w:u w:val="single"/>
        </w:rPr>
        <w:t>CRONICA</w:t>
      </w:r>
    </w:p>
    <w:p w14:paraId="44F73162" w14:textId="11CE5D8B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TRABAJO</w:t>
      </w:r>
    </w:p>
    <w:p w14:paraId="34E75FBC" w14:textId="2F00A343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A774E">
        <w:rPr>
          <w:rFonts w:ascii="Arial" w:hAnsi="Arial" w:cs="Arial"/>
          <w:sz w:val="36"/>
          <w:szCs w:val="36"/>
          <w:u w:val="single"/>
        </w:rPr>
        <w:t>VALERIA TORRES GUTIERREZ</w:t>
      </w:r>
    </w:p>
    <w:p w14:paraId="6128C9A8" w14:textId="463666C1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ALUMNA</w:t>
      </w:r>
    </w:p>
    <w:p w14:paraId="3010E14A" w14:textId="737C8F73" w:rsidR="00CA774E" w:rsidRPr="00CA774E" w:rsidRDefault="00CA774E" w:rsidP="00CA774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A774E">
        <w:rPr>
          <w:rFonts w:ascii="Arial" w:hAnsi="Arial" w:cs="Arial"/>
          <w:sz w:val="36"/>
          <w:szCs w:val="36"/>
          <w:u w:val="single"/>
        </w:rPr>
        <w:t>MARIA EFIGENIA MAURY ARREDONDO</w:t>
      </w:r>
    </w:p>
    <w:p w14:paraId="541CE1A4" w14:textId="6F8647A2" w:rsidR="00CA774E" w:rsidRDefault="00CA774E" w:rsidP="00CA774E">
      <w:pPr>
        <w:jc w:val="center"/>
        <w:rPr>
          <w:rFonts w:ascii="Arial" w:hAnsi="Arial" w:cs="Arial"/>
          <w:sz w:val="36"/>
          <w:szCs w:val="36"/>
        </w:rPr>
      </w:pPr>
      <w:r w:rsidRPr="00CA774E">
        <w:rPr>
          <w:rFonts w:ascii="Arial" w:hAnsi="Arial" w:cs="Arial"/>
          <w:sz w:val="36"/>
          <w:szCs w:val="36"/>
        </w:rPr>
        <w:t>MAESTRO</w:t>
      </w:r>
    </w:p>
    <w:p w14:paraId="1555A1A0" w14:textId="11263C10" w:rsidR="00550E6B" w:rsidRDefault="00550E6B" w:rsidP="00CA774E">
      <w:pPr>
        <w:jc w:val="center"/>
        <w:rPr>
          <w:rFonts w:ascii="Arial" w:hAnsi="Arial" w:cs="Arial"/>
          <w:sz w:val="36"/>
          <w:szCs w:val="36"/>
        </w:rPr>
      </w:pPr>
    </w:p>
    <w:p w14:paraId="02DAE97D" w14:textId="4979CE35" w:rsidR="00550E6B" w:rsidRDefault="00550E6B" w:rsidP="00CA774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Saltillo Coahuila a </w:t>
      </w:r>
    </w:p>
    <w:p w14:paraId="60E8ABE2" w14:textId="6085FFA6" w:rsidR="00550E6B" w:rsidRDefault="00550E6B" w:rsidP="00CA774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25 de abril del 2021</w:t>
      </w:r>
    </w:p>
    <w:p w14:paraId="0FAD6012" w14:textId="094B4113" w:rsidR="00550E6B" w:rsidRDefault="00550E6B" w:rsidP="00CA774E">
      <w:pPr>
        <w:jc w:val="center"/>
        <w:rPr>
          <w:rFonts w:ascii="Arial" w:hAnsi="Arial" w:cs="Arial"/>
          <w:sz w:val="36"/>
          <w:szCs w:val="36"/>
        </w:rPr>
      </w:pPr>
    </w:p>
    <w:p w14:paraId="3C0CEDF9" w14:textId="20C60444" w:rsidR="00550E6B" w:rsidRDefault="00550E6B" w:rsidP="00550E6B">
      <w:pPr>
        <w:rPr>
          <w:rFonts w:ascii="Arial" w:hAnsi="Arial" w:cs="Arial"/>
          <w:sz w:val="36"/>
          <w:szCs w:val="36"/>
        </w:rPr>
      </w:pPr>
    </w:p>
    <w:p w14:paraId="03905E04" w14:textId="1E595CE3" w:rsidR="00550E6B" w:rsidRPr="0059173F" w:rsidRDefault="00241067" w:rsidP="0059173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9173F">
        <w:rPr>
          <w:rFonts w:ascii="Arial" w:hAnsi="Arial" w:cs="Arial"/>
          <w:b/>
          <w:bCs/>
          <w:sz w:val="36"/>
          <w:szCs w:val="36"/>
        </w:rPr>
        <w:lastRenderedPageBreak/>
        <w:t>EL CIRCO EN LA PREPA</w:t>
      </w:r>
    </w:p>
    <w:p w14:paraId="654D3F23" w14:textId="4AF23B5C" w:rsidR="00241067" w:rsidRPr="0059173F" w:rsidRDefault="00D61388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>No hay nada mas efectivo para poner a trabajar a un grupo en conjunto que un proyecto grupal</w:t>
      </w:r>
    </w:p>
    <w:p w14:paraId="6CB0BEC2" w14:textId="3CDDDB0B" w:rsidR="00550E6B" w:rsidRPr="0059173F" w:rsidRDefault="00241067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 xml:space="preserve">Cursaba cuarto semestre de preparatoria, la vida era sencilla, mis amigas y yo platicábamos sobre los próximos proyectos a entregar cuando el maestro </w:t>
      </w:r>
      <w:r w:rsidR="00D61388" w:rsidRPr="0059173F">
        <w:rPr>
          <w:rFonts w:ascii="Arial" w:hAnsi="Arial" w:cs="Arial"/>
          <w:sz w:val="32"/>
          <w:szCs w:val="32"/>
        </w:rPr>
        <w:t xml:space="preserve">de literatura </w:t>
      </w:r>
      <w:r w:rsidRPr="0059173F">
        <w:rPr>
          <w:rFonts w:ascii="Arial" w:hAnsi="Arial" w:cs="Arial"/>
          <w:sz w:val="32"/>
          <w:szCs w:val="32"/>
        </w:rPr>
        <w:t xml:space="preserve">(mi favorito debo confesar) cruzo la puerta dejando a dos alumnos afuera, no había quien hiciera algún reclamo pues al inicio del año se nos había explicado que ningún alumno podría pisar el salón al entrar el profesor. </w:t>
      </w:r>
    </w:p>
    <w:p w14:paraId="40328434" w14:textId="6D59161F" w:rsidR="00F0055B" w:rsidRPr="0059173F" w:rsidRDefault="00241067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 xml:space="preserve">Todos a la vez guardamos lo que teníamos sobre la banca. Te pongo en contexto, su clase era tan interactiva que no había forma en la que pudieras distraerte, ni una mosca </w:t>
      </w:r>
      <w:r w:rsidR="00F0055B" w:rsidRPr="0059173F">
        <w:rPr>
          <w:rFonts w:ascii="Arial" w:hAnsi="Arial" w:cs="Arial"/>
          <w:sz w:val="32"/>
          <w:szCs w:val="32"/>
        </w:rPr>
        <w:t xml:space="preserve">con su fuerte aleteo, ni alumnos que pasaban por fuera del salón te hacían desconcentrarte. El profesor saco su marcador y anoto en el pizarrón “El circo”, nos miramos confundidos y el profesor velozmente empezó a explicar que teníamos exactamente un mes y medio para presentar un circo, me pregunte, ¿acaso un guion tendría que escribir? Pero no, literalmente tendríamos que hacer una función de circo entre todo el salón. Un mes y medio nos dio para prepararnos y después de dar las indicaciones rápidamente nos dejo organizarnos. Cada grupito que había en el salón se miro entre </w:t>
      </w:r>
      <w:r w:rsidR="00D61388" w:rsidRPr="0059173F">
        <w:rPr>
          <w:rFonts w:ascii="Arial" w:hAnsi="Arial" w:cs="Arial"/>
          <w:sz w:val="32"/>
          <w:szCs w:val="32"/>
        </w:rPr>
        <w:t>sí</w:t>
      </w:r>
      <w:r w:rsidR="00F0055B" w:rsidRPr="0059173F">
        <w:rPr>
          <w:rFonts w:ascii="Arial" w:hAnsi="Arial" w:cs="Arial"/>
          <w:sz w:val="32"/>
          <w:szCs w:val="32"/>
        </w:rPr>
        <w:t xml:space="preserve">, no éramos un grupo muy </w:t>
      </w:r>
      <w:r w:rsidR="00D61388" w:rsidRPr="0059173F">
        <w:rPr>
          <w:rFonts w:ascii="Arial" w:hAnsi="Arial" w:cs="Arial"/>
          <w:sz w:val="32"/>
          <w:szCs w:val="32"/>
        </w:rPr>
        <w:t>unido,</w:t>
      </w:r>
      <w:r w:rsidR="00F0055B" w:rsidRPr="0059173F">
        <w:rPr>
          <w:rFonts w:ascii="Arial" w:hAnsi="Arial" w:cs="Arial"/>
          <w:sz w:val="32"/>
          <w:szCs w:val="32"/>
        </w:rPr>
        <w:t xml:space="preserve"> pero si éramos conocidos por sacar excelentes proyectos grupales.</w:t>
      </w:r>
    </w:p>
    <w:p w14:paraId="60B43BC8" w14:textId="5C022CDF" w:rsidR="00F0055B" w:rsidRPr="0059173F" w:rsidRDefault="00F0055B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 xml:space="preserve">La jefa de grupo, una líder nata, se levanto y nos dijo que para ese mismo día en la tarde ya </w:t>
      </w:r>
      <w:r w:rsidR="00D61388" w:rsidRPr="0059173F">
        <w:rPr>
          <w:rFonts w:ascii="Arial" w:hAnsi="Arial" w:cs="Arial"/>
          <w:sz w:val="32"/>
          <w:szCs w:val="32"/>
        </w:rPr>
        <w:t>deberíamos tener</w:t>
      </w:r>
      <w:r w:rsidRPr="0059173F">
        <w:rPr>
          <w:rFonts w:ascii="Arial" w:hAnsi="Arial" w:cs="Arial"/>
          <w:sz w:val="32"/>
          <w:szCs w:val="32"/>
        </w:rPr>
        <w:t xml:space="preserve"> nuestro acto para empezar a darle forma a la función. Recuerdo que ese mismo día elegimos sin dudar que ser mimos </w:t>
      </w:r>
      <w:r w:rsidR="00D61388" w:rsidRPr="0059173F">
        <w:rPr>
          <w:rFonts w:ascii="Arial" w:hAnsi="Arial" w:cs="Arial"/>
          <w:sz w:val="32"/>
          <w:szCs w:val="32"/>
        </w:rPr>
        <w:t>sería</w:t>
      </w:r>
      <w:r w:rsidRPr="0059173F">
        <w:rPr>
          <w:rFonts w:ascii="Arial" w:hAnsi="Arial" w:cs="Arial"/>
          <w:sz w:val="32"/>
          <w:szCs w:val="32"/>
        </w:rPr>
        <w:t xml:space="preserve"> una buena opción pues no éramos mucho de hablar ni bailar</w:t>
      </w:r>
      <w:r w:rsidR="00D61388" w:rsidRPr="0059173F">
        <w:rPr>
          <w:rFonts w:ascii="Arial" w:hAnsi="Arial" w:cs="Arial"/>
          <w:sz w:val="32"/>
          <w:szCs w:val="32"/>
        </w:rPr>
        <w:t xml:space="preserve">. Y </w:t>
      </w:r>
      <w:r w:rsidR="00D61388" w:rsidRPr="0059173F">
        <w:rPr>
          <w:rFonts w:ascii="Arial" w:hAnsi="Arial" w:cs="Arial"/>
          <w:sz w:val="32"/>
          <w:szCs w:val="32"/>
        </w:rPr>
        <w:lastRenderedPageBreak/>
        <w:t>así salieron domadores, bailarinas, payasos, trapecistas, acróbatas y un maestro de ceremonia</w:t>
      </w:r>
    </w:p>
    <w:p w14:paraId="72AEA43A" w14:textId="6EEC5968" w:rsidR="00F0055B" w:rsidRPr="0059173F" w:rsidRDefault="00D61388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>Cada equipo</w:t>
      </w:r>
      <w:r w:rsidR="00F0055B" w:rsidRPr="0059173F">
        <w:rPr>
          <w:rFonts w:ascii="Arial" w:hAnsi="Arial" w:cs="Arial"/>
          <w:sz w:val="32"/>
          <w:szCs w:val="32"/>
        </w:rPr>
        <w:t xml:space="preserve"> por su parte empezó a ensayar, realizamos </w:t>
      </w:r>
      <w:r w:rsidRPr="0059173F">
        <w:rPr>
          <w:rFonts w:ascii="Arial" w:hAnsi="Arial" w:cs="Arial"/>
          <w:sz w:val="32"/>
          <w:szCs w:val="32"/>
        </w:rPr>
        <w:t xml:space="preserve">escenografía, </w:t>
      </w:r>
      <w:r w:rsidR="00F0055B" w:rsidRPr="0059173F">
        <w:rPr>
          <w:rFonts w:ascii="Arial" w:hAnsi="Arial" w:cs="Arial"/>
          <w:sz w:val="32"/>
          <w:szCs w:val="32"/>
        </w:rPr>
        <w:t xml:space="preserve">disfraces y tuvimos dos ensayos generales. El primero fue un desastre </w:t>
      </w:r>
      <w:r w:rsidRPr="0059173F">
        <w:rPr>
          <w:rFonts w:ascii="Arial" w:hAnsi="Arial" w:cs="Arial"/>
          <w:sz w:val="32"/>
          <w:szCs w:val="32"/>
        </w:rPr>
        <w:t>se veían domadores sin leones, bailarinas que tropezaban, mimos sin expresiones, acróbatas sin saber que hacer y el maestro de ceremonias ni siquiera se presentó, hablamos pusimos fecha para un segundo ensayo y acordamos que quien no tuviera su acto completo se iría reprobado. Esa fue una buena motivación pues para el segundo ensayo todo nos salió a la primera.</w:t>
      </w:r>
    </w:p>
    <w:p w14:paraId="74124BD0" w14:textId="77777777" w:rsidR="0059173F" w:rsidRPr="0059173F" w:rsidRDefault="00D61388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>El día de el evento, todos corrimos a arreglarnos, los baños estaban repletos de alumnos que se ponían faldas de tul, sombreros extravagantes, vestidos de lentejuelas y zapatos grandes y coloridos. Todo fue un éxito, tuvimos una de las notas más altas y recuerdos que nunca olvidare.</w:t>
      </w:r>
      <w:r w:rsidR="0059173F" w:rsidRPr="0059173F">
        <w:rPr>
          <w:rFonts w:ascii="Arial" w:hAnsi="Arial" w:cs="Arial"/>
          <w:sz w:val="32"/>
          <w:szCs w:val="32"/>
        </w:rPr>
        <w:t xml:space="preserve"> </w:t>
      </w:r>
    </w:p>
    <w:p w14:paraId="14E1D5CF" w14:textId="5FB313FA" w:rsidR="00D61388" w:rsidRPr="0059173F" w:rsidRDefault="0059173F" w:rsidP="00550E6B">
      <w:pPr>
        <w:rPr>
          <w:rFonts w:ascii="Arial" w:hAnsi="Arial" w:cs="Arial"/>
          <w:sz w:val="32"/>
          <w:szCs w:val="32"/>
        </w:rPr>
      </w:pPr>
      <w:r w:rsidRPr="0059173F">
        <w:rPr>
          <w:rFonts w:ascii="Arial" w:hAnsi="Arial" w:cs="Arial"/>
          <w:sz w:val="32"/>
          <w:szCs w:val="32"/>
        </w:rPr>
        <w:t>Sin duda una función de circo inolvidable.</w:t>
      </w:r>
    </w:p>
    <w:sectPr w:rsidR="00D61388" w:rsidRPr="00591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4E"/>
    <w:rsid w:val="00241067"/>
    <w:rsid w:val="00550E6B"/>
    <w:rsid w:val="0059173F"/>
    <w:rsid w:val="00CA774E"/>
    <w:rsid w:val="00D61388"/>
    <w:rsid w:val="00F0055B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1D51"/>
  <w15:chartTrackingRefBased/>
  <w15:docId w15:val="{ACDFE158-2C51-4812-953C-1B7B815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2021-04-26T01:41:00Z</dcterms:created>
  <dcterms:modified xsi:type="dcterms:W3CDTF">2021-04-26T02:33:00Z</dcterms:modified>
</cp:coreProperties>
</file>