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E4D5" w:themeColor="accent2" w:themeTint="33"/>
  <w:body>
    <w:p w:rsidR="00FA4F0F" w:rsidRPr="00FA4F0F" w:rsidRDefault="00FA4F0F" w:rsidP="00FA4F0F">
      <w:pPr>
        <w:jc w:val="center"/>
        <w:rPr>
          <w:b/>
          <w:i/>
        </w:rPr>
      </w:pPr>
      <w:r w:rsidRPr="00FA4F0F">
        <w:rPr>
          <w:b/>
          <w:i/>
          <w:noProof/>
          <w:lang w:eastAsia="es-MX"/>
        </w:rPr>
        <w:drawing>
          <wp:anchor distT="0" distB="0" distL="114300" distR="114300" simplePos="0" relativeHeight="251685888" behindDoc="0" locked="0" layoutInCell="1" allowOverlap="1">
            <wp:simplePos x="0" y="0"/>
            <wp:positionH relativeFrom="margin">
              <wp:align>left</wp:align>
            </wp:positionH>
            <wp:positionV relativeFrom="margin">
              <wp:align>top</wp:align>
            </wp:positionV>
            <wp:extent cx="833120" cy="1068705"/>
            <wp:effectExtent l="0" t="0" r="508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3120" cy="1068705"/>
                    </a:xfrm>
                    <a:prstGeom prst="rect">
                      <a:avLst/>
                    </a:prstGeom>
                    <a:noFill/>
                  </pic:spPr>
                </pic:pic>
              </a:graphicData>
            </a:graphic>
            <wp14:sizeRelH relativeFrom="margin">
              <wp14:pctWidth>0</wp14:pctWidth>
            </wp14:sizeRelH>
            <wp14:sizeRelV relativeFrom="margin">
              <wp14:pctHeight>0</wp14:pctHeight>
            </wp14:sizeRelV>
          </wp:anchor>
        </w:drawing>
      </w:r>
      <w:r w:rsidRPr="00FA4F0F">
        <w:rPr>
          <w:rFonts w:ascii="Comic Sans MS" w:hAnsi="Comic Sans MS"/>
          <w:b/>
          <w:i/>
          <w:sz w:val="24"/>
        </w:rPr>
        <w:t>Escuela Normal de Educación Preescolar</w:t>
      </w:r>
    </w:p>
    <w:p w:rsidR="00FA4F0F" w:rsidRPr="00FA4F0F" w:rsidRDefault="00FA4F0F" w:rsidP="00FA4F0F">
      <w:pPr>
        <w:jc w:val="center"/>
        <w:rPr>
          <w:rFonts w:ascii="Comic Sans MS" w:hAnsi="Comic Sans MS"/>
          <w:sz w:val="24"/>
        </w:rPr>
      </w:pPr>
      <w:r w:rsidRPr="00FA4F0F">
        <w:rPr>
          <w:rFonts w:ascii="Comic Sans MS" w:hAnsi="Comic Sans MS"/>
          <w:sz w:val="24"/>
        </w:rPr>
        <w:t>Licenciatura en educación preescolar</w:t>
      </w:r>
    </w:p>
    <w:p w:rsidR="00FA4F0F" w:rsidRPr="00FA4F0F" w:rsidRDefault="00FA4F0F" w:rsidP="00FA4F0F">
      <w:pPr>
        <w:jc w:val="center"/>
        <w:rPr>
          <w:rFonts w:ascii="Comic Sans MS" w:hAnsi="Comic Sans MS"/>
          <w:sz w:val="24"/>
        </w:rPr>
      </w:pPr>
      <w:r w:rsidRPr="00FA4F0F">
        <w:rPr>
          <w:rFonts w:ascii="Comic Sans MS" w:hAnsi="Comic Sans MS"/>
          <w:sz w:val="24"/>
        </w:rPr>
        <w:t>Ciclo escolar 2020 – 2021</w:t>
      </w:r>
    </w:p>
    <w:p w:rsidR="00132D55" w:rsidRPr="00FA4F0F" w:rsidRDefault="00FA4F0F" w:rsidP="00FA4F0F">
      <w:pPr>
        <w:jc w:val="center"/>
        <w:rPr>
          <w:rFonts w:ascii="Comic Sans MS" w:hAnsi="Comic Sans MS"/>
          <w:b/>
          <w:i/>
          <w:sz w:val="24"/>
        </w:rPr>
      </w:pPr>
      <w:r w:rsidRPr="00FA4F0F">
        <w:rPr>
          <w:rFonts w:ascii="Comic Sans MS" w:hAnsi="Comic Sans MS"/>
          <w:b/>
          <w:i/>
          <w:sz w:val="24"/>
        </w:rPr>
        <w:t>Tutoría</w:t>
      </w:r>
    </w:p>
    <w:p w:rsidR="00FA4F0F" w:rsidRDefault="00FA4F0F" w:rsidP="00FA4F0F"/>
    <w:p w:rsidR="00FA4F0F" w:rsidRDefault="00FA4F0F" w:rsidP="00FA4F0F"/>
    <w:p w:rsidR="00FA4F0F" w:rsidRPr="00FA4F0F" w:rsidRDefault="00FA4F0F" w:rsidP="00FA4F0F">
      <w:pPr>
        <w:jc w:val="right"/>
        <w:rPr>
          <w:rFonts w:ascii="Comic Sans MS" w:hAnsi="Comic Sans MS"/>
          <w:sz w:val="24"/>
        </w:rPr>
      </w:pPr>
      <w:r w:rsidRPr="00FA4F0F">
        <w:rPr>
          <w:rFonts w:ascii="Comic Sans MS" w:hAnsi="Comic Sans MS"/>
          <w:sz w:val="24"/>
        </w:rPr>
        <w:t xml:space="preserve">2° semestre </w:t>
      </w:r>
    </w:p>
    <w:p w:rsidR="00FA4F0F" w:rsidRPr="00FA4F0F" w:rsidRDefault="00FA4F0F" w:rsidP="00FA4F0F">
      <w:pPr>
        <w:jc w:val="right"/>
        <w:rPr>
          <w:rFonts w:ascii="Comic Sans MS" w:hAnsi="Comic Sans MS"/>
          <w:sz w:val="24"/>
        </w:rPr>
      </w:pPr>
      <w:r w:rsidRPr="00FA4F0F">
        <w:rPr>
          <w:rFonts w:ascii="Comic Sans MS" w:hAnsi="Comic Sans MS"/>
          <w:b/>
          <w:i/>
          <w:sz w:val="24"/>
        </w:rPr>
        <w:t>MAESTRO:</w:t>
      </w:r>
      <w:r w:rsidRPr="00FA4F0F">
        <w:rPr>
          <w:rFonts w:ascii="Comic Sans MS" w:hAnsi="Comic Sans MS"/>
          <w:sz w:val="24"/>
        </w:rPr>
        <w:t xml:space="preserve"> </w:t>
      </w:r>
      <w:r w:rsidRPr="00FA4F0F">
        <w:rPr>
          <w:rFonts w:ascii="Comic Sans MS" w:hAnsi="Comic Sans MS"/>
          <w:b/>
          <w:i/>
          <w:sz w:val="24"/>
        </w:rPr>
        <w:t>Karla Griselda García Pimentel</w:t>
      </w:r>
    </w:p>
    <w:p w:rsidR="00FA4F0F" w:rsidRPr="00FA4F0F" w:rsidRDefault="00FA4F0F" w:rsidP="00FA4F0F">
      <w:pPr>
        <w:pStyle w:val="Prrafodelista"/>
        <w:numPr>
          <w:ilvl w:val="0"/>
          <w:numId w:val="1"/>
        </w:numPr>
        <w:rPr>
          <w:rFonts w:ascii="Comic Sans MS" w:hAnsi="Comic Sans MS"/>
          <w:i/>
          <w:sz w:val="24"/>
        </w:rPr>
      </w:pPr>
      <w:r w:rsidRPr="00FA4F0F">
        <w:rPr>
          <w:rFonts w:ascii="Comic Sans MS" w:hAnsi="Comic Sans MS"/>
          <w:i/>
          <w:sz w:val="24"/>
        </w:rPr>
        <w:t>María de los Ángeles Guevara Ramirez</w:t>
      </w:r>
    </w:p>
    <w:p w:rsidR="00FA4F0F" w:rsidRPr="00FA4F0F" w:rsidRDefault="00FA4F0F" w:rsidP="00FA4F0F">
      <w:pPr>
        <w:rPr>
          <w:rFonts w:ascii="Comic Sans MS" w:hAnsi="Comic Sans MS"/>
          <w:sz w:val="24"/>
        </w:rPr>
      </w:pPr>
      <w:r w:rsidRPr="00FA4F0F">
        <w:rPr>
          <w:rFonts w:ascii="Comic Sans MS" w:hAnsi="Comic Sans MS"/>
          <w:sz w:val="24"/>
        </w:rPr>
        <w:t>1° “D”</w:t>
      </w:r>
    </w:p>
    <w:p w:rsidR="00132D55" w:rsidRPr="00FA4F0F" w:rsidRDefault="00FA4F0F" w:rsidP="00FA4F0F">
      <w:pPr>
        <w:jc w:val="right"/>
        <w:rPr>
          <w:rFonts w:ascii="Comic Sans MS" w:hAnsi="Comic Sans MS"/>
          <w:sz w:val="24"/>
        </w:rPr>
      </w:pPr>
      <w:r w:rsidRPr="00FA4F0F">
        <w:rPr>
          <w:rFonts w:ascii="Comic Sans MS" w:hAnsi="Comic Sans MS"/>
          <w:sz w:val="24"/>
        </w:rPr>
        <w:t>N.L. 11</w:t>
      </w:r>
    </w:p>
    <w:p w:rsidR="00132D55" w:rsidRPr="00FA4F0F" w:rsidRDefault="00FA4F0F" w:rsidP="00FA4F0F">
      <w:pPr>
        <w:jc w:val="center"/>
        <w:rPr>
          <w:rFonts w:ascii="Brush Script MT" w:hAnsi="Brush Script MT"/>
          <w:sz w:val="144"/>
          <w:szCs w:val="72"/>
        </w:rPr>
      </w:pPr>
      <w:r w:rsidRPr="00FA4F0F">
        <w:rPr>
          <w:rFonts w:ascii="Brush Script MT" w:hAnsi="Brush Script MT"/>
          <w:sz w:val="144"/>
          <w:szCs w:val="72"/>
        </w:rPr>
        <w:t>Visualización</w:t>
      </w:r>
    </w:p>
    <w:p w:rsidR="00FA4F0F" w:rsidRPr="00FA4F0F" w:rsidRDefault="00FA4F0F" w:rsidP="00FA4F0F">
      <w:pPr>
        <w:jc w:val="right"/>
        <w:rPr>
          <w:rFonts w:ascii="Comic Sans MS" w:hAnsi="Comic Sans MS"/>
          <w:b/>
          <w:i/>
          <w:sz w:val="24"/>
        </w:rPr>
      </w:pPr>
      <w:r w:rsidRPr="00FA4F0F">
        <w:rPr>
          <w:rFonts w:ascii="Comic Sans MS" w:hAnsi="Comic Sans MS"/>
          <w:b/>
          <w:i/>
          <w:sz w:val="24"/>
        </w:rPr>
        <w:t>Saltillo, Coahuila</w:t>
      </w:r>
    </w:p>
    <w:p w:rsidR="00132D55" w:rsidRPr="00FA4F0F" w:rsidRDefault="00FA4F0F" w:rsidP="00FA4F0F">
      <w:pPr>
        <w:jc w:val="right"/>
        <w:rPr>
          <w:rFonts w:ascii="Comic Sans MS" w:hAnsi="Comic Sans MS"/>
          <w:b/>
          <w:i/>
          <w:sz w:val="24"/>
        </w:rPr>
      </w:pPr>
      <w:r w:rsidRPr="00FA4F0F">
        <w:rPr>
          <w:rFonts w:ascii="Comic Sans MS" w:hAnsi="Comic Sans MS"/>
          <w:b/>
          <w:i/>
          <w:sz w:val="24"/>
        </w:rPr>
        <w:t>Abril 2021</w:t>
      </w:r>
    </w:p>
    <w:p w:rsidR="00132D55" w:rsidRDefault="00132D55"/>
    <w:p w:rsidR="00132D55" w:rsidRDefault="00FA4F0F">
      <w:r>
        <w:rPr>
          <w:noProof/>
          <w:lang w:eastAsia="es-MX"/>
        </w:rPr>
        <w:lastRenderedPageBreak/>
        <mc:AlternateContent>
          <mc:Choice Requires="wps">
            <w:drawing>
              <wp:anchor distT="0" distB="0" distL="114300" distR="114300" simplePos="0" relativeHeight="251663360" behindDoc="0" locked="0" layoutInCell="1" allowOverlap="1">
                <wp:simplePos x="0" y="0"/>
                <wp:positionH relativeFrom="column">
                  <wp:posOffset>6438966</wp:posOffset>
                </wp:positionH>
                <wp:positionV relativeFrom="paragraph">
                  <wp:posOffset>-640122</wp:posOffset>
                </wp:positionV>
                <wp:extent cx="2755075" cy="1769423"/>
                <wp:effectExtent l="19050" t="19050" r="26670" b="21590"/>
                <wp:wrapNone/>
                <wp:docPr id="5" name="Cuadro de texto 5"/>
                <wp:cNvGraphicFramePr/>
                <a:graphic xmlns:a="http://schemas.openxmlformats.org/drawingml/2006/main">
                  <a:graphicData uri="http://schemas.microsoft.com/office/word/2010/wordprocessingShape">
                    <wps:wsp>
                      <wps:cNvSpPr txBox="1"/>
                      <wps:spPr>
                        <a:xfrm>
                          <a:off x="0" y="0"/>
                          <a:ext cx="2755075" cy="1769423"/>
                        </a:xfrm>
                        <a:prstGeom prst="rect">
                          <a:avLst/>
                        </a:prstGeom>
                        <a:solidFill>
                          <a:schemeClr val="lt1"/>
                        </a:solidFill>
                        <a:ln w="28575">
                          <a:solidFill>
                            <a:schemeClr val="accent2">
                              <a:lumMod val="40000"/>
                              <a:lumOff val="60000"/>
                            </a:schemeClr>
                          </a:solidFill>
                          <a:prstDash val="dashDot"/>
                        </a:ln>
                      </wps:spPr>
                      <wps:txbx>
                        <w:txbxContent>
                          <w:p w:rsidR="0054019F" w:rsidRPr="0054019F" w:rsidRDefault="0054019F">
                            <w:pPr>
                              <w:rPr>
                                <w:rFonts w:ascii="Comic Sans MS" w:hAnsi="Comic Sans MS"/>
                                <w:sz w:val="24"/>
                              </w:rPr>
                            </w:pPr>
                            <w:r w:rsidRPr="0054019F">
                              <w:rPr>
                                <w:rFonts w:ascii="Comic Sans MS" w:hAnsi="Comic Sans MS"/>
                                <w:sz w:val="24"/>
                              </w:rPr>
                              <w:t>La palabra visualización proviene del latín visus, participio del verbo videre, ‘ver’, y con ella se designa la acción de mostrar, de hacer visible algo. Es, por tanto, una creación mental que puede materializarse en forma gráfica o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507pt;margin-top:-50.4pt;width:216.95pt;height:13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" fillcolor="white [3201]" strokecolor="#f7caac [1301]" strokeweight="2.25pt">
                <v:stroke dashstyle="dashDot"/>
                <v:textbox>
                  <w:txbxContent>
                    <w:p w:rsidR="0054019F" w:rsidRPr="0054019F" w:rsidRDefault="0054019F">
                      <w:pPr>
                        <w:rPr>
                          <w:rFonts w:ascii="Comic Sans MS" w:hAnsi="Comic Sans MS"/>
                          <w:sz w:val="24"/>
                        </w:rPr>
                      </w:pPr>
                      <w:r w:rsidRPr="0054019F">
                        <w:rPr>
                          <w:rFonts w:ascii="Comic Sans MS" w:hAnsi="Comic Sans MS"/>
                          <w:sz w:val="24"/>
                        </w:rPr>
                        <w:t>La palabra visualización proviene del latín visus, participio del verbo videre, ‘ver’, y con ella se designa la acción de mostrar, de hacer visible algo. Es, por tanto, una creación mental que puede materializarse en forma gráfica o no.</w:t>
                      </w:r>
                    </w:p>
                  </w:txbxContent>
                </v:textbox>
              </v:shape>
            </w:pict>
          </mc:Fallback>
        </mc:AlternateContent>
      </w:r>
      <w:r>
        <w:rPr>
          <w:noProof/>
          <w:lang w:eastAsia="es-MX"/>
        </w:rPr>
        <mc:AlternateContent>
          <mc:Choice Requires="wps">
            <w:drawing>
              <wp:anchor distT="0" distB="0" distL="114300" distR="114300" simplePos="0" relativeHeight="251667456" behindDoc="0" locked="0" layoutInCell="1" allowOverlap="1">
                <wp:simplePos x="0" y="0"/>
                <wp:positionH relativeFrom="margin">
                  <wp:posOffset>-424246</wp:posOffset>
                </wp:positionH>
                <wp:positionV relativeFrom="paragraph">
                  <wp:posOffset>-652120</wp:posOffset>
                </wp:positionV>
                <wp:extent cx="3598223" cy="2160905"/>
                <wp:effectExtent l="19050" t="19050" r="21590" b="10795"/>
                <wp:wrapNone/>
                <wp:docPr id="8" name="Cuadro de texto 8"/>
                <wp:cNvGraphicFramePr/>
                <a:graphic xmlns:a="http://schemas.openxmlformats.org/drawingml/2006/main">
                  <a:graphicData uri="http://schemas.microsoft.com/office/word/2010/wordprocessingShape">
                    <wps:wsp>
                      <wps:cNvSpPr txBox="1"/>
                      <wps:spPr>
                        <a:xfrm>
                          <a:off x="0" y="0"/>
                          <a:ext cx="3598223" cy="2160905"/>
                        </a:xfrm>
                        <a:prstGeom prst="rect">
                          <a:avLst/>
                        </a:prstGeom>
                        <a:solidFill>
                          <a:schemeClr val="lt1"/>
                        </a:solidFill>
                        <a:ln w="28575">
                          <a:solidFill>
                            <a:schemeClr val="accent2">
                              <a:lumMod val="40000"/>
                              <a:lumOff val="60000"/>
                            </a:schemeClr>
                          </a:solidFill>
                          <a:prstDash val="dashDot"/>
                        </a:ln>
                      </wps:spPr>
                      <wps:txbx>
                        <w:txbxContent>
                          <w:p w:rsidR="00694359" w:rsidRPr="00694359" w:rsidRDefault="00694359">
                            <w:pPr>
                              <w:rPr>
                                <w:rFonts w:ascii="Comic Sans MS" w:hAnsi="Comic Sans MS"/>
                                <w:sz w:val="24"/>
                              </w:rPr>
                            </w:pPr>
                            <w:r>
                              <w:rPr>
                                <w:rFonts w:ascii="Comic Sans MS" w:hAnsi="Comic Sans MS"/>
                                <w:sz w:val="24"/>
                              </w:rPr>
                              <w:t>V</w:t>
                            </w:r>
                            <w:r w:rsidRPr="00694359">
                              <w:rPr>
                                <w:rFonts w:ascii="Comic Sans MS" w:hAnsi="Comic Sans MS"/>
                                <w:sz w:val="24"/>
                              </w:rPr>
                              <w:t>isualización científica a la conversión de información abstracta en imágenes. De este modo, mediante esta visualización es posible lograr una representación de la realidad. Supongamos que un fabricante de automóviles desea analizar cómo reaccionaría uno de sus vehículos si impacta contra una pared mientras se desplaza a 100 kilómetros por hora.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27" type="#_x0000_t202" style="position:absolute;margin-left:-33.4pt;margin-top:-51.35pt;width:283.3pt;height:170.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" fillcolor="white [3201]" strokecolor="#f7caac [1301]" strokeweight="2.25pt">
                <v:stroke dashstyle="dashDot"/>
                <v:textbox>
                  <w:txbxContent>
                    <w:p w:rsidR="00694359" w:rsidRPr="00694359" w:rsidRDefault="00694359">
                      <w:pPr>
                        <w:rPr>
                          <w:rFonts w:ascii="Comic Sans MS" w:hAnsi="Comic Sans MS"/>
                          <w:sz w:val="24"/>
                        </w:rPr>
                      </w:pPr>
                      <w:r>
                        <w:rPr>
                          <w:rFonts w:ascii="Comic Sans MS" w:hAnsi="Comic Sans MS"/>
                          <w:sz w:val="24"/>
                        </w:rPr>
                        <w:t>V</w:t>
                      </w:r>
                      <w:r w:rsidRPr="00694359">
                        <w:rPr>
                          <w:rFonts w:ascii="Comic Sans MS" w:hAnsi="Comic Sans MS"/>
                          <w:sz w:val="24"/>
                        </w:rPr>
                        <w:t>isualización científica a la conversión de información abstracta en imágenes. De este modo, mediante esta visualización es posible lograr una representación de la realidad. Supongamos que un fabricante de automóviles desea analizar cómo reaccionaría uno de sus vehículos si impacta contra una pared mientras se desplaza a 100 kilómetros por hora.</w:t>
                      </w:r>
                    </w:p>
                  </w:txbxContent>
                </v:textbox>
                <w10:wrap anchorx="margin"/>
              </v:shape>
            </w:pict>
          </mc:Fallback>
        </mc:AlternateContent>
      </w:r>
    </w:p>
    <w:p w:rsidR="00694359" w:rsidRDefault="00694359">
      <w:r w:rsidRPr="00132D55">
        <w:drawing>
          <wp:anchor distT="0" distB="0" distL="114300" distR="114300" simplePos="0" relativeHeight="251669504" behindDoc="0" locked="0" layoutInCell="1" allowOverlap="1" wp14:anchorId="7FD86892" wp14:editId="2C30A3D9">
            <wp:simplePos x="0" y="0"/>
            <wp:positionH relativeFrom="margin">
              <wp:posOffset>2279015</wp:posOffset>
            </wp:positionH>
            <wp:positionV relativeFrom="margin">
              <wp:posOffset>1704975</wp:posOffset>
            </wp:positionV>
            <wp:extent cx="1024255" cy="668020"/>
            <wp:effectExtent l="0" t="0" r="49212" b="0"/>
            <wp:wrapSquare wrapText="bothSides"/>
            <wp:docPr id="9" name="Imagen 9" descr="Colección de flechas de dibujos animado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cción de flechas de dibujos animados | Vector Premium"/>
                    <pic:cNvPicPr>
                      <a:picLocks noChangeAspect="1" noChangeArrowheads="1"/>
                    </pic:cNvPicPr>
                  </pic:nvPicPr>
                  <pic:blipFill rotWithShape="1">
                    <a:blip r:embed="rId8">
                      <a:duotone>
                        <a:schemeClr val="accent2">
                          <a:shade val="45000"/>
                          <a:satMod val="135000"/>
                        </a:schemeClr>
                        <a:prstClr val="white"/>
                      </a:duotone>
                      <a:extLst>
                        <a:ext uri="{BEBA8EAE-BF5A-486C-A8C5-ECC9F3942E4B}">
                          <a14:imgProps xmlns:a14="http://schemas.microsoft.com/office/drawing/2010/main">
                            <a14:imgLayer r:embed="rId9">
                              <a14:imgEffect>
                                <a14:backgroundRemoval t="82428" b="95048" l="27955" r="55911">
                                  <a14:foregroundMark x1="36581" y1="86262" x2="43770" y2="84824"/>
                                  <a14:foregroundMark x1="47284" y1="84026" x2="50799" y2="86262"/>
                                  <a14:foregroundMark x1="51597" y1="87700" x2="52716" y2="87859"/>
                                  <a14:foregroundMark x1="44888" y1="86102" x2="46486" y2="83227"/>
                                </a14:backgroundRemoval>
                              </a14:imgEffect>
                            </a14:imgLayer>
                          </a14:imgProps>
                        </a:ext>
                        <a:ext uri="{28A0092B-C50C-407E-A947-70E740481C1C}">
                          <a14:useLocalDpi xmlns:a14="http://schemas.microsoft.com/office/drawing/2010/main" val="0"/>
                        </a:ext>
                      </a:extLst>
                    </a:blip>
                    <a:srcRect l="32874" t="80895" r="45219" b="5369"/>
                    <a:stretch/>
                  </pic:blipFill>
                  <pic:spPr bwMode="auto">
                    <a:xfrm rot="14675087">
                      <a:off x="0" y="0"/>
                      <a:ext cx="1024255" cy="668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2D55">
        <w:drawing>
          <wp:anchor distT="0" distB="0" distL="114300" distR="114300" simplePos="0" relativeHeight="251665408" behindDoc="0" locked="0" layoutInCell="1" allowOverlap="1" wp14:anchorId="758A26F6" wp14:editId="5005A01B">
            <wp:simplePos x="0" y="0"/>
            <wp:positionH relativeFrom="margin">
              <wp:align>center</wp:align>
            </wp:positionH>
            <wp:positionV relativeFrom="margin">
              <wp:posOffset>1590675</wp:posOffset>
            </wp:positionV>
            <wp:extent cx="1024255" cy="668020"/>
            <wp:effectExtent l="0" t="0" r="0" b="0"/>
            <wp:wrapSquare wrapText="bothSides"/>
            <wp:docPr id="6" name="Imagen 6" descr="Colección de flechas de dibujos animado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cción de flechas de dibujos animados | Vector Premium"/>
                    <pic:cNvPicPr>
                      <a:picLocks noChangeAspect="1" noChangeArrowheads="1"/>
                    </pic:cNvPicPr>
                  </pic:nvPicPr>
                  <pic:blipFill rotWithShape="1">
                    <a:blip r:embed="rId8">
                      <a:duotone>
                        <a:schemeClr val="accent2">
                          <a:shade val="45000"/>
                          <a:satMod val="135000"/>
                        </a:schemeClr>
                        <a:prstClr val="white"/>
                      </a:duotone>
                      <a:extLst>
                        <a:ext uri="{BEBA8EAE-BF5A-486C-A8C5-ECC9F3942E4B}">
                          <a14:imgProps xmlns:a14="http://schemas.microsoft.com/office/drawing/2010/main">
                            <a14:imgLayer r:embed="rId9">
                              <a14:imgEffect>
                                <a14:backgroundRemoval t="82428" b="95048" l="27955" r="55911">
                                  <a14:foregroundMark x1="36581" y1="86262" x2="43770" y2="84824"/>
                                  <a14:foregroundMark x1="47284" y1="84026" x2="50799" y2="86262"/>
                                  <a14:foregroundMark x1="51597" y1="87700" x2="52716" y2="87859"/>
                                  <a14:foregroundMark x1="44888" y1="86102" x2="46486" y2="83227"/>
                                </a14:backgroundRemoval>
                              </a14:imgEffect>
                            </a14:imgLayer>
                          </a14:imgProps>
                        </a:ext>
                        <a:ext uri="{28A0092B-C50C-407E-A947-70E740481C1C}">
                          <a14:useLocalDpi xmlns:a14="http://schemas.microsoft.com/office/drawing/2010/main" val="0"/>
                        </a:ext>
                      </a:extLst>
                    </a:blip>
                    <a:srcRect l="32874" t="80895" r="45219" b="5369"/>
                    <a:stretch/>
                  </pic:blipFill>
                  <pic:spPr bwMode="auto">
                    <a:xfrm rot="16200000">
                      <a:off x="0" y="0"/>
                      <a:ext cx="1024255" cy="668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4019F">
        <w:drawing>
          <wp:anchor distT="0" distB="0" distL="114300" distR="114300" simplePos="0" relativeHeight="251666432" behindDoc="0" locked="0" layoutInCell="1" allowOverlap="1">
            <wp:simplePos x="0" y="0"/>
            <wp:positionH relativeFrom="margin">
              <wp:posOffset>3527425</wp:posOffset>
            </wp:positionH>
            <wp:positionV relativeFrom="margin">
              <wp:posOffset>-748227</wp:posOffset>
            </wp:positionV>
            <wp:extent cx="1722755" cy="1983105"/>
            <wp:effectExtent l="19050" t="0" r="10795" b="588645"/>
            <wp:wrapSquare wrapText="bothSides"/>
            <wp:docPr id="7" name="Imagen 7" descr="Visualización creativa: Trae a tu vida aquello que deseas | Luis Gil -  Consultor PYMES-Autóno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ualización creativa: Trae a tu vida aquello que deseas | Luis Gil -  Consultor PYMES-Autónom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2755" cy="19831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54019F" w:rsidRPr="00132D55">
        <w:drawing>
          <wp:anchor distT="0" distB="0" distL="114300" distR="114300" simplePos="0" relativeHeight="251662336" behindDoc="0" locked="0" layoutInCell="1" allowOverlap="1">
            <wp:simplePos x="0" y="0"/>
            <wp:positionH relativeFrom="margin">
              <wp:posOffset>5461635</wp:posOffset>
            </wp:positionH>
            <wp:positionV relativeFrom="margin">
              <wp:posOffset>1601470</wp:posOffset>
            </wp:positionV>
            <wp:extent cx="1250315" cy="633095"/>
            <wp:effectExtent l="80010" t="0" r="106045" b="0"/>
            <wp:wrapSquare wrapText="bothSides"/>
            <wp:docPr id="4" name="Imagen 4" descr="Colección de flechas de dibujos animado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cción de flechas de dibujos animados | Vector Premium"/>
                    <pic:cNvPicPr>
                      <a:picLocks noChangeAspect="1" noChangeArrowheads="1"/>
                    </pic:cNvPicPr>
                  </pic:nvPicPr>
                  <pic:blipFill rotWithShape="1">
                    <a:blip r:embed="rId8">
                      <a:duotone>
                        <a:schemeClr val="accent2">
                          <a:shade val="45000"/>
                          <a:satMod val="135000"/>
                        </a:schemeClr>
                        <a:prstClr val="white"/>
                      </a:duotone>
                      <a:extLst>
                        <a:ext uri="{BEBA8EAE-BF5A-486C-A8C5-ECC9F3942E4B}">
                          <a14:imgProps xmlns:a14="http://schemas.microsoft.com/office/drawing/2010/main">
                            <a14:imgLayer r:embed="rId9">
                              <a14:imgEffect>
                                <a14:backgroundRemoval t="82428" b="95048" l="27955" r="55911">
                                  <a14:foregroundMark x1="36581" y1="86262" x2="43770" y2="84824"/>
                                  <a14:foregroundMark x1="47284" y1="84026" x2="50799" y2="86262"/>
                                  <a14:foregroundMark x1="51597" y1="87700" x2="52716" y2="87859"/>
                                  <a14:foregroundMark x1="44888" y1="86102" x2="46486" y2="83227"/>
                                </a14:backgroundRemoval>
                              </a14:imgEffect>
                            </a14:imgLayer>
                          </a14:imgProps>
                        </a:ext>
                        <a:ext uri="{28A0092B-C50C-407E-A947-70E740481C1C}">
                          <a14:useLocalDpi xmlns:a14="http://schemas.microsoft.com/office/drawing/2010/main" val="0"/>
                        </a:ext>
                      </a:extLst>
                    </a:blip>
                    <a:srcRect l="32874" t="80895" r="45219" b="5369"/>
                    <a:stretch/>
                  </pic:blipFill>
                  <pic:spPr bwMode="auto">
                    <a:xfrm rot="18721647">
                      <a:off x="0" y="0"/>
                      <a:ext cx="1250315" cy="633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2D55">
        <w:rPr>
          <w:noProof/>
          <w:lang w:eastAsia="es-MX"/>
        </w:rPr>
        <mc:AlternateContent>
          <mc:Choice Requires="wps">
            <w:drawing>
              <wp:anchor distT="0" distB="0" distL="114300" distR="114300" simplePos="0" relativeHeight="251658239" behindDoc="0" locked="0" layoutInCell="1" allowOverlap="1">
                <wp:simplePos x="0" y="0"/>
                <wp:positionH relativeFrom="margin">
                  <wp:align>center</wp:align>
                </wp:positionH>
                <wp:positionV relativeFrom="paragraph">
                  <wp:posOffset>2849410</wp:posOffset>
                </wp:positionV>
                <wp:extent cx="10604665" cy="201880"/>
                <wp:effectExtent l="0" t="0" r="25400" b="27305"/>
                <wp:wrapNone/>
                <wp:docPr id="3" name="Rectángulo 3"/>
                <wp:cNvGraphicFramePr/>
                <a:graphic xmlns:a="http://schemas.openxmlformats.org/drawingml/2006/main">
                  <a:graphicData uri="http://schemas.microsoft.com/office/word/2010/wordprocessingShape">
                    <wps:wsp>
                      <wps:cNvSpPr/>
                      <wps:spPr>
                        <a:xfrm>
                          <a:off x="0" y="0"/>
                          <a:ext cx="10604665" cy="201880"/>
                        </a:xfrm>
                        <a:prstGeom prst="rect">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A5618" id="Rectángulo 3" o:spid="_x0000_s1026" style="position:absolute;margin-left:0;margin-top:224.35pt;width:835pt;height:15.9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" fillcolor="#fbe4d5 [661]" strokecolor="#fbe4d5 [661]" strokeweight="1pt">
                <w10:wrap anchorx="margin"/>
              </v:rect>
            </w:pict>
          </mc:Fallback>
        </mc:AlternateContent>
      </w:r>
    </w:p>
    <w:p w:rsidR="00694359" w:rsidRPr="00694359" w:rsidRDefault="00694359" w:rsidP="00694359"/>
    <w:p w:rsidR="00694359" w:rsidRPr="00694359" w:rsidRDefault="00694359" w:rsidP="00694359"/>
    <w:p w:rsidR="00694359" w:rsidRPr="00694359" w:rsidRDefault="00694359" w:rsidP="00694359"/>
    <w:p w:rsidR="00694359" w:rsidRPr="00694359" w:rsidRDefault="00FA4F0F" w:rsidP="00694359">
      <w:r w:rsidRPr="00AB61EC">
        <w:drawing>
          <wp:anchor distT="0" distB="0" distL="114300" distR="114300" simplePos="0" relativeHeight="251684864" behindDoc="0" locked="0" layoutInCell="1" allowOverlap="1">
            <wp:simplePos x="0" y="0"/>
            <wp:positionH relativeFrom="margin">
              <wp:posOffset>7423282</wp:posOffset>
            </wp:positionH>
            <wp:positionV relativeFrom="margin">
              <wp:posOffset>1578924</wp:posOffset>
            </wp:positionV>
            <wp:extent cx="1812925" cy="1021080"/>
            <wp:effectExtent l="19050" t="0" r="15875" b="331470"/>
            <wp:wrapSquare wrapText="bothSides"/>
            <wp:docPr id="20" name="Imagen 20" descr="Qué son las matemáticas: un modelo de la realidad o la realidad misma? -  BBC News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ué son las matemáticas: un modelo de la realidad o la realidad misma? -  BBC News Mund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2925" cy="10210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694359" w:rsidRDefault="00694359" w:rsidP="00694359"/>
    <w:p w:rsidR="0056503F" w:rsidRPr="00694359" w:rsidRDefault="00FA4F0F" w:rsidP="00694359">
      <w:bookmarkStart w:id="0" w:name="_GoBack"/>
      <w:bookmarkEnd w:id="0"/>
      <w:r>
        <w:rPr>
          <w:noProof/>
          <w:lang w:eastAsia="es-MX"/>
        </w:rPr>
        <mc:AlternateContent>
          <mc:Choice Requires="wps">
            <w:drawing>
              <wp:anchor distT="0" distB="0" distL="114300" distR="114300" simplePos="0" relativeHeight="251661312" behindDoc="0" locked="0" layoutInCell="1" allowOverlap="1" wp14:anchorId="79AB64E5" wp14:editId="3F4A9403">
                <wp:simplePos x="0" y="0"/>
                <wp:positionH relativeFrom="margin">
                  <wp:posOffset>1688671</wp:posOffset>
                </wp:positionH>
                <wp:positionV relativeFrom="paragraph">
                  <wp:posOffset>184900</wp:posOffset>
                </wp:positionV>
                <wp:extent cx="5191125" cy="2583502"/>
                <wp:effectExtent l="0" t="0" r="0" b="7620"/>
                <wp:wrapNone/>
                <wp:docPr id="2" name="Cuadro de texto 2"/>
                <wp:cNvGraphicFramePr/>
                <a:graphic xmlns:a="http://schemas.openxmlformats.org/drawingml/2006/main">
                  <a:graphicData uri="http://schemas.microsoft.com/office/word/2010/wordprocessingShape">
                    <wps:wsp>
                      <wps:cNvSpPr txBox="1"/>
                      <wps:spPr>
                        <a:xfrm>
                          <a:off x="0" y="0"/>
                          <a:ext cx="5191125" cy="2583502"/>
                        </a:xfrm>
                        <a:prstGeom prst="rect">
                          <a:avLst/>
                        </a:prstGeom>
                        <a:noFill/>
                        <a:ln w="6350">
                          <a:noFill/>
                        </a:ln>
                      </wps:spPr>
                      <wps:txbx>
                        <w:txbxContent>
                          <w:p w:rsidR="00132D55" w:rsidRPr="00132D55" w:rsidRDefault="00132D55" w:rsidP="00132D55">
                            <w:pPr>
                              <w:jc w:val="center"/>
                              <w:rPr>
                                <w:rFonts w:ascii="Brush Script MT" w:hAnsi="Brush Script MT"/>
                                <w:color w:val="A8D08D" w:themeColor="accent6" w:themeTint="99"/>
                                <w:sz w:val="160"/>
                              </w:rPr>
                            </w:pPr>
                            <w:r w:rsidRPr="00132D55">
                              <w:rPr>
                                <w:rFonts w:ascii="Brush Script MT" w:hAnsi="Brush Script MT"/>
                                <w:color w:val="A8D08D" w:themeColor="accent6" w:themeTint="99"/>
                                <w:sz w:val="160"/>
                              </w:rPr>
                              <w:t>Visualización</w:t>
                            </w:r>
                          </w:p>
                          <w:p w:rsidR="00132D55" w:rsidRDefault="00132D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B64E5" id="Cuadro de texto 2" o:spid="_x0000_s1028" type="#_x0000_t202" style="position:absolute;margin-left:132.95pt;margin-top:14.55pt;width:408.75pt;height:20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" filled="f" stroked="f" strokeweight=".5pt">
                <v:textbox>
                  <w:txbxContent>
                    <w:p w:rsidR="00132D55" w:rsidRPr="00132D55" w:rsidRDefault="00132D55" w:rsidP="00132D55">
                      <w:pPr>
                        <w:jc w:val="center"/>
                        <w:rPr>
                          <w:rFonts w:ascii="Brush Script MT" w:hAnsi="Brush Script MT"/>
                          <w:color w:val="A8D08D" w:themeColor="accent6" w:themeTint="99"/>
                          <w:sz w:val="160"/>
                        </w:rPr>
                      </w:pPr>
                      <w:r w:rsidRPr="00132D55">
                        <w:rPr>
                          <w:rFonts w:ascii="Brush Script MT" w:hAnsi="Brush Script MT"/>
                          <w:color w:val="A8D08D" w:themeColor="accent6" w:themeTint="99"/>
                          <w:sz w:val="160"/>
                        </w:rPr>
                        <w:t>Visualización</w:t>
                      </w:r>
                    </w:p>
                    <w:p w:rsidR="00132D55" w:rsidRDefault="00132D55"/>
                  </w:txbxContent>
                </v:textbox>
                <w10:wrap anchorx="margin"/>
              </v:shape>
            </w:pict>
          </mc:Fallback>
        </mc:AlternateContent>
      </w:r>
      <w:r>
        <w:rPr>
          <w:noProof/>
          <w:lang w:eastAsia="es-MX"/>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156952</wp:posOffset>
                </wp:positionV>
                <wp:extent cx="5191125" cy="16097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191125" cy="1609725"/>
                        </a:xfrm>
                        <a:prstGeom prst="rect">
                          <a:avLst/>
                        </a:prstGeom>
                        <a:noFill/>
                        <a:ln w="6350">
                          <a:noFill/>
                        </a:ln>
                      </wps:spPr>
                      <wps:txbx>
                        <w:txbxContent>
                          <w:p w:rsidR="00132D55" w:rsidRPr="00132D55" w:rsidRDefault="00132D55" w:rsidP="00132D55">
                            <w:pPr>
                              <w:jc w:val="center"/>
                              <w:rPr>
                                <w:rFonts w:ascii="Brush Script MT" w:hAnsi="Brush Script MT"/>
                                <w:color w:val="538135" w:themeColor="accent6" w:themeShade="BF"/>
                                <w:sz w:val="160"/>
                              </w:rPr>
                            </w:pPr>
                            <w:r w:rsidRPr="00132D55">
                              <w:rPr>
                                <w:rFonts w:ascii="Brush Script MT" w:hAnsi="Brush Script MT"/>
                                <w:color w:val="538135" w:themeColor="accent6" w:themeShade="BF"/>
                                <w:sz w:val="160"/>
                              </w:rPr>
                              <w:t>Visualización</w:t>
                            </w:r>
                          </w:p>
                          <w:p w:rsidR="00132D55" w:rsidRDefault="00132D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29" type="#_x0000_t202" style="position:absolute;margin-left:0;margin-top:12.35pt;width:408.75pt;height:126.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" filled="f" stroked="f" strokeweight=".5pt">
                <v:textbox>
                  <w:txbxContent>
                    <w:p w:rsidR="00132D55" w:rsidRPr="00132D55" w:rsidRDefault="00132D55" w:rsidP="00132D55">
                      <w:pPr>
                        <w:jc w:val="center"/>
                        <w:rPr>
                          <w:rFonts w:ascii="Brush Script MT" w:hAnsi="Brush Script MT"/>
                          <w:color w:val="538135" w:themeColor="accent6" w:themeShade="BF"/>
                          <w:sz w:val="160"/>
                        </w:rPr>
                      </w:pPr>
                      <w:r w:rsidRPr="00132D55">
                        <w:rPr>
                          <w:rFonts w:ascii="Brush Script MT" w:hAnsi="Brush Script MT"/>
                          <w:color w:val="538135" w:themeColor="accent6" w:themeShade="BF"/>
                          <w:sz w:val="160"/>
                        </w:rPr>
                        <w:t>Visualización</w:t>
                      </w:r>
                    </w:p>
                    <w:p w:rsidR="00132D55" w:rsidRDefault="00132D55"/>
                  </w:txbxContent>
                </v:textbox>
                <w10:wrap anchorx="margin"/>
              </v:shape>
            </w:pict>
          </mc:Fallback>
        </mc:AlternateContent>
      </w:r>
      <w:r w:rsidR="00AB61EC" w:rsidRPr="00132D55">
        <w:drawing>
          <wp:anchor distT="0" distB="0" distL="114300" distR="114300" simplePos="0" relativeHeight="251683840" behindDoc="0" locked="0" layoutInCell="1" allowOverlap="1" wp14:anchorId="630CF897" wp14:editId="03A9AAFA">
            <wp:simplePos x="0" y="0"/>
            <wp:positionH relativeFrom="margin">
              <wp:posOffset>6435848</wp:posOffset>
            </wp:positionH>
            <wp:positionV relativeFrom="margin">
              <wp:posOffset>2259380</wp:posOffset>
            </wp:positionV>
            <wp:extent cx="1024255" cy="668020"/>
            <wp:effectExtent l="0" t="0" r="0" b="132080"/>
            <wp:wrapSquare wrapText="bothSides"/>
            <wp:docPr id="19" name="Imagen 19" descr="Colección de flechas de dibujos animado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cción de flechas de dibujos animados | Vector Premium"/>
                    <pic:cNvPicPr>
                      <a:picLocks noChangeAspect="1" noChangeArrowheads="1"/>
                    </pic:cNvPicPr>
                  </pic:nvPicPr>
                  <pic:blipFill rotWithShape="1">
                    <a:blip r:embed="rId8">
                      <a:duotone>
                        <a:schemeClr val="accent2">
                          <a:shade val="45000"/>
                          <a:satMod val="135000"/>
                        </a:schemeClr>
                        <a:prstClr val="white"/>
                      </a:duotone>
                      <a:extLst>
                        <a:ext uri="{BEBA8EAE-BF5A-486C-A8C5-ECC9F3942E4B}">
                          <a14:imgProps xmlns:a14="http://schemas.microsoft.com/office/drawing/2010/main">
                            <a14:imgLayer r:embed="rId9">
                              <a14:imgEffect>
                                <a14:backgroundRemoval t="82428" b="95048" l="27955" r="55911">
                                  <a14:foregroundMark x1="36581" y1="86262" x2="43770" y2="84824"/>
                                  <a14:foregroundMark x1="47284" y1="84026" x2="50799" y2="86262"/>
                                  <a14:foregroundMark x1="51597" y1="87700" x2="52716" y2="87859"/>
                                  <a14:foregroundMark x1="44888" y1="86102" x2="46486" y2="83227"/>
                                </a14:backgroundRemoval>
                              </a14:imgEffect>
                            </a14:imgLayer>
                          </a14:imgProps>
                        </a:ext>
                        <a:ext uri="{28A0092B-C50C-407E-A947-70E740481C1C}">
                          <a14:useLocalDpi xmlns:a14="http://schemas.microsoft.com/office/drawing/2010/main" val="0"/>
                        </a:ext>
                      </a:extLst>
                    </a:blip>
                    <a:srcRect l="32874" t="80895" r="45219" b="5369"/>
                    <a:stretch/>
                  </pic:blipFill>
                  <pic:spPr bwMode="auto">
                    <a:xfrm rot="19677494">
                      <a:off x="0" y="0"/>
                      <a:ext cx="1024255" cy="668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61EC" w:rsidRPr="00132D55">
        <w:drawing>
          <wp:anchor distT="0" distB="0" distL="114300" distR="114300" simplePos="0" relativeHeight="251681792" behindDoc="0" locked="0" layoutInCell="1" allowOverlap="1" wp14:anchorId="504774DB" wp14:editId="605ACF65">
            <wp:simplePos x="0" y="0"/>
            <wp:positionH relativeFrom="margin">
              <wp:posOffset>5841373</wp:posOffset>
            </wp:positionH>
            <wp:positionV relativeFrom="margin">
              <wp:posOffset>3092005</wp:posOffset>
            </wp:positionV>
            <wp:extent cx="725170" cy="600075"/>
            <wp:effectExtent l="38100" t="38100" r="0" b="28575"/>
            <wp:wrapSquare wrapText="bothSides"/>
            <wp:docPr id="18" name="Imagen 18" descr="Colección de flechas de dibujos animado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cción de flechas de dibujos animados | Vector Premium"/>
                    <pic:cNvPicPr>
                      <a:picLocks noChangeAspect="1" noChangeArrowheads="1"/>
                    </pic:cNvPicPr>
                  </pic:nvPicPr>
                  <pic:blipFill rotWithShape="1">
                    <a:blip r:embed="rId8">
                      <a:duotone>
                        <a:schemeClr val="accent2">
                          <a:shade val="45000"/>
                          <a:satMod val="135000"/>
                        </a:schemeClr>
                        <a:prstClr val="white"/>
                      </a:duotone>
                      <a:extLst>
                        <a:ext uri="{BEBA8EAE-BF5A-486C-A8C5-ECC9F3942E4B}">
                          <a14:imgProps xmlns:a14="http://schemas.microsoft.com/office/drawing/2010/main">
                            <a14:imgLayer r:embed="rId9">
                              <a14:imgEffect>
                                <a14:backgroundRemoval t="82428" b="95048" l="27955" r="55911">
                                  <a14:foregroundMark x1="36581" y1="86262" x2="43770" y2="84824"/>
                                  <a14:foregroundMark x1="47284" y1="84026" x2="50799" y2="86262"/>
                                  <a14:foregroundMark x1="51597" y1="87700" x2="52716" y2="87859"/>
                                  <a14:foregroundMark x1="44888" y1="86102" x2="46486" y2="83227"/>
                                </a14:backgroundRemoval>
                              </a14:imgEffect>
                            </a14:imgLayer>
                          </a14:imgProps>
                        </a:ext>
                        <a:ext uri="{28A0092B-C50C-407E-A947-70E740481C1C}">
                          <a14:useLocalDpi xmlns:a14="http://schemas.microsoft.com/office/drawing/2010/main" val="0"/>
                        </a:ext>
                      </a:extLst>
                    </a:blip>
                    <a:srcRect l="32874" t="80895" r="45219" b="5369"/>
                    <a:stretch/>
                  </pic:blipFill>
                  <pic:spPr bwMode="auto">
                    <a:xfrm rot="1968919">
                      <a:off x="0" y="0"/>
                      <a:ext cx="725170"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61EC">
        <w:rPr>
          <w:noProof/>
          <w:lang w:eastAsia="es-MX"/>
        </w:rPr>
        <mc:AlternateContent>
          <mc:Choice Requires="wps">
            <w:drawing>
              <wp:anchor distT="0" distB="0" distL="114300" distR="114300" simplePos="0" relativeHeight="251679744" behindDoc="0" locked="0" layoutInCell="1" allowOverlap="1">
                <wp:simplePos x="0" y="0"/>
                <wp:positionH relativeFrom="column">
                  <wp:posOffset>6249390</wp:posOffset>
                </wp:positionH>
                <wp:positionV relativeFrom="paragraph">
                  <wp:posOffset>1789356</wp:posOffset>
                </wp:positionV>
                <wp:extent cx="2921330" cy="3016332"/>
                <wp:effectExtent l="19050" t="19050" r="12700" b="12700"/>
                <wp:wrapNone/>
                <wp:docPr id="17" name="Cuadro de texto 17"/>
                <wp:cNvGraphicFramePr/>
                <a:graphic xmlns:a="http://schemas.openxmlformats.org/drawingml/2006/main">
                  <a:graphicData uri="http://schemas.microsoft.com/office/word/2010/wordprocessingShape">
                    <wps:wsp>
                      <wps:cNvSpPr txBox="1"/>
                      <wps:spPr>
                        <a:xfrm>
                          <a:off x="0" y="0"/>
                          <a:ext cx="2921330" cy="3016332"/>
                        </a:xfrm>
                        <a:prstGeom prst="rect">
                          <a:avLst/>
                        </a:prstGeom>
                        <a:solidFill>
                          <a:schemeClr val="lt1"/>
                        </a:solidFill>
                        <a:ln w="28575">
                          <a:solidFill>
                            <a:schemeClr val="accent2">
                              <a:lumMod val="40000"/>
                              <a:lumOff val="60000"/>
                            </a:schemeClr>
                          </a:solidFill>
                          <a:prstDash val="dashDot"/>
                        </a:ln>
                      </wps:spPr>
                      <wps:txbx>
                        <w:txbxContent>
                          <w:p w:rsidR="00AB61EC" w:rsidRPr="00AB61EC" w:rsidRDefault="00AB61EC" w:rsidP="00AB61EC">
                            <w:pPr>
                              <w:rPr>
                                <w:rFonts w:ascii="Comic Sans MS" w:hAnsi="Comic Sans MS"/>
                                <w:sz w:val="24"/>
                              </w:rPr>
                            </w:pPr>
                            <w:r w:rsidRPr="00AB61EC">
                              <w:rPr>
                                <w:rFonts w:ascii="Comic Sans MS" w:hAnsi="Comic Sans MS"/>
                                <w:sz w:val="24"/>
                              </w:rPr>
                              <w:t xml:space="preserve">La visualización </w:t>
                            </w:r>
                            <w:r>
                              <w:rPr>
                                <w:rFonts w:ascii="Comic Sans MS" w:hAnsi="Comic Sans MS"/>
                                <w:sz w:val="24"/>
                              </w:rPr>
                              <w:t xml:space="preserve">matemática </w:t>
                            </w:r>
                            <w:r w:rsidRPr="00AB61EC">
                              <w:rPr>
                                <w:rFonts w:ascii="Comic Sans MS" w:hAnsi="Comic Sans MS"/>
                                <w:sz w:val="24"/>
                              </w:rPr>
                              <w:t>pone en juego las estructuras cognitivas sobre las relaciones entre diferentes representaciones de un objeto matemático, referidas a lo numérico, gráfico, algebraico, verbal y gestual.</w:t>
                            </w:r>
                          </w:p>
                          <w:p w:rsidR="00AB61EC" w:rsidRPr="00AB61EC" w:rsidRDefault="00AB61EC" w:rsidP="00AB61EC">
                            <w:pPr>
                              <w:rPr>
                                <w:rFonts w:ascii="Comic Sans MS" w:hAnsi="Comic Sans MS"/>
                                <w:sz w:val="24"/>
                              </w:rPr>
                            </w:pPr>
                            <w:r w:rsidRPr="00AB61EC">
                              <w:rPr>
                                <w:rFonts w:ascii="Comic Sans MS" w:hAnsi="Comic Sans MS"/>
                                <w:sz w:val="24"/>
                              </w:rPr>
                              <w:t>Las imágenes visuales se pueden tener en presencia o en ausencia de los objetos, incluyendo los símbolos que se pueden disponer espacialmente, como es el caso de los patrones numéricos.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7" o:spid="_x0000_s1030" type="#_x0000_t202" style="position:absolute;margin-left:492.1pt;margin-top:140.9pt;width:230.05pt;height:2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" fillcolor="white [3201]" strokecolor="#f7caac [1301]" strokeweight="2.25pt">
                <v:stroke dashstyle="dashDot"/>
                <v:textbox>
                  <w:txbxContent>
                    <w:p w:rsidR="00AB61EC" w:rsidRPr="00AB61EC" w:rsidRDefault="00AB61EC" w:rsidP="00AB61EC">
                      <w:pPr>
                        <w:rPr>
                          <w:rFonts w:ascii="Comic Sans MS" w:hAnsi="Comic Sans MS"/>
                          <w:sz w:val="24"/>
                        </w:rPr>
                      </w:pPr>
                      <w:r w:rsidRPr="00AB61EC">
                        <w:rPr>
                          <w:rFonts w:ascii="Comic Sans MS" w:hAnsi="Comic Sans MS"/>
                          <w:sz w:val="24"/>
                        </w:rPr>
                        <w:t xml:space="preserve">La visualización </w:t>
                      </w:r>
                      <w:r>
                        <w:rPr>
                          <w:rFonts w:ascii="Comic Sans MS" w:hAnsi="Comic Sans MS"/>
                          <w:sz w:val="24"/>
                        </w:rPr>
                        <w:t xml:space="preserve">matemática </w:t>
                      </w:r>
                      <w:r w:rsidRPr="00AB61EC">
                        <w:rPr>
                          <w:rFonts w:ascii="Comic Sans MS" w:hAnsi="Comic Sans MS"/>
                          <w:sz w:val="24"/>
                        </w:rPr>
                        <w:t>pone en juego las estructuras cognitivas sobre las relaciones entre diferentes representaciones de un objeto matemático, referidas a lo numérico, gráfico, algebraico, verbal y gestual.</w:t>
                      </w:r>
                    </w:p>
                    <w:p w:rsidR="00AB61EC" w:rsidRPr="00AB61EC" w:rsidRDefault="00AB61EC" w:rsidP="00AB61EC">
                      <w:pPr>
                        <w:rPr>
                          <w:rFonts w:ascii="Comic Sans MS" w:hAnsi="Comic Sans MS"/>
                          <w:sz w:val="24"/>
                        </w:rPr>
                      </w:pPr>
                      <w:r w:rsidRPr="00AB61EC">
                        <w:rPr>
                          <w:rFonts w:ascii="Comic Sans MS" w:hAnsi="Comic Sans MS"/>
                          <w:sz w:val="24"/>
                        </w:rPr>
                        <w:t>Las imágenes visuales se pueden tener en presencia o en ausencia de los objetos, incluyendo los símbolos que se pueden disponer espacialmente, como es el caso de los patrones numéricos.</w:t>
                      </w:r>
                    </w:p>
                  </w:txbxContent>
                </v:textbox>
              </v:shape>
            </w:pict>
          </mc:Fallback>
        </mc:AlternateContent>
      </w:r>
      <w:r w:rsidR="00694359" w:rsidRPr="00694359">
        <w:drawing>
          <wp:anchor distT="0" distB="0" distL="114300" distR="114300" simplePos="0" relativeHeight="251678720" behindDoc="0" locked="0" layoutInCell="1" allowOverlap="1">
            <wp:simplePos x="0" y="0"/>
            <wp:positionH relativeFrom="margin">
              <wp:posOffset>4431921</wp:posOffset>
            </wp:positionH>
            <wp:positionV relativeFrom="margin">
              <wp:posOffset>4298092</wp:posOffset>
            </wp:positionV>
            <wp:extent cx="1662430" cy="1662430"/>
            <wp:effectExtent l="19050" t="0" r="13970" b="490220"/>
            <wp:wrapSquare wrapText="bothSides"/>
            <wp:docPr id="16" name="Imagen 16" descr="Visualización - Iconos gratis de interf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sualización - Iconos gratis de interfa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2430" cy="16624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694359" w:rsidRPr="00132D55">
        <w:drawing>
          <wp:anchor distT="0" distB="0" distL="114300" distR="114300" simplePos="0" relativeHeight="251677696" behindDoc="0" locked="0" layoutInCell="1" allowOverlap="1" wp14:anchorId="5C15B23F" wp14:editId="4764001D">
            <wp:simplePos x="0" y="0"/>
            <wp:positionH relativeFrom="margin">
              <wp:posOffset>4404995</wp:posOffset>
            </wp:positionH>
            <wp:positionV relativeFrom="margin">
              <wp:posOffset>3440430</wp:posOffset>
            </wp:positionV>
            <wp:extent cx="1024255" cy="668020"/>
            <wp:effectExtent l="0" t="12382" r="30162" b="11113"/>
            <wp:wrapSquare wrapText="bothSides"/>
            <wp:docPr id="14" name="Imagen 14" descr="Colección de flechas de dibujos animado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cción de flechas de dibujos animados | Vector Premium"/>
                    <pic:cNvPicPr>
                      <a:picLocks noChangeAspect="1" noChangeArrowheads="1"/>
                    </pic:cNvPicPr>
                  </pic:nvPicPr>
                  <pic:blipFill rotWithShape="1">
                    <a:blip r:embed="rId8">
                      <a:duotone>
                        <a:schemeClr val="accent2">
                          <a:shade val="45000"/>
                          <a:satMod val="135000"/>
                        </a:schemeClr>
                        <a:prstClr val="white"/>
                      </a:duotone>
                      <a:extLst>
                        <a:ext uri="{BEBA8EAE-BF5A-486C-A8C5-ECC9F3942E4B}">
                          <a14:imgProps xmlns:a14="http://schemas.microsoft.com/office/drawing/2010/main">
                            <a14:imgLayer r:embed="rId9">
                              <a14:imgEffect>
                                <a14:backgroundRemoval t="82428" b="95048" l="27955" r="55911">
                                  <a14:foregroundMark x1="36581" y1="86262" x2="43770" y2="84824"/>
                                  <a14:foregroundMark x1="47284" y1="84026" x2="50799" y2="86262"/>
                                  <a14:foregroundMark x1="51597" y1="87700" x2="52716" y2="87859"/>
                                  <a14:foregroundMark x1="44888" y1="86102" x2="46486" y2="83227"/>
                                </a14:backgroundRemoval>
                              </a14:imgEffect>
                            </a14:imgLayer>
                          </a14:imgProps>
                        </a:ext>
                        <a:ext uri="{28A0092B-C50C-407E-A947-70E740481C1C}">
                          <a14:useLocalDpi xmlns:a14="http://schemas.microsoft.com/office/drawing/2010/main" val="0"/>
                        </a:ext>
                      </a:extLst>
                    </a:blip>
                    <a:srcRect l="32874" t="80895" r="45219" b="5369"/>
                    <a:stretch/>
                  </pic:blipFill>
                  <pic:spPr bwMode="auto">
                    <a:xfrm rot="4617847">
                      <a:off x="0" y="0"/>
                      <a:ext cx="1024255" cy="668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4359" w:rsidRPr="00132D55">
        <w:drawing>
          <wp:anchor distT="0" distB="0" distL="114300" distR="114300" simplePos="0" relativeHeight="251675648" behindDoc="0" locked="0" layoutInCell="1" allowOverlap="1" wp14:anchorId="6C3AD2E6" wp14:editId="27B9A62F">
            <wp:simplePos x="0" y="0"/>
            <wp:positionH relativeFrom="margin">
              <wp:posOffset>2708910</wp:posOffset>
            </wp:positionH>
            <wp:positionV relativeFrom="margin">
              <wp:posOffset>3543935</wp:posOffset>
            </wp:positionV>
            <wp:extent cx="1189990" cy="668020"/>
            <wp:effectExtent l="51435" t="5715" r="42545" b="0"/>
            <wp:wrapSquare wrapText="bothSides"/>
            <wp:docPr id="13" name="Imagen 13" descr="Colección de flechas de dibujos animado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cción de flechas de dibujos animados | Vector Premium"/>
                    <pic:cNvPicPr>
                      <a:picLocks noChangeAspect="1" noChangeArrowheads="1"/>
                    </pic:cNvPicPr>
                  </pic:nvPicPr>
                  <pic:blipFill rotWithShape="1">
                    <a:blip r:embed="rId8">
                      <a:duotone>
                        <a:schemeClr val="accent2">
                          <a:shade val="45000"/>
                          <a:satMod val="135000"/>
                        </a:schemeClr>
                        <a:prstClr val="white"/>
                      </a:duotone>
                      <a:extLst>
                        <a:ext uri="{BEBA8EAE-BF5A-486C-A8C5-ECC9F3942E4B}">
                          <a14:imgProps xmlns:a14="http://schemas.microsoft.com/office/drawing/2010/main">
                            <a14:imgLayer r:embed="rId9">
                              <a14:imgEffect>
                                <a14:backgroundRemoval t="82428" b="95048" l="27955" r="55911">
                                  <a14:foregroundMark x1="36581" y1="86262" x2="43770" y2="84824"/>
                                  <a14:foregroundMark x1="47284" y1="84026" x2="50799" y2="86262"/>
                                  <a14:foregroundMark x1="51597" y1="87700" x2="52716" y2="87859"/>
                                  <a14:foregroundMark x1="44888" y1="86102" x2="46486" y2="83227"/>
                                </a14:backgroundRemoval>
                              </a14:imgEffect>
                            </a14:imgLayer>
                          </a14:imgProps>
                        </a:ext>
                        <a:ext uri="{28A0092B-C50C-407E-A947-70E740481C1C}">
                          <a14:useLocalDpi xmlns:a14="http://schemas.microsoft.com/office/drawing/2010/main" val="0"/>
                        </a:ext>
                      </a:extLst>
                    </a:blip>
                    <a:srcRect l="32874" t="80895" r="45219" b="5369"/>
                    <a:stretch/>
                  </pic:blipFill>
                  <pic:spPr bwMode="auto">
                    <a:xfrm rot="6699873">
                      <a:off x="0" y="0"/>
                      <a:ext cx="1189990" cy="668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4359">
        <w:rPr>
          <w:noProof/>
          <w:lang w:eastAsia="es-MX"/>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2667956</wp:posOffset>
                </wp:positionV>
                <wp:extent cx="4073236" cy="1935678"/>
                <wp:effectExtent l="19050" t="19050" r="22860" b="26670"/>
                <wp:wrapNone/>
                <wp:docPr id="12" name="Cuadro de texto 12"/>
                <wp:cNvGraphicFramePr/>
                <a:graphic xmlns:a="http://schemas.openxmlformats.org/drawingml/2006/main">
                  <a:graphicData uri="http://schemas.microsoft.com/office/word/2010/wordprocessingShape">
                    <wps:wsp>
                      <wps:cNvSpPr txBox="1"/>
                      <wps:spPr>
                        <a:xfrm>
                          <a:off x="0" y="0"/>
                          <a:ext cx="4073236" cy="1935678"/>
                        </a:xfrm>
                        <a:prstGeom prst="rect">
                          <a:avLst/>
                        </a:prstGeom>
                        <a:solidFill>
                          <a:schemeClr val="lt1"/>
                        </a:solidFill>
                        <a:ln w="28575">
                          <a:solidFill>
                            <a:schemeClr val="accent2">
                              <a:lumMod val="40000"/>
                              <a:lumOff val="60000"/>
                            </a:schemeClr>
                          </a:solidFill>
                          <a:prstDash val="dashDot"/>
                        </a:ln>
                      </wps:spPr>
                      <wps:txbx>
                        <w:txbxContent>
                          <w:p w:rsidR="00694359" w:rsidRPr="00694359" w:rsidRDefault="00694359">
                            <w:pPr>
                              <w:rPr>
                                <w:rFonts w:ascii="Comic Sans MS" w:hAnsi="Comic Sans MS"/>
                                <w:sz w:val="24"/>
                              </w:rPr>
                            </w:pPr>
                            <w:r>
                              <w:rPr>
                                <w:rFonts w:ascii="Comic Sans MS" w:hAnsi="Comic Sans MS"/>
                                <w:sz w:val="24"/>
                              </w:rPr>
                              <w:t>V</w:t>
                            </w:r>
                            <w:r w:rsidRPr="00694359">
                              <w:rPr>
                                <w:rFonts w:ascii="Comic Sans MS" w:hAnsi="Comic Sans MS"/>
                                <w:sz w:val="24"/>
                              </w:rPr>
                              <w:t>isualización creativa, por otro lado, se emplea en el terreno de la psicología. Se trata de una técnica motivacional que invita a una persona a “ver” en su mente aquello que pretende conseguir. Quienes defienden la validez de esta técnica, afirman que la visualización creativa ayuda a configurar el pensamiento para que el sujeto oriente sus ideas y sus acciones hacia la meta.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2" o:spid="_x0000_s1031" type="#_x0000_t202" style="position:absolute;margin-left:0;margin-top:210.1pt;width:320.75pt;height:152.4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" fillcolor="white [3201]" strokecolor="#f7caac [1301]" strokeweight="2.25pt">
                <v:stroke dashstyle="dashDot"/>
                <v:textbox>
                  <w:txbxContent>
                    <w:p w:rsidR="00694359" w:rsidRPr="00694359" w:rsidRDefault="00694359">
                      <w:pPr>
                        <w:rPr>
                          <w:rFonts w:ascii="Comic Sans MS" w:hAnsi="Comic Sans MS"/>
                          <w:sz w:val="24"/>
                        </w:rPr>
                      </w:pPr>
                      <w:r>
                        <w:rPr>
                          <w:rFonts w:ascii="Comic Sans MS" w:hAnsi="Comic Sans MS"/>
                          <w:sz w:val="24"/>
                        </w:rPr>
                        <w:t>V</w:t>
                      </w:r>
                      <w:r w:rsidRPr="00694359">
                        <w:rPr>
                          <w:rFonts w:ascii="Comic Sans MS" w:hAnsi="Comic Sans MS"/>
                          <w:sz w:val="24"/>
                        </w:rPr>
                        <w:t>isualización creativa, por otro lado, se emplea en el terreno de la psicología. Se trata de una técnica motivacional que invita a una persona a “ver” en su mente aquello que pretende conseguir. Quienes defienden la validez de esta técnica, afirman que la visualización creativa ayuda a configurar el pensamiento para que el sujeto oriente sus ideas y sus acciones hacia la meta.</w:t>
                      </w:r>
                    </w:p>
                  </w:txbxContent>
                </v:textbox>
                <w10:wrap anchorx="margin"/>
              </v:shape>
            </w:pict>
          </mc:Fallback>
        </mc:AlternateContent>
      </w:r>
      <w:r w:rsidR="00694359" w:rsidRPr="00132D55">
        <w:drawing>
          <wp:anchor distT="0" distB="0" distL="114300" distR="114300" simplePos="0" relativeHeight="251672576" behindDoc="0" locked="0" layoutInCell="1" allowOverlap="1" wp14:anchorId="6F452ECA" wp14:editId="4C20F3CB">
            <wp:simplePos x="0" y="0"/>
            <wp:positionH relativeFrom="margin">
              <wp:posOffset>1531226</wp:posOffset>
            </wp:positionH>
            <wp:positionV relativeFrom="margin">
              <wp:posOffset>3252281</wp:posOffset>
            </wp:positionV>
            <wp:extent cx="1024255" cy="668020"/>
            <wp:effectExtent l="19050" t="0" r="4445" b="0"/>
            <wp:wrapSquare wrapText="bothSides"/>
            <wp:docPr id="11" name="Imagen 11" descr="Colección de flechas de dibujos animado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cción de flechas de dibujos animados | Vector Premium"/>
                    <pic:cNvPicPr>
                      <a:picLocks noChangeAspect="1" noChangeArrowheads="1"/>
                    </pic:cNvPicPr>
                  </pic:nvPicPr>
                  <pic:blipFill rotWithShape="1">
                    <a:blip r:embed="rId8">
                      <a:duotone>
                        <a:schemeClr val="accent2">
                          <a:shade val="45000"/>
                          <a:satMod val="135000"/>
                        </a:schemeClr>
                        <a:prstClr val="white"/>
                      </a:duotone>
                      <a:extLst>
                        <a:ext uri="{BEBA8EAE-BF5A-486C-A8C5-ECC9F3942E4B}">
                          <a14:imgProps xmlns:a14="http://schemas.microsoft.com/office/drawing/2010/main">
                            <a14:imgLayer r:embed="rId9">
                              <a14:imgEffect>
                                <a14:backgroundRemoval t="82428" b="95048" l="27955" r="55911">
                                  <a14:foregroundMark x1="36581" y1="86262" x2="43770" y2="84824"/>
                                  <a14:foregroundMark x1="47284" y1="84026" x2="50799" y2="86262"/>
                                  <a14:foregroundMark x1="51597" y1="87700" x2="52716" y2="87859"/>
                                  <a14:foregroundMark x1="44888" y1="86102" x2="46486" y2="83227"/>
                                </a14:backgroundRemoval>
                              </a14:imgEffect>
                            </a14:imgLayer>
                          </a14:imgProps>
                        </a:ext>
                        <a:ext uri="{28A0092B-C50C-407E-A947-70E740481C1C}">
                          <a14:useLocalDpi xmlns:a14="http://schemas.microsoft.com/office/drawing/2010/main" val="0"/>
                        </a:ext>
                      </a:extLst>
                    </a:blip>
                    <a:srcRect l="32874" t="80895" r="45219" b="5369"/>
                    <a:stretch/>
                  </pic:blipFill>
                  <pic:spPr bwMode="auto">
                    <a:xfrm rot="10322317">
                      <a:off x="0" y="0"/>
                      <a:ext cx="1024255" cy="668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4359" w:rsidRPr="00694359">
        <w:drawing>
          <wp:anchor distT="0" distB="0" distL="114300" distR="114300" simplePos="0" relativeHeight="251670528" behindDoc="0" locked="0" layoutInCell="1" allowOverlap="1">
            <wp:simplePos x="0" y="0"/>
            <wp:positionH relativeFrom="margin">
              <wp:posOffset>-519628</wp:posOffset>
            </wp:positionH>
            <wp:positionV relativeFrom="margin">
              <wp:posOffset>2259034</wp:posOffset>
            </wp:positionV>
            <wp:extent cx="2091690" cy="1566545"/>
            <wp:effectExtent l="19050" t="0" r="22860" b="471805"/>
            <wp:wrapSquare wrapText="bothSides"/>
            <wp:docPr id="10" name="Imagen 10" descr="Visualización cientí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ualización científic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1690" cy="15665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sectPr w:rsidR="0056503F" w:rsidRPr="00694359" w:rsidSect="00132D5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1CE" w:rsidRDefault="008401CE" w:rsidP="00FA4F0F">
      <w:pPr>
        <w:spacing w:after="0" w:line="240" w:lineRule="auto"/>
      </w:pPr>
      <w:r>
        <w:separator/>
      </w:r>
    </w:p>
  </w:endnote>
  <w:endnote w:type="continuationSeparator" w:id="0">
    <w:p w:rsidR="008401CE" w:rsidRDefault="008401CE" w:rsidP="00FA4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1CE" w:rsidRDefault="008401CE" w:rsidP="00FA4F0F">
      <w:pPr>
        <w:spacing w:after="0" w:line="240" w:lineRule="auto"/>
      </w:pPr>
      <w:r>
        <w:separator/>
      </w:r>
    </w:p>
  </w:footnote>
  <w:footnote w:type="continuationSeparator" w:id="0">
    <w:p w:rsidR="008401CE" w:rsidRDefault="008401CE" w:rsidP="00FA4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60D44"/>
    <w:multiLevelType w:val="hybridMultilevel"/>
    <w:tmpl w:val="26C48BE2"/>
    <w:lvl w:ilvl="0" w:tplc="C18827A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D55"/>
    <w:rsid w:val="00132D55"/>
    <w:rsid w:val="0054019F"/>
    <w:rsid w:val="0056503F"/>
    <w:rsid w:val="00694359"/>
    <w:rsid w:val="008401CE"/>
    <w:rsid w:val="00AB61EC"/>
    <w:rsid w:val="00FA4F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4C30"/>
  <w15:chartTrackingRefBased/>
  <w15:docId w15:val="{72355BB0-5CDF-4611-8C1A-CD2DD931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D5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4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44</Words>
  <Characters>246</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LOS ANGELES GUEVARA RAMIREZ</dc:creator>
  <cp:keywords/>
  <dc:description/>
  <cp:lastModifiedBy>MARIA DE LOS ANGELES GUEVARA RAMIREZ</cp:lastModifiedBy>
  <cp:revision>1</cp:revision>
  <dcterms:created xsi:type="dcterms:W3CDTF">2021-04-26T21:45:00Z</dcterms:created>
  <dcterms:modified xsi:type="dcterms:W3CDTF">2021-04-26T22:38:00Z</dcterms:modified>
</cp:coreProperties>
</file>