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590" w:rsidRDefault="00DB4590" w:rsidP="00DB4590">
      <w:pPr>
        <w:rPr>
          <w:lang w:val="es-ES_tradnl"/>
        </w:rPr>
      </w:pPr>
    </w:p>
    <w:p w:rsidR="00DB4590" w:rsidRDefault="00DB4590" w:rsidP="00DB4590">
      <w:pPr>
        <w:rPr>
          <w:lang w:val="es-ES_tradnl"/>
        </w:rPr>
      </w:pPr>
    </w:p>
    <w:p w:rsidR="00DB4590" w:rsidRPr="0090219E" w:rsidRDefault="00DB4590" w:rsidP="00DB4590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DB4590" w:rsidRPr="0090219E" w:rsidRDefault="00DB4590" w:rsidP="00DB4590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DB4590" w:rsidRPr="0090219E" w:rsidRDefault="00DB4590" w:rsidP="00DB459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DB4590" w:rsidRPr="00614E1D" w:rsidRDefault="00DB4590" w:rsidP="00DB459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40986A74" wp14:editId="3238C579">
            <wp:extent cx="949325" cy="1160780"/>
            <wp:effectExtent l="0" t="0" r="0" b="1270"/>
            <wp:docPr id="7" name="Imagen 7" descr="http://187.160.244.18/sistema/Data/tareas/ENEP-00027/_Actividad/_has/00000000/7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90" w:rsidRPr="00614E1D" w:rsidRDefault="00DB4590" w:rsidP="00DB459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614E1D" w:rsidRDefault="00DB4590" w:rsidP="00DB4590">
      <w:pPr>
        <w:spacing w:after="0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Elementos básicos del teatro:</w:t>
      </w:r>
      <w:r w:rsidRPr="00DB4590">
        <w:t xml:space="preserve"> </w:t>
      </w:r>
      <w:r w:rsidRPr="00DB4590">
        <w:rPr>
          <w:rFonts w:ascii="Arial" w:eastAsia="Arial" w:hAnsi="Arial" w:cs="Arial"/>
          <w:b/>
          <w:bCs/>
          <w:sz w:val="28"/>
          <w:szCs w:val="28"/>
        </w:rPr>
        <w:t>Guion teatral Componentes de la estructura teatral. Partes</w:t>
      </w:r>
      <w:r w:rsidRPr="00614E1D">
        <w:rPr>
          <w:rFonts w:ascii="Arial" w:eastAsia="Arial" w:hAnsi="Arial" w:cs="Arial"/>
          <w:b/>
          <w:bCs/>
          <w:sz w:val="28"/>
          <w:szCs w:val="28"/>
        </w:rPr>
        <w:t>.</w:t>
      </w:r>
    </w:p>
    <w:p w:rsidR="00DB4590" w:rsidRPr="0090219E" w:rsidRDefault="00DB4590" w:rsidP="00DB4590">
      <w:pPr>
        <w:spacing w:after="0"/>
        <w:rPr>
          <w:rFonts w:ascii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bCs/>
          <w:sz w:val="28"/>
          <w:szCs w:val="28"/>
        </w:rPr>
        <w:t>2:</w:t>
      </w:r>
    </w:p>
    <w:p w:rsidR="00DB4590" w:rsidRPr="0090219E" w:rsidRDefault="00DB4590" w:rsidP="00DB4590">
      <w:pPr>
        <w:spacing w:after="0"/>
        <w:rPr>
          <w:rFonts w:ascii="Arial" w:eastAsia="Arial" w:hAnsi="Arial" w:cs="Arial"/>
          <w:sz w:val="24"/>
          <w:szCs w:val="24"/>
        </w:rPr>
      </w:pPr>
    </w:p>
    <w:p w:rsidR="00DB4590" w:rsidRPr="009D263E" w:rsidRDefault="00DB4590" w:rsidP="00DB4590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Miguel Andrés Rivera Castro</w:t>
      </w:r>
      <w:r>
        <w:rPr>
          <w:rFonts w:ascii="Arial" w:eastAsia="Arial" w:hAnsi="Arial" w:cs="Arial"/>
          <w:sz w:val="28"/>
          <w:szCs w:val="28"/>
        </w:rPr>
        <w:t>.</w:t>
      </w:r>
    </w:p>
    <w:p w:rsidR="00DB4590" w:rsidRPr="009D263E" w:rsidRDefault="00DB4590" w:rsidP="00DB4590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Teatro.</w:t>
      </w:r>
    </w:p>
    <w:p w:rsidR="00DB4590" w:rsidRPr="0090219E" w:rsidRDefault="00DB4590" w:rsidP="00DB459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</w:p>
    <w:p w:rsidR="00DB4590" w:rsidRPr="009D263E" w:rsidRDefault="00DB4590" w:rsidP="00DB459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:rsidR="00DB4590" w:rsidRPr="009D263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#10</w:t>
      </w:r>
    </w:p>
    <w:p w:rsidR="00DB4590" w:rsidRPr="0090219E" w:rsidRDefault="00DB4590" w:rsidP="00DB459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B4590" w:rsidRPr="0090219E" w:rsidRDefault="00DB4590" w:rsidP="00DB45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12431E" w:rsidRDefault="00DB4590" w:rsidP="00DB4590">
      <w:pPr>
        <w:rPr>
          <w:rFonts w:ascii="Arial" w:eastAsia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 w:rsidR="004F2C9D">
        <w:rPr>
          <w:rFonts w:ascii="Arial" w:eastAsia="Arial" w:hAnsi="Arial" w:cs="Arial"/>
          <w:sz w:val="24"/>
          <w:szCs w:val="24"/>
        </w:rPr>
        <w:t>28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0219E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abril </w:t>
      </w:r>
      <w:r w:rsidRPr="0090219E">
        <w:rPr>
          <w:rFonts w:ascii="Arial" w:eastAsia="Arial" w:hAnsi="Arial" w:cs="Arial"/>
          <w:sz w:val="24"/>
          <w:szCs w:val="24"/>
        </w:rPr>
        <w:t>del 2021</w:t>
      </w:r>
      <w:r>
        <w:rPr>
          <w:rFonts w:ascii="Arial" w:eastAsia="Arial" w:hAnsi="Arial" w:cs="Arial"/>
          <w:sz w:val="24"/>
          <w:szCs w:val="24"/>
        </w:rPr>
        <w:t>.</w:t>
      </w:r>
    </w:p>
    <w:sdt>
      <w:sdtPr>
        <w:id w:val="-132912622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4F2C9D" w:rsidRPr="004F2C9D" w:rsidRDefault="004F2C9D">
          <w:pPr>
            <w:pStyle w:val="TtuloTDC"/>
            <w:rPr>
              <w:rFonts w:ascii="Arial" w:hAnsi="Arial" w:cs="Arial"/>
              <w:b/>
              <w:bCs/>
              <w:color w:val="auto"/>
            </w:rPr>
          </w:pPr>
          <w:r w:rsidRPr="004F2C9D">
            <w:rPr>
              <w:rFonts w:ascii="Arial" w:hAnsi="Arial" w:cs="Arial"/>
              <w:b/>
              <w:bCs/>
              <w:color w:val="auto"/>
            </w:rPr>
            <w:t>ÍNDICE.</w:t>
          </w:r>
        </w:p>
        <w:p w:rsidR="004F2C9D" w:rsidRPr="004F2C9D" w:rsidRDefault="004F2C9D">
          <w:pPr>
            <w:pStyle w:val="TDC1"/>
            <w:tabs>
              <w:tab w:val="right" w:leader="dot" w:pos="8494"/>
            </w:tabs>
            <w:rPr>
              <w:rFonts w:ascii="Arial" w:hAnsi="Arial" w:cs="Arial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544935" w:history="1">
            <w:r w:rsidRPr="004F2C9D">
              <w:rPr>
                <w:rStyle w:val="Hipervnculo"/>
                <w:rFonts w:ascii="Arial" w:eastAsia="Arial" w:hAnsi="Arial" w:cs="Arial"/>
                <w:noProof/>
              </w:rPr>
              <w:t>Elementos básicos del</w:t>
            </w:r>
            <w:r w:rsidRPr="004F2C9D">
              <w:rPr>
                <w:rFonts w:ascii="Arial" w:hAnsi="Arial" w:cs="Arial"/>
                <w:noProof/>
                <w:webHidden/>
              </w:rPr>
              <w:tab/>
            </w:r>
            <w:r w:rsidRPr="004F2C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F2C9D">
              <w:rPr>
                <w:rFonts w:ascii="Arial" w:hAnsi="Arial" w:cs="Arial"/>
                <w:noProof/>
                <w:webHidden/>
              </w:rPr>
              <w:instrText xml:space="preserve"> PAGEREF _Toc70544935 \h </w:instrText>
            </w:r>
            <w:r w:rsidRPr="004F2C9D">
              <w:rPr>
                <w:rFonts w:ascii="Arial" w:hAnsi="Arial" w:cs="Arial"/>
                <w:noProof/>
                <w:webHidden/>
              </w:rPr>
            </w:r>
            <w:r w:rsidRPr="004F2C9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F2C9D">
              <w:rPr>
                <w:rFonts w:ascii="Arial" w:hAnsi="Arial" w:cs="Arial"/>
                <w:noProof/>
                <w:webHidden/>
              </w:rPr>
              <w:t>3</w:t>
            </w:r>
            <w:r w:rsidRPr="004F2C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F2C9D" w:rsidRPr="004F2C9D" w:rsidRDefault="004F2C9D" w:rsidP="004F2C9D">
          <w:pPr>
            <w:pStyle w:val="TDC2"/>
            <w:tabs>
              <w:tab w:val="right" w:leader="dot" w:pos="8494"/>
            </w:tabs>
            <w:ind w:left="0"/>
            <w:rPr>
              <w:rFonts w:ascii="Arial" w:hAnsi="Arial" w:cs="Arial"/>
              <w:noProof/>
            </w:rPr>
          </w:pPr>
          <w:hyperlink w:anchor="_Toc70544936" w:history="1">
            <w:r w:rsidRPr="004F2C9D">
              <w:rPr>
                <w:rStyle w:val="Hipervnculo"/>
                <w:rFonts w:ascii="Arial" w:hAnsi="Arial" w:cs="Arial"/>
                <w:b/>
                <w:bCs/>
                <w:noProof/>
              </w:rPr>
              <w:t>Generalidades del teatro.</w:t>
            </w:r>
            <w:r w:rsidRPr="004F2C9D">
              <w:rPr>
                <w:rFonts w:ascii="Arial" w:hAnsi="Arial" w:cs="Arial"/>
                <w:noProof/>
                <w:webHidden/>
              </w:rPr>
              <w:tab/>
            </w:r>
            <w:r w:rsidRPr="004F2C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F2C9D">
              <w:rPr>
                <w:rFonts w:ascii="Arial" w:hAnsi="Arial" w:cs="Arial"/>
                <w:noProof/>
                <w:webHidden/>
              </w:rPr>
              <w:instrText xml:space="preserve"> PAGEREF _Toc70544936 \h </w:instrText>
            </w:r>
            <w:r w:rsidRPr="004F2C9D">
              <w:rPr>
                <w:rFonts w:ascii="Arial" w:hAnsi="Arial" w:cs="Arial"/>
                <w:noProof/>
                <w:webHidden/>
              </w:rPr>
            </w:r>
            <w:r w:rsidRPr="004F2C9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F2C9D">
              <w:rPr>
                <w:rFonts w:ascii="Arial" w:hAnsi="Arial" w:cs="Arial"/>
                <w:noProof/>
                <w:webHidden/>
              </w:rPr>
              <w:t>3</w:t>
            </w:r>
            <w:r w:rsidRPr="004F2C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F2C9D" w:rsidRPr="004F2C9D" w:rsidRDefault="004F2C9D" w:rsidP="004F2C9D">
          <w:pPr>
            <w:pStyle w:val="TDC2"/>
            <w:tabs>
              <w:tab w:val="right" w:leader="dot" w:pos="8494"/>
            </w:tabs>
            <w:ind w:left="0"/>
            <w:rPr>
              <w:rFonts w:ascii="Arial" w:hAnsi="Arial" w:cs="Arial"/>
              <w:noProof/>
            </w:rPr>
          </w:pPr>
          <w:hyperlink w:anchor="_Toc70544937" w:history="1">
            <w:r w:rsidRPr="004F2C9D">
              <w:rPr>
                <w:rStyle w:val="Hipervnculo"/>
                <w:rFonts w:ascii="Arial" w:hAnsi="Arial" w:cs="Arial"/>
                <w:b/>
                <w:bCs/>
                <w:noProof/>
              </w:rPr>
              <w:t>EL ESCENARIO.</w:t>
            </w:r>
            <w:r w:rsidRPr="004F2C9D">
              <w:rPr>
                <w:rFonts w:ascii="Arial" w:hAnsi="Arial" w:cs="Arial"/>
                <w:noProof/>
                <w:webHidden/>
              </w:rPr>
              <w:tab/>
            </w:r>
            <w:r w:rsidRPr="004F2C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F2C9D">
              <w:rPr>
                <w:rFonts w:ascii="Arial" w:hAnsi="Arial" w:cs="Arial"/>
                <w:noProof/>
                <w:webHidden/>
              </w:rPr>
              <w:instrText xml:space="preserve"> PAGEREF _Toc70544937 \h </w:instrText>
            </w:r>
            <w:r w:rsidRPr="004F2C9D">
              <w:rPr>
                <w:rFonts w:ascii="Arial" w:hAnsi="Arial" w:cs="Arial"/>
                <w:noProof/>
                <w:webHidden/>
              </w:rPr>
            </w:r>
            <w:r w:rsidRPr="004F2C9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F2C9D">
              <w:rPr>
                <w:rFonts w:ascii="Arial" w:hAnsi="Arial" w:cs="Arial"/>
                <w:noProof/>
                <w:webHidden/>
              </w:rPr>
              <w:t>3</w:t>
            </w:r>
            <w:r w:rsidRPr="004F2C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F2C9D" w:rsidRPr="004F2C9D" w:rsidRDefault="004F2C9D" w:rsidP="004F2C9D">
          <w:pPr>
            <w:pStyle w:val="TDC2"/>
            <w:tabs>
              <w:tab w:val="right" w:leader="dot" w:pos="8494"/>
            </w:tabs>
            <w:ind w:left="0"/>
            <w:rPr>
              <w:rFonts w:ascii="Arial" w:hAnsi="Arial" w:cs="Arial"/>
              <w:noProof/>
            </w:rPr>
          </w:pPr>
          <w:hyperlink w:anchor="_Toc70544938" w:history="1">
            <w:r w:rsidRPr="004F2C9D">
              <w:rPr>
                <w:rStyle w:val="Hipervnculo"/>
                <w:rFonts w:ascii="Arial" w:hAnsi="Arial" w:cs="Arial"/>
                <w:b/>
                <w:bCs/>
                <w:noProof/>
              </w:rPr>
              <w:t>ANALISIS LITERARIO.</w:t>
            </w:r>
            <w:r w:rsidRPr="004F2C9D">
              <w:rPr>
                <w:rFonts w:ascii="Arial" w:hAnsi="Arial" w:cs="Arial"/>
                <w:noProof/>
                <w:webHidden/>
              </w:rPr>
              <w:tab/>
            </w:r>
            <w:r w:rsidRPr="004F2C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F2C9D">
              <w:rPr>
                <w:rFonts w:ascii="Arial" w:hAnsi="Arial" w:cs="Arial"/>
                <w:noProof/>
                <w:webHidden/>
              </w:rPr>
              <w:instrText xml:space="preserve"> PAGEREF _Toc70544938 \h </w:instrText>
            </w:r>
            <w:r w:rsidRPr="004F2C9D">
              <w:rPr>
                <w:rFonts w:ascii="Arial" w:hAnsi="Arial" w:cs="Arial"/>
                <w:noProof/>
                <w:webHidden/>
              </w:rPr>
            </w:r>
            <w:r w:rsidRPr="004F2C9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F2C9D">
              <w:rPr>
                <w:rFonts w:ascii="Arial" w:hAnsi="Arial" w:cs="Arial"/>
                <w:noProof/>
                <w:webHidden/>
              </w:rPr>
              <w:t>3</w:t>
            </w:r>
            <w:r w:rsidRPr="004F2C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F2C9D" w:rsidRPr="004F2C9D" w:rsidRDefault="004F2C9D" w:rsidP="004F2C9D">
          <w:pPr>
            <w:pStyle w:val="TDC2"/>
            <w:tabs>
              <w:tab w:val="right" w:leader="dot" w:pos="8494"/>
            </w:tabs>
            <w:ind w:left="0"/>
            <w:rPr>
              <w:rFonts w:ascii="Arial" w:hAnsi="Arial" w:cs="Arial"/>
              <w:noProof/>
            </w:rPr>
          </w:pPr>
          <w:hyperlink w:anchor="_Toc70544939" w:history="1">
            <w:r w:rsidRPr="004F2C9D">
              <w:rPr>
                <w:rStyle w:val="Hipervnculo"/>
                <w:rFonts w:ascii="Arial" w:hAnsi="Arial" w:cs="Arial"/>
                <w:b/>
                <w:bCs/>
                <w:noProof/>
              </w:rPr>
              <w:t>DESPLAZAMIENTOS Y POSICIONES ESCENICAS.</w:t>
            </w:r>
            <w:r w:rsidRPr="004F2C9D">
              <w:rPr>
                <w:rFonts w:ascii="Arial" w:hAnsi="Arial" w:cs="Arial"/>
                <w:noProof/>
                <w:webHidden/>
              </w:rPr>
              <w:tab/>
            </w:r>
            <w:r w:rsidRPr="004F2C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F2C9D">
              <w:rPr>
                <w:rFonts w:ascii="Arial" w:hAnsi="Arial" w:cs="Arial"/>
                <w:noProof/>
                <w:webHidden/>
              </w:rPr>
              <w:instrText xml:space="preserve"> PAGEREF _Toc70544939 \h </w:instrText>
            </w:r>
            <w:r w:rsidRPr="004F2C9D">
              <w:rPr>
                <w:rFonts w:ascii="Arial" w:hAnsi="Arial" w:cs="Arial"/>
                <w:noProof/>
                <w:webHidden/>
              </w:rPr>
            </w:r>
            <w:r w:rsidRPr="004F2C9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F2C9D">
              <w:rPr>
                <w:rFonts w:ascii="Arial" w:hAnsi="Arial" w:cs="Arial"/>
                <w:noProof/>
                <w:webHidden/>
              </w:rPr>
              <w:t>5</w:t>
            </w:r>
            <w:r w:rsidRPr="004F2C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F2C9D" w:rsidRPr="004F2C9D" w:rsidRDefault="004F2C9D" w:rsidP="004F2C9D">
          <w:pPr>
            <w:pStyle w:val="TDC2"/>
            <w:tabs>
              <w:tab w:val="right" w:leader="dot" w:pos="8494"/>
            </w:tabs>
            <w:ind w:left="0"/>
            <w:rPr>
              <w:rFonts w:ascii="Arial" w:hAnsi="Arial" w:cs="Arial"/>
              <w:noProof/>
            </w:rPr>
          </w:pPr>
          <w:hyperlink w:anchor="_Toc70544940" w:history="1">
            <w:r w:rsidRPr="004F2C9D">
              <w:rPr>
                <w:rStyle w:val="Hipervnculo"/>
                <w:rFonts w:ascii="Arial" w:hAnsi="Arial" w:cs="Arial"/>
                <w:b/>
                <w:bCs/>
                <w:noProof/>
              </w:rPr>
              <w:t>CARACTERIZACIÓN DE PERSONAJES.</w:t>
            </w:r>
            <w:r w:rsidRPr="004F2C9D">
              <w:rPr>
                <w:rFonts w:ascii="Arial" w:hAnsi="Arial" w:cs="Arial"/>
                <w:noProof/>
                <w:webHidden/>
              </w:rPr>
              <w:tab/>
            </w:r>
            <w:r w:rsidRPr="004F2C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F2C9D">
              <w:rPr>
                <w:rFonts w:ascii="Arial" w:hAnsi="Arial" w:cs="Arial"/>
                <w:noProof/>
                <w:webHidden/>
              </w:rPr>
              <w:instrText xml:space="preserve"> PAGEREF _Toc70544940 \h </w:instrText>
            </w:r>
            <w:r w:rsidRPr="004F2C9D">
              <w:rPr>
                <w:rFonts w:ascii="Arial" w:hAnsi="Arial" w:cs="Arial"/>
                <w:noProof/>
                <w:webHidden/>
              </w:rPr>
            </w:r>
            <w:r w:rsidRPr="004F2C9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F2C9D">
              <w:rPr>
                <w:rFonts w:ascii="Arial" w:hAnsi="Arial" w:cs="Arial"/>
                <w:noProof/>
                <w:webHidden/>
              </w:rPr>
              <w:t>7</w:t>
            </w:r>
            <w:r w:rsidRPr="004F2C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F2C9D" w:rsidRPr="004F2C9D" w:rsidRDefault="004F2C9D" w:rsidP="004F2C9D">
          <w:pPr>
            <w:pStyle w:val="TDC2"/>
            <w:tabs>
              <w:tab w:val="right" w:leader="dot" w:pos="8494"/>
            </w:tabs>
            <w:ind w:left="0"/>
            <w:rPr>
              <w:rFonts w:ascii="Arial" w:hAnsi="Arial" w:cs="Arial"/>
              <w:noProof/>
            </w:rPr>
          </w:pPr>
          <w:hyperlink w:anchor="_Toc70544941" w:history="1">
            <w:r w:rsidRPr="004F2C9D">
              <w:rPr>
                <w:rStyle w:val="Hipervnculo"/>
                <w:rFonts w:ascii="Arial" w:hAnsi="Arial" w:cs="Arial"/>
                <w:b/>
                <w:bCs/>
                <w:noProof/>
              </w:rPr>
              <w:t>ESCENOGRAFIA.</w:t>
            </w:r>
            <w:r w:rsidRPr="004F2C9D">
              <w:rPr>
                <w:rFonts w:ascii="Arial" w:hAnsi="Arial" w:cs="Arial"/>
                <w:noProof/>
                <w:webHidden/>
              </w:rPr>
              <w:tab/>
            </w:r>
            <w:r w:rsidRPr="004F2C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F2C9D">
              <w:rPr>
                <w:rFonts w:ascii="Arial" w:hAnsi="Arial" w:cs="Arial"/>
                <w:noProof/>
                <w:webHidden/>
              </w:rPr>
              <w:instrText xml:space="preserve"> PAGEREF _Toc70544941 \h </w:instrText>
            </w:r>
            <w:r w:rsidRPr="004F2C9D">
              <w:rPr>
                <w:rFonts w:ascii="Arial" w:hAnsi="Arial" w:cs="Arial"/>
                <w:noProof/>
                <w:webHidden/>
              </w:rPr>
            </w:r>
            <w:r w:rsidRPr="004F2C9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F2C9D">
              <w:rPr>
                <w:rFonts w:ascii="Arial" w:hAnsi="Arial" w:cs="Arial"/>
                <w:noProof/>
                <w:webHidden/>
              </w:rPr>
              <w:t>7</w:t>
            </w:r>
            <w:r w:rsidRPr="004F2C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F2C9D" w:rsidRPr="004F2C9D" w:rsidRDefault="004F2C9D" w:rsidP="004F2C9D">
          <w:pPr>
            <w:pStyle w:val="TDC2"/>
            <w:tabs>
              <w:tab w:val="right" w:leader="dot" w:pos="8494"/>
            </w:tabs>
            <w:ind w:left="0"/>
            <w:rPr>
              <w:rFonts w:ascii="Arial" w:hAnsi="Arial" w:cs="Arial"/>
              <w:noProof/>
            </w:rPr>
          </w:pPr>
          <w:hyperlink w:anchor="_Toc70544942" w:history="1">
            <w:r w:rsidRPr="004F2C9D">
              <w:rPr>
                <w:rStyle w:val="Hipervnculo"/>
                <w:rFonts w:ascii="Arial" w:hAnsi="Arial" w:cs="Arial"/>
                <w:b/>
                <w:bCs/>
                <w:noProof/>
              </w:rPr>
              <w:t>UTILERIA.</w:t>
            </w:r>
            <w:r w:rsidRPr="004F2C9D">
              <w:rPr>
                <w:rFonts w:ascii="Arial" w:hAnsi="Arial" w:cs="Arial"/>
                <w:noProof/>
                <w:webHidden/>
              </w:rPr>
              <w:tab/>
            </w:r>
            <w:r w:rsidRPr="004F2C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F2C9D">
              <w:rPr>
                <w:rFonts w:ascii="Arial" w:hAnsi="Arial" w:cs="Arial"/>
                <w:noProof/>
                <w:webHidden/>
              </w:rPr>
              <w:instrText xml:space="preserve"> PAGEREF _Toc70544942 \h </w:instrText>
            </w:r>
            <w:r w:rsidRPr="004F2C9D">
              <w:rPr>
                <w:rFonts w:ascii="Arial" w:hAnsi="Arial" w:cs="Arial"/>
                <w:noProof/>
                <w:webHidden/>
              </w:rPr>
            </w:r>
            <w:r w:rsidRPr="004F2C9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F2C9D">
              <w:rPr>
                <w:rFonts w:ascii="Arial" w:hAnsi="Arial" w:cs="Arial"/>
                <w:noProof/>
                <w:webHidden/>
              </w:rPr>
              <w:t>7</w:t>
            </w:r>
            <w:r w:rsidRPr="004F2C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F2C9D" w:rsidRPr="004F2C9D" w:rsidRDefault="004F2C9D" w:rsidP="004F2C9D">
          <w:pPr>
            <w:pStyle w:val="TDC2"/>
            <w:tabs>
              <w:tab w:val="right" w:leader="dot" w:pos="8494"/>
            </w:tabs>
            <w:ind w:left="0"/>
            <w:rPr>
              <w:rFonts w:ascii="Arial" w:hAnsi="Arial" w:cs="Arial"/>
              <w:noProof/>
            </w:rPr>
          </w:pPr>
          <w:hyperlink w:anchor="_Toc70544943" w:history="1">
            <w:r w:rsidRPr="004F2C9D">
              <w:rPr>
                <w:rStyle w:val="Hipervnculo"/>
                <w:rFonts w:ascii="Arial" w:hAnsi="Arial" w:cs="Arial"/>
                <w:b/>
                <w:bCs/>
                <w:noProof/>
              </w:rPr>
              <w:t>EFECTOS DE SONIDO Y MUSICALIZACIÓN.</w:t>
            </w:r>
            <w:r w:rsidRPr="004F2C9D">
              <w:rPr>
                <w:rFonts w:ascii="Arial" w:hAnsi="Arial" w:cs="Arial"/>
                <w:noProof/>
                <w:webHidden/>
              </w:rPr>
              <w:tab/>
            </w:r>
            <w:r w:rsidRPr="004F2C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F2C9D">
              <w:rPr>
                <w:rFonts w:ascii="Arial" w:hAnsi="Arial" w:cs="Arial"/>
                <w:noProof/>
                <w:webHidden/>
              </w:rPr>
              <w:instrText xml:space="preserve"> PAGEREF _Toc70544943 \h </w:instrText>
            </w:r>
            <w:r w:rsidRPr="004F2C9D">
              <w:rPr>
                <w:rFonts w:ascii="Arial" w:hAnsi="Arial" w:cs="Arial"/>
                <w:noProof/>
                <w:webHidden/>
              </w:rPr>
            </w:r>
            <w:r w:rsidRPr="004F2C9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F2C9D">
              <w:rPr>
                <w:rFonts w:ascii="Arial" w:hAnsi="Arial" w:cs="Arial"/>
                <w:noProof/>
                <w:webHidden/>
              </w:rPr>
              <w:t>7</w:t>
            </w:r>
            <w:r w:rsidRPr="004F2C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F2C9D" w:rsidRPr="004F2C9D" w:rsidRDefault="004F2C9D" w:rsidP="004F2C9D">
          <w:pPr>
            <w:pStyle w:val="TDC2"/>
            <w:tabs>
              <w:tab w:val="right" w:leader="dot" w:pos="8494"/>
            </w:tabs>
            <w:ind w:left="0"/>
            <w:rPr>
              <w:rFonts w:ascii="Arial" w:hAnsi="Arial" w:cs="Arial"/>
              <w:noProof/>
            </w:rPr>
          </w:pPr>
          <w:hyperlink w:anchor="_Toc70544944" w:history="1">
            <w:r w:rsidRPr="004F2C9D">
              <w:rPr>
                <w:rStyle w:val="Hipervnculo"/>
                <w:rFonts w:ascii="Arial" w:hAnsi="Arial" w:cs="Arial"/>
                <w:b/>
                <w:bCs/>
                <w:noProof/>
              </w:rPr>
              <w:t>ENSAYO GENERAL.</w:t>
            </w:r>
            <w:r w:rsidRPr="004F2C9D">
              <w:rPr>
                <w:rFonts w:ascii="Arial" w:hAnsi="Arial" w:cs="Arial"/>
                <w:noProof/>
                <w:webHidden/>
              </w:rPr>
              <w:tab/>
            </w:r>
            <w:r w:rsidRPr="004F2C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F2C9D">
              <w:rPr>
                <w:rFonts w:ascii="Arial" w:hAnsi="Arial" w:cs="Arial"/>
                <w:noProof/>
                <w:webHidden/>
              </w:rPr>
              <w:instrText xml:space="preserve"> PAGEREF _Toc70544944 \h </w:instrText>
            </w:r>
            <w:r w:rsidRPr="004F2C9D">
              <w:rPr>
                <w:rFonts w:ascii="Arial" w:hAnsi="Arial" w:cs="Arial"/>
                <w:noProof/>
                <w:webHidden/>
              </w:rPr>
            </w:r>
            <w:r w:rsidRPr="004F2C9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F2C9D">
              <w:rPr>
                <w:rFonts w:ascii="Arial" w:hAnsi="Arial" w:cs="Arial"/>
                <w:noProof/>
                <w:webHidden/>
              </w:rPr>
              <w:t>7</w:t>
            </w:r>
            <w:r w:rsidRPr="004F2C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F2C9D" w:rsidRPr="004F2C9D" w:rsidRDefault="004F2C9D" w:rsidP="004F2C9D">
          <w:pPr>
            <w:pStyle w:val="TDC2"/>
            <w:tabs>
              <w:tab w:val="right" w:leader="dot" w:pos="8494"/>
            </w:tabs>
            <w:ind w:left="0"/>
            <w:rPr>
              <w:rFonts w:ascii="Arial" w:hAnsi="Arial" w:cs="Arial"/>
              <w:noProof/>
            </w:rPr>
          </w:pPr>
          <w:hyperlink w:anchor="_Toc70544945" w:history="1">
            <w:r w:rsidRPr="004F2C9D">
              <w:rPr>
                <w:rStyle w:val="Hipervnculo"/>
                <w:rFonts w:ascii="Arial" w:hAnsi="Arial" w:cs="Arial"/>
                <w:b/>
                <w:bCs/>
                <w:noProof/>
              </w:rPr>
              <w:t>MÍMICA FACIAL.</w:t>
            </w:r>
            <w:r w:rsidRPr="004F2C9D">
              <w:rPr>
                <w:rFonts w:ascii="Arial" w:hAnsi="Arial" w:cs="Arial"/>
                <w:noProof/>
                <w:webHidden/>
              </w:rPr>
              <w:tab/>
            </w:r>
            <w:r w:rsidRPr="004F2C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F2C9D">
              <w:rPr>
                <w:rFonts w:ascii="Arial" w:hAnsi="Arial" w:cs="Arial"/>
                <w:noProof/>
                <w:webHidden/>
              </w:rPr>
              <w:instrText xml:space="preserve"> PAGEREF _Toc70544945 \h </w:instrText>
            </w:r>
            <w:r w:rsidRPr="004F2C9D">
              <w:rPr>
                <w:rFonts w:ascii="Arial" w:hAnsi="Arial" w:cs="Arial"/>
                <w:noProof/>
                <w:webHidden/>
              </w:rPr>
            </w:r>
            <w:r w:rsidRPr="004F2C9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F2C9D">
              <w:rPr>
                <w:rFonts w:ascii="Arial" w:hAnsi="Arial" w:cs="Arial"/>
                <w:noProof/>
                <w:webHidden/>
              </w:rPr>
              <w:t>8</w:t>
            </w:r>
            <w:r w:rsidRPr="004F2C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F2C9D" w:rsidRPr="004F2C9D" w:rsidRDefault="004F2C9D" w:rsidP="004F2C9D">
          <w:pPr>
            <w:pStyle w:val="TDC2"/>
            <w:tabs>
              <w:tab w:val="right" w:leader="dot" w:pos="8494"/>
            </w:tabs>
            <w:ind w:left="0"/>
            <w:rPr>
              <w:rFonts w:ascii="Arial" w:hAnsi="Arial" w:cs="Arial"/>
              <w:noProof/>
            </w:rPr>
          </w:pPr>
          <w:hyperlink w:anchor="_Toc70544946" w:history="1">
            <w:r w:rsidRPr="004F2C9D">
              <w:rPr>
                <w:rStyle w:val="Hipervnculo"/>
                <w:rFonts w:ascii="Arial" w:hAnsi="Arial" w:cs="Arial"/>
                <w:b/>
                <w:bCs/>
                <w:noProof/>
              </w:rPr>
              <w:t>Rubrica.</w:t>
            </w:r>
            <w:r w:rsidRPr="004F2C9D">
              <w:rPr>
                <w:rFonts w:ascii="Arial" w:hAnsi="Arial" w:cs="Arial"/>
                <w:noProof/>
                <w:webHidden/>
              </w:rPr>
              <w:tab/>
            </w:r>
            <w:r w:rsidRPr="004F2C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F2C9D">
              <w:rPr>
                <w:rFonts w:ascii="Arial" w:hAnsi="Arial" w:cs="Arial"/>
                <w:noProof/>
                <w:webHidden/>
              </w:rPr>
              <w:instrText xml:space="preserve"> PAGEREF _Toc70544946 \h </w:instrText>
            </w:r>
            <w:r w:rsidRPr="004F2C9D">
              <w:rPr>
                <w:rFonts w:ascii="Arial" w:hAnsi="Arial" w:cs="Arial"/>
                <w:noProof/>
                <w:webHidden/>
              </w:rPr>
            </w:r>
            <w:r w:rsidRPr="004F2C9D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F2C9D">
              <w:rPr>
                <w:rFonts w:ascii="Arial" w:hAnsi="Arial" w:cs="Arial"/>
                <w:noProof/>
                <w:webHidden/>
              </w:rPr>
              <w:t>9</w:t>
            </w:r>
            <w:r w:rsidRPr="004F2C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F2C9D" w:rsidRDefault="004F2C9D">
          <w:r>
            <w:rPr>
              <w:b/>
              <w:bCs/>
            </w:rPr>
            <w:fldChar w:fldCharType="end"/>
          </w:r>
        </w:p>
      </w:sdtContent>
    </w:sdt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</w:p>
    <w:p w:rsidR="00DB4590" w:rsidRDefault="00DB4590" w:rsidP="00DB4590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DB4590" w:rsidRPr="00AE6AED" w:rsidRDefault="00AE6AED" w:rsidP="00DB4590">
      <w:pPr>
        <w:pStyle w:val="Ttulo1"/>
        <w:jc w:val="center"/>
        <w:rPr>
          <w:rFonts w:ascii="Blackadder ITC" w:eastAsia="Arial" w:hAnsi="Blackadder ITC"/>
          <w:color w:val="auto"/>
          <w:sz w:val="120"/>
          <w:szCs w:val="120"/>
        </w:rPr>
      </w:pPr>
      <w:bookmarkStart w:id="1" w:name="_Toc7054493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8F9AC" wp14:editId="797F291A">
                <wp:simplePos x="0" y="0"/>
                <wp:positionH relativeFrom="column">
                  <wp:posOffset>-205458</wp:posOffset>
                </wp:positionH>
                <wp:positionV relativeFrom="paragraph">
                  <wp:posOffset>933662</wp:posOffset>
                </wp:positionV>
                <wp:extent cx="835378" cy="823807"/>
                <wp:effectExtent l="0" t="0" r="22225" b="1460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378" cy="823807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AED" w:rsidRPr="00A65364" w:rsidRDefault="00AE6AED" w:rsidP="00AE6AED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ES_tradnl"/>
                              </w:rPr>
                            </w:pPr>
                            <w:r w:rsidRPr="00A65364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ES_tradnl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8F9AC" id="Elipse 8" o:spid="_x0000_s1026" style="position:absolute;left:0;text-align:left;margin-left:-16.2pt;margin-top:73.5pt;width:65.8pt;height:6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" fillcolor="#c45911 [2405]" strokecolor="black [3213]" strokeweight="1pt">
                <v:stroke joinstyle="miter"/>
                <v:textbox>
                  <w:txbxContent>
                    <w:p w:rsidR="00AE6AED" w:rsidRPr="00A65364" w:rsidRDefault="00AE6AED" w:rsidP="00AE6AED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:lang w:val="es-ES_tradnl"/>
                        </w:rPr>
                      </w:pPr>
                      <w:r w:rsidRPr="00A65364">
                        <w:rPr>
                          <w:rFonts w:ascii="Arial" w:hAnsi="Arial" w:cs="Arial"/>
                          <w:sz w:val="72"/>
                          <w:szCs w:val="72"/>
                          <w:lang w:val="es-ES_tradnl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6D923" wp14:editId="42E4E6E3">
                <wp:simplePos x="0" y="0"/>
                <wp:positionH relativeFrom="column">
                  <wp:posOffset>861272</wp:posOffset>
                </wp:positionH>
                <wp:positionV relativeFrom="paragraph">
                  <wp:posOffset>962025</wp:posOffset>
                </wp:positionV>
                <wp:extent cx="835378" cy="823807"/>
                <wp:effectExtent l="0" t="0" r="22225" b="1460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378" cy="823807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E2C" w:rsidRPr="00671E2C" w:rsidRDefault="00671E2C" w:rsidP="00671E2C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ES_tradnl"/>
                              </w:rPr>
                            </w:pPr>
                            <w:r w:rsidRPr="00671E2C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ES_tradnl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6D923" id="Elipse 4" o:spid="_x0000_s1027" style="position:absolute;left:0;text-align:left;margin-left:67.8pt;margin-top:75.75pt;width:65.8pt;height:6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" fillcolor="#ffc000" strokecolor="black [3213]" strokeweight="1pt">
                <v:stroke joinstyle="miter"/>
                <v:textbox>
                  <w:txbxContent>
                    <w:p w:rsidR="00671E2C" w:rsidRPr="00671E2C" w:rsidRDefault="00671E2C" w:rsidP="00671E2C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:lang w:val="es-ES_tradnl"/>
                        </w:rPr>
                      </w:pPr>
                      <w:r w:rsidRPr="00671E2C">
                        <w:rPr>
                          <w:rFonts w:ascii="Arial" w:hAnsi="Arial" w:cs="Arial"/>
                          <w:sz w:val="72"/>
                          <w:szCs w:val="72"/>
                          <w:lang w:val="es-ES_tradnl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8F9AC" wp14:editId="797F291A">
                <wp:simplePos x="0" y="0"/>
                <wp:positionH relativeFrom="column">
                  <wp:posOffset>1862031</wp:posOffset>
                </wp:positionH>
                <wp:positionV relativeFrom="paragraph">
                  <wp:posOffset>963930</wp:posOffset>
                </wp:positionV>
                <wp:extent cx="835378" cy="823807"/>
                <wp:effectExtent l="0" t="0" r="22225" b="1460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378" cy="823807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E2C" w:rsidRPr="00671E2C" w:rsidRDefault="00671E2C" w:rsidP="00671E2C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ES_tradnl"/>
                              </w:rPr>
                            </w:pPr>
                            <w:r w:rsidRPr="00671E2C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8F9AC" id="Elipse 9" o:spid="_x0000_s1028" style="position:absolute;left:0;text-align:left;margin-left:146.6pt;margin-top:75.9pt;width:65.8pt;height:6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" fillcolor="#c45911 [2405]" strokecolor="#1f3763 [1604]" strokeweight="1pt">
                <v:stroke joinstyle="miter"/>
                <v:textbox>
                  <w:txbxContent>
                    <w:p w:rsidR="00671E2C" w:rsidRPr="00671E2C" w:rsidRDefault="00671E2C" w:rsidP="00671E2C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:lang w:val="es-ES_tradnl"/>
                        </w:rPr>
                      </w:pPr>
                      <w:r w:rsidRPr="00671E2C">
                        <w:rPr>
                          <w:rFonts w:ascii="Arial" w:hAnsi="Arial" w:cs="Arial"/>
                          <w:sz w:val="72"/>
                          <w:szCs w:val="72"/>
                          <w:lang w:val="es-ES_tradnl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8F9AC" wp14:editId="797F291A">
                <wp:simplePos x="0" y="0"/>
                <wp:positionH relativeFrom="column">
                  <wp:posOffset>2853479</wp:posOffset>
                </wp:positionH>
                <wp:positionV relativeFrom="paragraph">
                  <wp:posOffset>933873</wp:posOffset>
                </wp:positionV>
                <wp:extent cx="835025" cy="823595"/>
                <wp:effectExtent l="0" t="0" r="22225" b="1460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82359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0BC" w:rsidRPr="00671E2C" w:rsidRDefault="00671E2C" w:rsidP="00FB00BC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ES_tradnl"/>
                              </w:rPr>
                            </w:pPr>
                            <w:r w:rsidRPr="00671E2C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ES_tradnl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8F9AC" id="Elipse 10" o:spid="_x0000_s1029" style="position:absolute;left:0;text-align:left;margin-left:224.7pt;margin-top:73.55pt;width:65.75pt;height:6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" fillcolor="#ffc000" strokecolor="black [3213]" strokeweight="1pt">
                <v:stroke joinstyle="miter"/>
                <v:textbox>
                  <w:txbxContent>
                    <w:p w:rsidR="00FB00BC" w:rsidRPr="00671E2C" w:rsidRDefault="00671E2C" w:rsidP="00FB00BC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:lang w:val="es-ES_tradnl"/>
                        </w:rPr>
                      </w:pPr>
                      <w:r w:rsidRPr="00671E2C">
                        <w:rPr>
                          <w:rFonts w:ascii="Arial" w:hAnsi="Arial" w:cs="Arial"/>
                          <w:sz w:val="72"/>
                          <w:szCs w:val="72"/>
                          <w:lang w:val="es-ES_tradnl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8F9AC" wp14:editId="797F291A">
                <wp:simplePos x="0" y="0"/>
                <wp:positionH relativeFrom="column">
                  <wp:posOffset>3778955</wp:posOffset>
                </wp:positionH>
                <wp:positionV relativeFrom="paragraph">
                  <wp:posOffset>933238</wp:posOffset>
                </wp:positionV>
                <wp:extent cx="835025" cy="823595"/>
                <wp:effectExtent l="0" t="0" r="22225" b="1460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82359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E2C" w:rsidRPr="00671E2C" w:rsidRDefault="00671E2C" w:rsidP="00671E2C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ES_tradnl"/>
                              </w:rPr>
                            </w:pPr>
                            <w:r w:rsidRPr="00671E2C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ES_tradnl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8F9AC" id="Elipse 11" o:spid="_x0000_s1030" style="position:absolute;left:0;text-align:left;margin-left:297.55pt;margin-top:73.5pt;width:65.75pt;height:6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" fillcolor="#c45911 [2405]" strokecolor="#1f3763 [1604]" strokeweight="1pt">
                <v:stroke joinstyle="miter"/>
                <v:textbox>
                  <w:txbxContent>
                    <w:p w:rsidR="00671E2C" w:rsidRPr="00671E2C" w:rsidRDefault="00671E2C" w:rsidP="00671E2C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:lang w:val="es-ES_tradnl"/>
                        </w:rPr>
                      </w:pPr>
                      <w:r w:rsidRPr="00671E2C">
                        <w:rPr>
                          <w:rFonts w:ascii="Arial" w:hAnsi="Arial" w:cs="Arial"/>
                          <w:sz w:val="72"/>
                          <w:szCs w:val="72"/>
                          <w:lang w:val="es-ES_tradnl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A8F9AC" wp14:editId="797F291A">
                <wp:simplePos x="0" y="0"/>
                <wp:positionH relativeFrom="column">
                  <wp:posOffset>4715863</wp:posOffset>
                </wp:positionH>
                <wp:positionV relativeFrom="paragraph">
                  <wp:posOffset>899865</wp:posOffset>
                </wp:positionV>
                <wp:extent cx="835378" cy="823807"/>
                <wp:effectExtent l="0" t="0" r="22225" b="1460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378" cy="823807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E2C" w:rsidRPr="00671E2C" w:rsidRDefault="00671E2C" w:rsidP="00671E2C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ES_tradnl"/>
                              </w:rPr>
                            </w:pPr>
                            <w:r w:rsidRPr="00671E2C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s-ES_tradnl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8F9AC" id="Elipse 12" o:spid="_x0000_s1031" style="position:absolute;left:0;text-align:left;margin-left:371.35pt;margin-top:70.85pt;width:65.8pt;height:6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" fillcolor="#ffc000" strokecolor="black [3213]" strokeweight="1pt">
                <v:stroke joinstyle="miter"/>
                <v:textbox>
                  <w:txbxContent>
                    <w:p w:rsidR="00671E2C" w:rsidRPr="00671E2C" w:rsidRDefault="00671E2C" w:rsidP="00671E2C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:lang w:val="es-ES_tradnl"/>
                        </w:rPr>
                      </w:pPr>
                      <w:r w:rsidRPr="00671E2C">
                        <w:rPr>
                          <w:rFonts w:ascii="Arial" w:hAnsi="Arial" w:cs="Arial"/>
                          <w:sz w:val="72"/>
                          <w:szCs w:val="72"/>
                          <w:lang w:val="es-ES_tradnl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Pr="00AE6AED">
        <w:rPr>
          <w:rFonts w:ascii="Blackadder ITC" w:eastAsia="Arial" w:hAnsi="Blackadder ITC"/>
          <w:noProof/>
          <w:color w:val="auto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-692079</wp:posOffset>
                </wp:positionH>
                <wp:positionV relativeFrom="paragraph">
                  <wp:posOffset>531777</wp:posOffset>
                </wp:positionV>
                <wp:extent cx="6611055" cy="58561"/>
                <wp:effectExtent l="38100" t="133350" r="75565" b="1320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1055" cy="58561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28E18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5pt,41.85pt" to="466.0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" strokecolor="#ffc000" strokeweight="3pt">
                <v:stroke startarrow="open" endarrow="open"/>
              </v:line>
            </w:pict>
          </mc:Fallback>
        </mc:AlternateContent>
      </w:r>
      <w:r w:rsidR="00DB4590" w:rsidRPr="00AE6AED">
        <w:rPr>
          <w:rFonts w:ascii="Blackadder ITC" w:eastAsia="Arial" w:hAnsi="Blackadder ITC"/>
          <w:color w:val="auto"/>
          <w:sz w:val="120"/>
          <w:szCs w:val="120"/>
        </w:rPr>
        <w:t>Elementos básicos del</w:t>
      </w:r>
      <w:bookmarkEnd w:id="1"/>
    </w:p>
    <w:p w:rsidR="00DB4590" w:rsidRDefault="00DB4590" w:rsidP="00DB4590"/>
    <w:p w:rsidR="00671E2C" w:rsidRDefault="00671E2C" w:rsidP="00DB4590"/>
    <w:p w:rsidR="00671E2C" w:rsidRDefault="00671E2C" w:rsidP="00DB4590"/>
    <w:p w:rsidR="00671E2C" w:rsidRPr="00C638AC" w:rsidRDefault="00671E2C" w:rsidP="00C638AC">
      <w:pPr>
        <w:pStyle w:val="Ttulo2"/>
        <w:rPr>
          <w:rFonts w:ascii="Arial" w:hAnsi="Arial" w:cs="Arial"/>
          <w:b/>
          <w:bCs/>
          <w:color w:val="auto"/>
          <w:sz w:val="28"/>
          <w:szCs w:val="28"/>
        </w:rPr>
      </w:pPr>
      <w:bookmarkStart w:id="2" w:name="_Toc70544936"/>
      <w:r w:rsidRPr="00C638AC">
        <w:rPr>
          <w:rFonts w:ascii="Arial" w:hAnsi="Arial" w:cs="Arial"/>
          <w:b/>
          <w:bCs/>
          <w:color w:val="auto"/>
          <w:sz w:val="28"/>
          <w:szCs w:val="28"/>
        </w:rPr>
        <w:t>Generalidades del teatro.</w:t>
      </w:r>
      <w:bookmarkEnd w:id="2"/>
    </w:p>
    <w:p w:rsidR="00671E2C" w:rsidRPr="00C638AC" w:rsidRDefault="00671E2C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CONTESTA LAS SIGUIENTES PREGUNTAS DE LA LECTURA: “EXPRESIÓN Y APRECIACIÓN ARTÍSTICAS”</w:t>
      </w:r>
    </w:p>
    <w:p w:rsidR="00671E2C" w:rsidRPr="00C638AC" w:rsidRDefault="00671E2C" w:rsidP="00C638AC">
      <w:pPr>
        <w:pStyle w:val="Ttulo2"/>
        <w:rPr>
          <w:rFonts w:ascii="Arial" w:hAnsi="Arial" w:cs="Arial"/>
          <w:b/>
          <w:bCs/>
          <w:color w:val="auto"/>
          <w:sz w:val="28"/>
          <w:szCs w:val="28"/>
        </w:rPr>
      </w:pPr>
      <w:bookmarkStart w:id="3" w:name="_Toc70544937"/>
      <w:r w:rsidRPr="00C638AC">
        <w:rPr>
          <w:rFonts w:ascii="Arial" w:hAnsi="Arial" w:cs="Arial"/>
          <w:b/>
          <w:bCs/>
          <w:color w:val="auto"/>
          <w:sz w:val="28"/>
          <w:szCs w:val="28"/>
        </w:rPr>
        <w:t>EL ESCENARIO.</w:t>
      </w:r>
      <w:bookmarkEnd w:id="3"/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1.  Cuáles son las áreas del escenario.</w:t>
      </w:r>
      <w:r w:rsidR="00C638AC" w:rsidRPr="00C638AC">
        <w:rPr>
          <w:noProof/>
        </w:rPr>
        <w:t xml:space="preserve"> </w:t>
      </w:r>
    </w:p>
    <w:p w:rsidR="00671E2C" w:rsidRPr="00C638AC" w:rsidRDefault="00C638AC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drawing>
          <wp:anchor distT="0" distB="0" distL="114300" distR="114300" simplePos="0" relativeHeight="251673600" behindDoc="0" locked="0" layoutInCell="1" allowOverlap="1" wp14:anchorId="66EDCBD1">
            <wp:simplePos x="0" y="0"/>
            <wp:positionH relativeFrom="column">
              <wp:posOffset>2849386</wp:posOffset>
            </wp:positionH>
            <wp:positionV relativeFrom="paragraph">
              <wp:posOffset>306564</wp:posOffset>
            </wp:positionV>
            <wp:extent cx="2697480" cy="1562735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5FF" w:rsidRPr="00C638AC">
        <w:rPr>
          <w:rFonts w:ascii="Arial" w:hAnsi="Arial" w:cs="Arial"/>
          <w:sz w:val="28"/>
          <w:szCs w:val="28"/>
        </w:rPr>
        <w:t>El escenario está dividido en varias partes, arriba, abajo, centro, izquierda derecha y proscenio.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2.  Cuando se decide escenificar una obra literaria es preciso tomar en cuenta diversos aspectos con el objeto de obtener óptimos resultados:</w:t>
      </w:r>
    </w:p>
    <w:p w:rsidR="00671E2C" w:rsidRPr="00C638AC" w:rsidRDefault="004835FF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 xml:space="preserve">Algunos son: </w:t>
      </w:r>
    </w:p>
    <w:p w:rsidR="004835FF" w:rsidRPr="00C638AC" w:rsidRDefault="004835FF" w:rsidP="00C638A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Selección de la obra.                                -Técnicas de actuación.</w:t>
      </w:r>
    </w:p>
    <w:p w:rsidR="004835FF" w:rsidRPr="00C638AC" w:rsidRDefault="004835FF" w:rsidP="00C638A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Análisis literario.                           - Desplazamientos y posiciones.</w:t>
      </w:r>
    </w:p>
    <w:p w:rsidR="004835FF" w:rsidRPr="00C638AC" w:rsidRDefault="004835FF" w:rsidP="00C638A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Memorización.                            - caracterización de</w:t>
      </w:r>
      <w:r w:rsidR="0074598A">
        <w:rPr>
          <w:rFonts w:ascii="Arial" w:hAnsi="Arial" w:cs="Arial"/>
          <w:sz w:val="28"/>
          <w:szCs w:val="28"/>
        </w:rPr>
        <w:t xml:space="preserve"> </w:t>
      </w:r>
      <w:r w:rsidRPr="00C638AC">
        <w:rPr>
          <w:rFonts w:ascii="Arial" w:hAnsi="Arial" w:cs="Arial"/>
          <w:sz w:val="28"/>
          <w:szCs w:val="28"/>
        </w:rPr>
        <w:t xml:space="preserve">personaje. </w:t>
      </w:r>
    </w:p>
    <w:p w:rsidR="004835FF" w:rsidRPr="00C638AC" w:rsidRDefault="004835FF" w:rsidP="00C638A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Distribución de personajes.                        - Escenografía.</w:t>
      </w:r>
    </w:p>
    <w:p w:rsidR="004835FF" w:rsidRPr="00C638AC" w:rsidRDefault="004835FF" w:rsidP="00C638A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Técnicas de actuación.                               – Utilería.</w:t>
      </w:r>
    </w:p>
    <w:p w:rsidR="004835FF" w:rsidRPr="00C638AC" w:rsidRDefault="004835FF" w:rsidP="00C638A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Efectos de sonido y musicalización.           – Ensayo general.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3.  Al escoger una dramatización es de suma importancia considerar diversos aspectos entre los cuales destacan:</w:t>
      </w:r>
    </w:p>
    <w:p w:rsidR="00671E2C" w:rsidRPr="00C638AC" w:rsidRDefault="004835FF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El objetivo que se quiere obtener, los intereses y edad de los participantes, la fecha, motivo por el que se realiza y nivel de cultura del público.</w:t>
      </w:r>
    </w:p>
    <w:p w:rsidR="004835FF" w:rsidRPr="00C638AC" w:rsidRDefault="00671E2C" w:rsidP="00C638AC">
      <w:pPr>
        <w:pStyle w:val="Ttulo2"/>
        <w:rPr>
          <w:rFonts w:ascii="Arial" w:hAnsi="Arial" w:cs="Arial"/>
          <w:b/>
          <w:bCs/>
          <w:color w:val="auto"/>
          <w:sz w:val="28"/>
          <w:szCs w:val="28"/>
        </w:rPr>
      </w:pPr>
      <w:bookmarkStart w:id="4" w:name="_Toc70544938"/>
      <w:r w:rsidRPr="00C638AC">
        <w:rPr>
          <w:rFonts w:ascii="Arial" w:hAnsi="Arial" w:cs="Arial"/>
          <w:b/>
          <w:bCs/>
          <w:color w:val="auto"/>
          <w:sz w:val="28"/>
          <w:szCs w:val="28"/>
        </w:rPr>
        <w:t>ANALISIS LITERARIO.</w:t>
      </w:r>
      <w:bookmarkEnd w:id="4"/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1 - Título de una obra.</w:t>
      </w:r>
    </w:p>
    <w:p w:rsidR="00671E2C" w:rsidRPr="00C638AC" w:rsidRDefault="004835FF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 xml:space="preserve">Corresponde al nombre de la composición. </w:t>
      </w:r>
    </w:p>
    <w:p w:rsidR="00671E2C" w:rsidRPr="00C638AC" w:rsidRDefault="003C66BF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C66BF">
        <w:lastRenderedPageBreak/>
        <w:drawing>
          <wp:anchor distT="0" distB="0" distL="114300" distR="114300" simplePos="0" relativeHeight="251674624" behindDoc="0" locked="0" layoutInCell="1" allowOverlap="1" wp14:anchorId="15170DA3">
            <wp:simplePos x="0" y="0"/>
            <wp:positionH relativeFrom="column">
              <wp:posOffset>-877076</wp:posOffset>
            </wp:positionH>
            <wp:positionV relativeFrom="paragraph">
              <wp:posOffset>-282</wp:posOffset>
            </wp:positionV>
            <wp:extent cx="1772285" cy="1771015"/>
            <wp:effectExtent l="0" t="0" r="0" b="63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E2C" w:rsidRPr="00C638AC">
        <w:rPr>
          <w:rFonts w:ascii="Arial" w:hAnsi="Arial" w:cs="Arial"/>
          <w:b/>
          <w:bCs/>
          <w:sz w:val="28"/>
          <w:szCs w:val="28"/>
        </w:rPr>
        <w:t>1.   Autor.</w:t>
      </w:r>
    </w:p>
    <w:p w:rsidR="00671E2C" w:rsidRPr="00C638AC" w:rsidRDefault="004835FF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 xml:space="preserve">Este aspecto corresponde </w:t>
      </w:r>
      <w:r w:rsidR="00AE3FA0" w:rsidRPr="00C638AC">
        <w:rPr>
          <w:rFonts w:ascii="Arial" w:hAnsi="Arial" w:cs="Arial"/>
          <w:sz w:val="28"/>
          <w:szCs w:val="28"/>
        </w:rPr>
        <w:t>a los datos biográficos más sobresalientes del autor.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2.  Género.</w:t>
      </w:r>
    </w:p>
    <w:p w:rsidR="00671E2C" w:rsidRPr="00C638AC" w:rsidRDefault="00AE3FA0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Todas las obras corresponden al género dramático en teatro.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3.   Tema.</w:t>
      </w:r>
    </w:p>
    <w:p w:rsidR="00671E2C" w:rsidRPr="00C638AC" w:rsidRDefault="00AE3FA0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Busca encontrar una idea central que vaya de acuerdo con la historia de la obra.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4.  Argumento.</w:t>
      </w:r>
    </w:p>
    <w:p w:rsidR="00671E2C" w:rsidRPr="00C638AC" w:rsidRDefault="00AE3FA0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Consiste en el resumen de la dramatización.</w:t>
      </w:r>
      <w:r w:rsidR="003C66BF" w:rsidRPr="003C66BF">
        <w:rPr>
          <w:noProof/>
        </w:rPr>
        <w:t xml:space="preserve">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5.  Asunto.</w:t>
      </w:r>
    </w:p>
    <w:p w:rsidR="00671E2C" w:rsidRPr="00C638AC" w:rsidRDefault="00AE3FA0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La intención del autor.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6.  Lenguaje.</w:t>
      </w:r>
    </w:p>
    <w:p w:rsidR="00671E2C" w:rsidRPr="00C638AC" w:rsidRDefault="00AE3FA0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Explica el vocabulario utilizado al escribir.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7.  Técnica narrativa.</w:t>
      </w:r>
    </w:p>
    <w:p w:rsidR="00671E2C" w:rsidRPr="00C638AC" w:rsidRDefault="00AE3FA0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Tiene que ver con la forma escrita en la que se encuentra la composición.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8.  Espacio.</w:t>
      </w:r>
    </w:p>
    <w:p w:rsidR="00671E2C" w:rsidRPr="00C638AC" w:rsidRDefault="00AE3FA0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 xml:space="preserve">Lugar donde se desarrolla la acción.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9.  Tiempo.</w:t>
      </w:r>
    </w:p>
    <w:p w:rsidR="00671E2C" w:rsidRPr="00C638AC" w:rsidRDefault="00AE3FA0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 xml:space="preserve">Señala la época y duración de los acontecimientos en la escenificación.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10. Personajes.</w:t>
      </w:r>
    </w:p>
    <w:p w:rsidR="00671E2C" w:rsidRPr="00C638AC" w:rsidRDefault="00AE3FA0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Son los seres creados por el autor que participan en las acciones, según su importancia se dividen.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11. Principales.</w:t>
      </w:r>
    </w:p>
    <w:p w:rsidR="00671E2C" w:rsidRPr="00C638AC" w:rsidRDefault="00AE3FA0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Se les denomina a los que efectúan hechos importantes.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12. Secundarios.</w:t>
      </w:r>
    </w:p>
    <w:p w:rsidR="00671E2C" w:rsidRPr="00C638AC" w:rsidRDefault="003C66BF" w:rsidP="00C638AC">
      <w:pPr>
        <w:jc w:val="both"/>
        <w:rPr>
          <w:rFonts w:ascii="Arial" w:hAnsi="Arial" w:cs="Arial"/>
          <w:sz w:val="28"/>
          <w:szCs w:val="28"/>
        </w:rPr>
      </w:pPr>
      <w:r w:rsidRPr="003C66BF">
        <w:lastRenderedPageBreak/>
        <w:drawing>
          <wp:anchor distT="0" distB="0" distL="114300" distR="114300" simplePos="0" relativeHeight="251675648" behindDoc="0" locked="0" layoutInCell="1" allowOverlap="1" wp14:anchorId="61112CCC">
            <wp:simplePos x="0" y="0"/>
            <wp:positionH relativeFrom="column">
              <wp:posOffset>4608830</wp:posOffset>
            </wp:positionH>
            <wp:positionV relativeFrom="paragraph">
              <wp:posOffset>565</wp:posOffset>
            </wp:positionV>
            <wp:extent cx="1184910" cy="1216025"/>
            <wp:effectExtent l="0" t="0" r="0" b="317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FA0" w:rsidRPr="00C638AC">
        <w:rPr>
          <w:rFonts w:ascii="Arial" w:hAnsi="Arial" w:cs="Arial"/>
          <w:sz w:val="28"/>
          <w:szCs w:val="28"/>
        </w:rPr>
        <w:t>Realizan actuaciones de menor importancia.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13. Ambientales.</w:t>
      </w:r>
    </w:p>
    <w:p w:rsidR="00671E2C" w:rsidRPr="00C638AC" w:rsidRDefault="00AE3FA0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 xml:space="preserve">Ayudo dando forma y ambiente a la obra.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TECNICAS DE ACTUACIÓN</w:t>
      </w:r>
      <w:r w:rsidRPr="00C638AC">
        <w:rPr>
          <w:rFonts w:ascii="Arial" w:hAnsi="Arial" w:cs="Arial"/>
          <w:b/>
          <w:bCs/>
          <w:sz w:val="28"/>
          <w:szCs w:val="28"/>
        </w:rPr>
        <w:t>.</w:t>
      </w:r>
      <w:r w:rsidR="003C66BF" w:rsidRPr="003C66BF">
        <w:rPr>
          <w:noProof/>
        </w:rPr>
        <w:t xml:space="preserve">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1.  Concentración.</w:t>
      </w:r>
    </w:p>
    <w:p w:rsidR="00671E2C" w:rsidRPr="00C638AC" w:rsidRDefault="007B023D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Adentros en el papel que se va a representar, manejando adecuadamente las emociones.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2. Justificación.</w:t>
      </w:r>
    </w:p>
    <w:p w:rsidR="00671E2C" w:rsidRPr="00C638AC" w:rsidRDefault="007B023D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Presentar las actitudes como si fueran reales, en las diversas situaciones que ocurren durante el desarrollo de la obra.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3. Tarea escénica.</w:t>
      </w:r>
    </w:p>
    <w:p w:rsidR="00671E2C" w:rsidRPr="00C638AC" w:rsidRDefault="00B12381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 xml:space="preserve">El actor se identifica con el personaje y lo integra a si mismo </w:t>
      </w:r>
      <w:r w:rsidR="004666AA" w:rsidRPr="00C638AC">
        <w:rPr>
          <w:rFonts w:ascii="Arial" w:hAnsi="Arial" w:cs="Arial"/>
          <w:sz w:val="28"/>
          <w:szCs w:val="28"/>
        </w:rPr>
        <w:t>de manera que la tarea es enamorar al público.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4.   Memoria Revivida.</w:t>
      </w:r>
    </w:p>
    <w:p w:rsidR="004666AA" w:rsidRPr="00C638AC" w:rsidRDefault="004666AA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Consiste en recordar sucesos pasados que han acontecido al actor, similares a los que ocurren en la obra.</w:t>
      </w:r>
    </w:p>
    <w:p w:rsidR="00671E2C" w:rsidRPr="00C638AC" w:rsidRDefault="00671E2C" w:rsidP="00C638AC">
      <w:pPr>
        <w:pStyle w:val="Ttulo2"/>
        <w:rPr>
          <w:rFonts w:ascii="Arial" w:hAnsi="Arial" w:cs="Arial"/>
          <w:b/>
          <w:bCs/>
          <w:color w:val="auto"/>
          <w:sz w:val="28"/>
          <w:szCs w:val="28"/>
        </w:rPr>
      </w:pPr>
      <w:bookmarkStart w:id="5" w:name="_Toc70544939"/>
      <w:r w:rsidRPr="00C638AC">
        <w:rPr>
          <w:rFonts w:ascii="Arial" w:hAnsi="Arial" w:cs="Arial"/>
          <w:b/>
          <w:bCs/>
          <w:color w:val="auto"/>
          <w:sz w:val="28"/>
          <w:szCs w:val="28"/>
        </w:rPr>
        <w:t>DESPLAZAMIENTOS Y POSICIONES ESCENICAS.</w:t>
      </w:r>
      <w:bookmarkEnd w:id="5"/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1. Abierto.</w:t>
      </w:r>
    </w:p>
    <w:p w:rsidR="00671E2C" w:rsidRPr="00C638AC" w:rsidRDefault="004666AA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 xml:space="preserve">Esta es totalmente frente al grupo.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2.   Un cuarto.</w:t>
      </w:r>
    </w:p>
    <w:p w:rsidR="00671E2C" w:rsidRPr="00C638AC" w:rsidRDefault="004666AA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El cuerpo es ligeramente girado a la derecha o izquierda, también es conocida como medio flanco.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3. Perfil.</w:t>
      </w:r>
    </w:p>
    <w:p w:rsidR="00671E2C" w:rsidRPr="00C638AC" w:rsidRDefault="004666AA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Aparece de lado, puede ser a la derecha o izquierda es equivalente a un flanco.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4.  Tres cuartos.</w:t>
      </w:r>
    </w:p>
    <w:p w:rsidR="00671E2C" w:rsidRPr="00C638AC" w:rsidRDefault="004666AA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Da un poco la espalda al público equivale a un flanco y medio.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5.  Cerrada.</w:t>
      </w:r>
    </w:p>
    <w:p w:rsidR="004666AA" w:rsidRPr="00C638AC" w:rsidRDefault="004666AA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Esta completamente de espalda al público.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6.  Abrirse.</w:t>
      </w:r>
    </w:p>
    <w:p w:rsidR="00671E2C" w:rsidRPr="00C638AC" w:rsidRDefault="004666AA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lastRenderedPageBreak/>
        <w:t xml:space="preserve">Llegar en posición abierta, frente al público.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7. Cerrarse.</w:t>
      </w:r>
    </w:p>
    <w:p w:rsidR="00671E2C" w:rsidRPr="00C638AC" w:rsidRDefault="004666AA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Adoptar la posición cerrada, de espaldas al espectador.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8. Bajar.</w:t>
      </w:r>
    </w:p>
    <w:p w:rsidR="00671E2C" w:rsidRPr="00C638AC" w:rsidRDefault="004666AA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Caminar hacia el área de abajo.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9.  Subir.</w:t>
      </w:r>
    </w:p>
    <w:p w:rsidR="00671E2C" w:rsidRPr="00C638AC" w:rsidRDefault="003C66BF" w:rsidP="00C638AC">
      <w:pPr>
        <w:jc w:val="both"/>
        <w:rPr>
          <w:rFonts w:ascii="Arial" w:hAnsi="Arial" w:cs="Arial"/>
          <w:sz w:val="28"/>
          <w:szCs w:val="28"/>
        </w:rPr>
      </w:pPr>
      <w:r w:rsidRPr="003C66BF">
        <w:drawing>
          <wp:anchor distT="0" distB="0" distL="114300" distR="114300" simplePos="0" relativeHeight="251676672" behindDoc="0" locked="0" layoutInCell="1" allowOverlap="1" wp14:anchorId="41B34F6A">
            <wp:simplePos x="0" y="0"/>
            <wp:positionH relativeFrom="column">
              <wp:posOffset>4055745</wp:posOffset>
            </wp:positionH>
            <wp:positionV relativeFrom="paragraph">
              <wp:posOffset>75848</wp:posOffset>
            </wp:positionV>
            <wp:extent cx="1930400" cy="1603375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6AA" w:rsidRPr="00C638AC">
        <w:rPr>
          <w:rFonts w:ascii="Arial" w:hAnsi="Arial" w:cs="Arial"/>
          <w:sz w:val="28"/>
          <w:szCs w:val="28"/>
        </w:rPr>
        <w:t>Caminar hacia la parte de arriba.</w:t>
      </w:r>
      <w:r w:rsidRPr="003C66BF">
        <w:rPr>
          <w:noProof/>
        </w:rPr>
        <w:t xml:space="preserve">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10. Avanzar.</w:t>
      </w:r>
    </w:p>
    <w:p w:rsidR="00671E2C" w:rsidRPr="00C638AC" w:rsidRDefault="004666AA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Desplazarse en línea recta hacia adelante.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11.  Retroceder.</w:t>
      </w:r>
    </w:p>
    <w:p w:rsidR="00671E2C" w:rsidRPr="00C638AC" w:rsidRDefault="004666AA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 xml:space="preserve">Ir hacia atrás.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12.  Mezclarse.</w:t>
      </w:r>
    </w:p>
    <w:p w:rsidR="00671E2C" w:rsidRPr="00C638AC" w:rsidRDefault="00B82E7D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Compensar el movimiento con otros autores.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13.  Dar escena.</w:t>
      </w:r>
    </w:p>
    <w:p w:rsidR="00671E2C" w:rsidRPr="00C638AC" w:rsidRDefault="00B82E7D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 xml:space="preserve">El actor que dice el parlamento más importante debe tener una posición fuerte en la escena, mientras que el que participa con un parlamento menos importante adoptara una posición débil.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14.  Compartir escena.</w:t>
      </w:r>
    </w:p>
    <w:p w:rsidR="00671E2C" w:rsidRPr="00C638AC" w:rsidRDefault="00B82E7D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 xml:space="preserve">Se presenta cuando dos actores se encuentran en posición de un cuarto o de tres cuartos, uno frente a otro en un mismo plano del escenario.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15. De perfil.</w:t>
      </w:r>
    </w:p>
    <w:p w:rsidR="00671E2C" w:rsidRPr="00C638AC" w:rsidRDefault="00B82E7D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Es cuando dos actores se encuentran de frente.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16. Triángulo escénico.</w:t>
      </w:r>
    </w:p>
    <w:p w:rsidR="00671E2C" w:rsidRPr="00C638AC" w:rsidRDefault="00B82E7D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 xml:space="preserve">Acontece al reuniese tres personajes en el escenario, un actor quedara al centro del triángulo y dos restantes se sitúan abajo, lados y arriba de escena.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17.  Hacer foco.</w:t>
      </w:r>
    </w:p>
    <w:p w:rsidR="00671E2C" w:rsidRPr="00C638AC" w:rsidRDefault="00B82E7D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 xml:space="preserve">Con un movimiento de cabeza, el artista fija atención en un personaje objeto o lugar. </w:t>
      </w:r>
    </w:p>
    <w:p w:rsidR="00671E2C" w:rsidRPr="00C638AC" w:rsidRDefault="003C66BF" w:rsidP="00C638AC">
      <w:pPr>
        <w:pStyle w:val="Ttulo2"/>
        <w:rPr>
          <w:rFonts w:ascii="Arial" w:hAnsi="Arial" w:cs="Arial"/>
          <w:b/>
          <w:bCs/>
          <w:color w:val="auto"/>
          <w:sz w:val="28"/>
          <w:szCs w:val="28"/>
        </w:rPr>
      </w:pPr>
      <w:bookmarkStart w:id="6" w:name="_Toc70544940"/>
      <w:r w:rsidRPr="003C66BF">
        <w:lastRenderedPageBreak/>
        <w:drawing>
          <wp:anchor distT="0" distB="0" distL="114300" distR="114300" simplePos="0" relativeHeight="251677696" behindDoc="0" locked="0" layoutInCell="1" allowOverlap="1" wp14:anchorId="2C992DC1">
            <wp:simplePos x="0" y="0"/>
            <wp:positionH relativeFrom="column">
              <wp:posOffset>4349750</wp:posOffset>
            </wp:positionH>
            <wp:positionV relativeFrom="paragraph">
              <wp:posOffset>141</wp:posOffset>
            </wp:positionV>
            <wp:extent cx="1490133" cy="1490133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133" cy="1490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E2C" w:rsidRPr="00C638AC">
        <w:rPr>
          <w:rFonts w:ascii="Arial" w:hAnsi="Arial" w:cs="Arial"/>
          <w:b/>
          <w:bCs/>
          <w:color w:val="auto"/>
          <w:sz w:val="28"/>
          <w:szCs w:val="28"/>
        </w:rPr>
        <w:t>CARACTERIZACIÓN DE PERSONAJES.</w:t>
      </w:r>
      <w:bookmarkEnd w:id="6"/>
      <w:r w:rsidRPr="003C66BF">
        <w:rPr>
          <w:noProof/>
        </w:rPr>
        <w:t xml:space="preserve">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1. En representación de un personaje se consideran variados aspectos como:</w:t>
      </w:r>
    </w:p>
    <w:p w:rsidR="00671E2C" w:rsidRPr="00C638AC" w:rsidRDefault="00B82E7D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sz w:val="28"/>
          <w:szCs w:val="28"/>
        </w:rPr>
        <w:t>La edad, personalidad, nivel económico, cultura del personaje, circunstancia que le rodea y época en la que se desarrolla.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2.  Para lograr una magnifica representación el actor se vale de diversos recursos:</w:t>
      </w:r>
    </w:p>
    <w:p w:rsidR="00671E2C" w:rsidRPr="00C638AC" w:rsidRDefault="00671E2C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3.   Vestuario</w:t>
      </w:r>
      <w:r w:rsidR="00B82E7D" w:rsidRPr="00C638AC">
        <w:rPr>
          <w:rFonts w:ascii="Arial" w:hAnsi="Arial" w:cs="Arial"/>
          <w:b/>
          <w:bCs/>
          <w:sz w:val="28"/>
          <w:szCs w:val="28"/>
        </w:rPr>
        <w:t xml:space="preserve">: </w:t>
      </w:r>
      <w:r w:rsidR="00B82E7D" w:rsidRPr="00C638AC">
        <w:rPr>
          <w:rFonts w:ascii="Arial" w:hAnsi="Arial" w:cs="Arial"/>
          <w:sz w:val="28"/>
          <w:szCs w:val="28"/>
        </w:rPr>
        <w:t>comprende toda la ropa y accesorios que usa.</w:t>
      </w:r>
    </w:p>
    <w:p w:rsidR="00671E2C" w:rsidRPr="00C638AC" w:rsidRDefault="00671E2C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4.  Maquillaje</w:t>
      </w:r>
      <w:r w:rsidR="00B82E7D" w:rsidRPr="00C638AC">
        <w:rPr>
          <w:rFonts w:ascii="Arial" w:hAnsi="Arial" w:cs="Arial"/>
          <w:b/>
          <w:bCs/>
          <w:sz w:val="28"/>
          <w:szCs w:val="28"/>
        </w:rPr>
        <w:t xml:space="preserve">: </w:t>
      </w:r>
      <w:r w:rsidR="00B82E7D" w:rsidRPr="00C638AC">
        <w:rPr>
          <w:rFonts w:ascii="Arial" w:hAnsi="Arial" w:cs="Arial"/>
          <w:sz w:val="28"/>
          <w:szCs w:val="28"/>
        </w:rPr>
        <w:t xml:space="preserve">consiste en la pintura que el rostro necesita para caracterizar el personaje. </w:t>
      </w:r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5.  Peluquería</w:t>
      </w:r>
      <w:r w:rsidR="00B82E7D" w:rsidRPr="00C638AC">
        <w:rPr>
          <w:rFonts w:ascii="Arial" w:hAnsi="Arial" w:cs="Arial"/>
          <w:b/>
          <w:bCs/>
          <w:sz w:val="28"/>
          <w:szCs w:val="28"/>
        </w:rPr>
        <w:t xml:space="preserve">: </w:t>
      </w:r>
      <w:r w:rsidR="00B82E7D" w:rsidRPr="00C638AC">
        <w:rPr>
          <w:rFonts w:ascii="Arial" w:hAnsi="Arial" w:cs="Arial"/>
          <w:sz w:val="28"/>
          <w:szCs w:val="28"/>
        </w:rPr>
        <w:t xml:space="preserve">se refiere al arreglo del cabello, pueden utilizar pelucas, </w:t>
      </w:r>
      <w:r w:rsidR="00051F55" w:rsidRPr="00C638AC">
        <w:rPr>
          <w:rFonts w:ascii="Arial" w:hAnsi="Arial" w:cs="Arial"/>
          <w:sz w:val="28"/>
          <w:szCs w:val="28"/>
        </w:rPr>
        <w:t>bisoñés, peluquines y bigotes.</w:t>
      </w:r>
    </w:p>
    <w:p w:rsidR="00671E2C" w:rsidRPr="00C638AC" w:rsidRDefault="00671E2C" w:rsidP="00C638AC">
      <w:pPr>
        <w:pStyle w:val="Ttulo2"/>
        <w:rPr>
          <w:rFonts w:ascii="Arial" w:hAnsi="Arial" w:cs="Arial"/>
          <w:b/>
          <w:bCs/>
          <w:color w:val="auto"/>
          <w:sz w:val="28"/>
          <w:szCs w:val="28"/>
        </w:rPr>
      </w:pPr>
      <w:bookmarkStart w:id="7" w:name="_Toc70544941"/>
      <w:r w:rsidRPr="00C638AC">
        <w:rPr>
          <w:rFonts w:ascii="Arial" w:hAnsi="Arial" w:cs="Arial"/>
          <w:b/>
          <w:bCs/>
          <w:color w:val="auto"/>
          <w:sz w:val="28"/>
          <w:szCs w:val="28"/>
        </w:rPr>
        <w:t>ESCENOGRAFIA.</w:t>
      </w:r>
      <w:bookmarkEnd w:id="7"/>
    </w:p>
    <w:p w:rsidR="00671E2C" w:rsidRPr="00C638AC" w:rsidRDefault="00671E2C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1. El escenógrafo se encarga de:</w:t>
      </w:r>
      <w:r w:rsidR="00051F55" w:rsidRPr="00C638AC">
        <w:rPr>
          <w:rFonts w:ascii="Arial" w:hAnsi="Arial" w:cs="Arial"/>
          <w:b/>
          <w:bCs/>
          <w:sz w:val="28"/>
          <w:szCs w:val="28"/>
        </w:rPr>
        <w:t xml:space="preserve"> </w:t>
      </w:r>
      <w:r w:rsidR="00051F55" w:rsidRPr="00C638AC">
        <w:rPr>
          <w:rFonts w:ascii="Arial" w:hAnsi="Arial" w:cs="Arial"/>
          <w:sz w:val="28"/>
          <w:szCs w:val="28"/>
        </w:rPr>
        <w:t>elegir elementos decorativos y la distribución de cada aspecto con el fin de que el publico se ubique mentalmente en la época, espacio y circunstancia de la historia.</w:t>
      </w:r>
    </w:p>
    <w:p w:rsidR="00671E2C" w:rsidRPr="00C638AC" w:rsidRDefault="00671E2C" w:rsidP="00C638AC">
      <w:pPr>
        <w:pStyle w:val="Ttulo2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8" w:name="_Toc70544942"/>
      <w:r w:rsidRPr="00C638AC">
        <w:rPr>
          <w:rFonts w:ascii="Arial" w:hAnsi="Arial" w:cs="Arial"/>
          <w:b/>
          <w:bCs/>
          <w:color w:val="auto"/>
          <w:sz w:val="28"/>
          <w:szCs w:val="28"/>
        </w:rPr>
        <w:t>UTILERIA.</w:t>
      </w:r>
      <w:bookmarkEnd w:id="8"/>
    </w:p>
    <w:p w:rsidR="00671E2C" w:rsidRPr="00C638AC" w:rsidRDefault="00671E2C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2. Utilería de mano</w:t>
      </w:r>
      <w:r w:rsidR="00051F55" w:rsidRPr="00C638AC">
        <w:rPr>
          <w:rFonts w:ascii="Arial" w:hAnsi="Arial" w:cs="Arial"/>
          <w:b/>
          <w:bCs/>
          <w:sz w:val="28"/>
          <w:szCs w:val="28"/>
        </w:rPr>
        <w:t xml:space="preserve">: </w:t>
      </w:r>
      <w:r w:rsidR="00051F55" w:rsidRPr="00C638AC">
        <w:rPr>
          <w:rFonts w:ascii="Arial" w:hAnsi="Arial" w:cs="Arial"/>
          <w:sz w:val="28"/>
          <w:szCs w:val="28"/>
        </w:rPr>
        <w:t xml:space="preserve">son los objetos y artículos personales que el actor utiliza en escena, como un libro, lápiz, canasta, entre otros. </w:t>
      </w:r>
    </w:p>
    <w:p w:rsidR="00671E2C" w:rsidRPr="00C638AC" w:rsidRDefault="00671E2C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3. Utilería de escena</w:t>
      </w:r>
      <w:r w:rsidR="00051F55" w:rsidRPr="00C638AC">
        <w:rPr>
          <w:rFonts w:ascii="Arial" w:hAnsi="Arial" w:cs="Arial"/>
          <w:b/>
          <w:bCs/>
          <w:sz w:val="28"/>
          <w:szCs w:val="28"/>
        </w:rPr>
        <w:t xml:space="preserve">: </w:t>
      </w:r>
      <w:r w:rsidR="00051F55" w:rsidRPr="00C638AC">
        <w:rPr>
          <w:rFonts w:ascii="Arial" w:hAnsi="Arial" w:cs="Arial"/>
          <w:sz w:val="28"/>
          <w:szCs w:val="28"/>
        </w:rPr>
        <w:t xml:space="preserve">comprende el mobiliario como lámparas, sillones, mesas, entre otros. </w:t>
      </w:r>
    </w:p>
    <w:p w:rsidR="00671E2C" w:rsidRPr="00C638AC" w:rsidRDefault="00671E2C" w:rsidP="00C638AC">
      <w:pPr>
        <w:pStyle w:val="Ttulo2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9" w:name="_Toc70544943"/>
      <w:r w:rsidRPr="00C638AC">
        <w:rPr>
          <w:rFonts w:ascii="Arial" w:hAnsi="Arial" w:cs="Arial"/>
          <w:b/>
          <w:bCs/>
          <w:color w:val="auto"/>
          <w:sz w:val="28"/>
          <w:szCs w:val="28"/>
        </w:rPr>
        <w:t>EFECTOS DE SONIDO Y MUSICALIZACIÓN.</w:t>
      </w:r>
      <w:bookmarkEnd w:id="9"/>
    </w:p>
    <w:p w:rsidR="00671E2C" w:rsidRPr="00C638AC" w:rsidRDefault="00671E2C" w:rsidP="00C638A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1. Los efectos de sonido y la música se:</w:t>
      </w:r>
      <w:r w:rsidR="00051F55" w:rsidRPr="00C638AC">
        <w:rPr>
          <w:rFonts w:ascii="Arial" w:hAnsi="Arial" w:cs="Arial"/>
          <w:b/>
          <w:bCs/>
          <w:sz w:val="28"/>
          <w:szCs w:val="28"/>
        </w:rPr>
        <w:t xml:space="preserve"> </w:t>
      </w:r>
      <w:r w:rsidR="00051F55" w:rsidRPr="00C638AC">
        <w:rPr>
          <w:rFonts w:ascii="Arial" w:hAnsi="Arial" w:cs="Arial"/>
          <w:sz w:val="28"/>
          <w:szCs w:val="28"/>
        </w:rPr>
        <w:t>graban previamente para utilizarlos en los ensayos, como por ejemplo el timbre de un teléfono, canto de pájaro, choque de autos o melodías.</w:t>
      </w:r>
      <w:r w:rsidR="00051F55" w:rsidRPr="00C638A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71E2C" w:rsidRPr="00C638AC" w:rsidRDefault="00671E2C" w:rsidP="00C638AC">
      <w:pPr>
        <w:pStyle w:val="Ttulo2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10" w:name="_Toc70544944"/>
      <w:r w:rsidRPr="00C638AC">
        <w:rPr>
          <w:rFonts w:ascii="Arial" w:hAnsi="Arial" w:cs="Arial"/>
          <w:b/>
          <w:bCs/>
          <w:color w:val="auto"/>
          <w:sz w:val="28"/>
          <w:szCs w:val="28"/>
        </w:rPr>
        <w:t>ENSAYO GENERAL.</w:t>
      </w:r>
      <w:bookmarkEnd w:id="10"/>
    </w:p>
    <w:p w:rsidR="00671E2C" w:rsidRPr="00C638AC" w:rsidRDefault="00671E2C" w:rsidP="00C638AC">
      <w:p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1 -</w:t>
      </w:r>
      <w:r w:rsidRPr="00C638AC">
        <w:rPr>
          <w:rFonts w:ascii="Arial" w:hAnsi="Arial" w:cs="Arial"/>
          <w:b/>
          <w:bCs/>
          <w:sz w:val="28"/>
          <w:szCs w:val="28"/>
        </w:rPr>
        <w:t>Antes de llevar a cabo la escenificación es:</w:t>
      </w:r>
      <w:r w:rsidR="00051F55" w:rsidRPr="00C638AC">
        <w:rPr>
          <w:rFonts w:ascii="Arial" w:hAnsi="Arial" w:cs="Arial"/>
          <w:b/>
          <w:bCs/>
          <w:sz w:val="28"/>
          <w:szCs w:val="28"/>
        </w:rPr>
        <w:t xml:space="preserve"> </w:t>
      </w:r>
      <w:r w:rsidR="00051F55" w:rsidRPr="00C638AC">
        <w:rPr>
          <w:rFonts w:ascii="Arial" w:hAnsi="Arial" w:cs="Arial"/>
          <w:sz w:val="28"/>
          <w:szCs w:val="28"/>
        </w:rPr>
        <w:t xml:space="preserve">importante realizar un ensayo general en las que se utilicen técnicas de actuación y recursos, con el fin de observar los resultados obtenidos. </w:t>
      </w:r>
    </w:p>
    <w:p w:rsidR="00671E2C" w:rsidRPr="00C638AC" w:rsidRDefault="003C66BF" w:rsidP="00C638AC">
      <w:pPr>
        <w:pStyle w:val="Ttulo2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11" w:name="_Toc70544945"/>
      <w:r w:rsidRPr="003C66BF">
        <w:lastRenderedPageBreak/>
        <w:drawing>
          <wp:anchor distT="0" distB="0" distL="114300" distR="114300" simplePos="0" relativeHeight="251678720" behindDoc="0" locked="0" layoutInCell="1" allowOverlap="1" wp14:anchorId="53E3B950">
            <wp:simplePos x="0" y="0"/>
            <wp:positionH relativeFrom="column">
              <wp:posOffset>3841115</wp:posOffset>
            </wp:positionH>
            <wp:positionV relativeFrom="paragraph">
              <wp:posOffset>-70</wp:posOffset>
            </wp:positionV>
            <wp:extent cx="1737995" cy="1737995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E2C" w:rsidRPr="00C638AC">
        <w:rPr>
          <w:rFonts w:ascii="Arial" w:hAnsi="Arial" w:cs="Arial"/>
          <w:b/>
          <w:bCs/>
          <w:color w:val="auto"/>
          <w:sz w:val="28"/>
          <w:szCs w:val="28"/>
        </w:rPr>
        <w:t>MÍMICA FACIAL.</w:t>
      </w:r>
      <w:bookmarkEnd w:id="11"/>
      <w:r w:rsidRPr="003C66BF">
        <w:rPr>
          <w:noProof/>
        </w:rPr>
        <w:t xml:space="preserve"> </w:t>
      </w:r>
    </w:p>
    <w:p w:rsidR="00671E2C" w:rsidRPr="00C638AC" w:rsidRDefault="00671E2C" w:rsidP="00C638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Músculos y</w:t>
      </w:r>
      <w:r w:rsidRPr="00C638AC">
        <w:rPr>
          <w:rFonts w:ascii="Arial" w:hAnsi="Arial" w:cs="Arial"/>
          <w:b/>
          <w:bCs/>
          <w:sz w:val="28"/>
          <w:szCs w:val="28"/>
        </w:rPr>
        <w:t xml:space="preserve"> expresiones</w:t>
      </w:r>
      <w:r w:rsidR="00051F55" w:rsidRPr="00C638AC">
        <w:rPr>
          <w:rFonts w:ascii="Arial" w:hAnsi="Arial" w:cs="Arial"/>
          <w:b/>
          <w:bCs/>
          <w:sz w:val="28"/>
          <w:szCs w:val="28"/>
        </w:rPr>
        <w:t xml:space="preserve">: </w:t>
      </w:r>
    </w:p>
    <w:p w:rsidR="00051F55" w:rsidRPr="00C638AC" w:rsidRDefault="00051F55" w:rsidP="00C638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 xml:space="preserve">Frente: </w:t>
      </w:r>
      <w:r w:rsidRPr="00C638AC">
        <w:rPr>
          <w:rFonts w:ascii="Arial" w:hAnsi="Arial" w:cs="Arial"/>
          <w:sz w:val="28"/>
          <w:szCs w:val="28"/>
        </w:rPr>
        <w:t>actuación sorpresa.</w:t>
      </w:r>
    </w:p>
    <w:p w:rsidR="00051F55" w:rsidRPr="00C638AC" w:rsidRDefault="00051F55" w:rsidP="00C638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Ceño:</w:t>
      </w:r>
      <w:r w:rsidRPr="00C638AC">
        <w:rPr>
          <w:rFonts w:ascii="Arial" w:hAnsi="Arial" w:cs="Arial"/>
          <w:sz w:val="28"/>
          <w:szCs w:val="28"/>
        </w:rPr>
        <w:t xml:space="preserve"> flexión o meditación.</w:t>
      </w:r>
    </w:p>
    <w:p w:rsidR="00051F55" w:rsidRPr="00C638AC" w:rsidRDefault="00051F55" w:rsidP="00C638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Entrecejo y nariz:</w:t>
      </w:r>
      <w:r w:rsidRPr="00C638AC">
        <w:rPr>
          <w:rFonts w:ascii="Arial" w:hAnsi="Arial" w:cs="Arial"/>
          <w:sz w:val="28"/>
          <w:szCs w:val="28"/>
        </w:rPr>
        <w:t xml:space="preserve"> severidad, amenaza o agresión.</w:t>
      </w:r>
    </w:p>
    <w:p w:rsidR="00C638AC" w:rsidRPr="00C638AC" w:rsidRDefault="00051F55" w:rsidP="00C638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Entrecejo, nariz y cejas:</w:t>
      </w:r>
      <w:r w:rsidRPr="00C638AC">
        <w:rPr>
          <w:rFonts w:ascii="Arial" w:hAnsi="Arial" w:cs="Arial"/>
          <w:sz w:val="28"/>
          <w:szCs w:val="28"/>
        </w:rPr>
        <w:t xml:space="preserve"> </w:t>
      </w:r>
      <w:r w:rsidR="00C638AC" w:rsidRPr="00C638AC">
        <w:rPr>
          <w:rFonts w:ascii="Arial" w:hAnsi="Arial" w:cs="Arial"/>
          <w:sz w:val="28"/>
          <w:szCs w:val="28"/>
        </w:rPr>
        <w:t xml:space="preserve">disgusto o dolor. </w:t>
      </w:r>
    </w:p>
    <w:p w:rsidR="00051F55" w:rsidRPr="00C638AC" w:rsidRDefault="00C638AC" w:rsidP="00C638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Comisuras:</w:t>
      </w:r>
      <w:r w:rsidRPr="00C638AC">
        <w:rPr>
          <w:rFonts w:ascii="Arial" w:hAnsi="Arial" w:cs="Arial"/>
          <w:sz w:val="28"/>
          <w:szCs w:val="28"/>
        </w:rPr>
        <w:t xml:space="preserve"> </w:t>
      </w:r>
      <w:r w:rsidR="00051F55" w:rsidRPr="00C638AC">
        <w:rPr>
          <w:rFonts w:ascii="Arial" w:hAnsi="Arial" w:cs="Arial"/>
          <w:sz w:val="28"/>
          <w:szCs w:val="28"/>
        </w:rPr>
        <w:t xml:space="preserve"> </w:t>
      </w:r>
      <w:r w:rsidRPr="00C638AC">
        <w:rPr>
          <w:rFonts w:ascii="Arial" w:hAnsi="Arial" w:cs="Arial"/>
          <w:sz w:val="28"/>
          <w:szCs w:val="28"/>
        </w:rPr>
        <w:t xml:space="preserve">risa. </w:t>
      </w:r>
    </w:p>
    <w:p w:rsidR="00C638AC" w:rsidRPr="00C638AC" w:rsidRDefault="00C638AC" w:rsidP="00C638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Labio superior y aletas:</w:t>
      </w:r>
      <w:r w:rsidRPr="00C638AC">
        <w:rPr>
          <w:rFonts w:ascii="Arial" w:hAnsi="Arial" w:cs="Arial"/>
          <w:sz w:val="28"/>
          <w:szCs w:val="28"/>
        </w:rPr>
        <w:t xml:space="preserve"> descontento aflicción. </w:t>
      </w:r>
    </w:p>
    <w:p w:rsidR="00C638AC" w:rsidRPr="003C66BF" w:rsidRDefault="00C638AC" w:rsidP="00C638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C638AC">
        <w:rPr>
          <w:rFonts w:ascii="Arial" w:hAnsi="Arial" w:cs="Arial"/>
          <w:b/>
          <w:bCs/>
          <w:sz w:val="28"/>
          <w:szCs w:val="28"/>
        </w:rPr>
        <w:t>Labio superior y mejillas:</w:t>
      </w:r>
      <w:r w:rsidRPr="00C638AC">
        <w:rPr>
          <w:rFonts w:ascii="Arial" w:hAnsi="Arial" w:cs="Arial"/>
          <w:sz w:val="28"/>
          <w:szCs w:val="28"/>
        </w:rPr>
        <w:t xml:space="preserve"> demanda, aflicción y lágrimas.</w:t>
      </w: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jc w:val="both"/>
        <w:rPr>
          <w:rFonts w:ascii="Arial" w:hAnsi="Arial" w:cs="Arial"/>
          <w:sz w:val="28"/>
          <w:szCs w:val="28"/>
        </w:rPr>
      </w:pPr>
    </w:p>
    <w:p w:rsidR="003C66BF" w:rsidRDefault="003C66BF" w:rsidP="003C66BF">
      <w:pPr>
        <w:pStyle w:val="Ttulo2"/>
        <w:rPr>
          <w:rFonts w:ascii="Arial" w:hAnsi="Arial" w:cs="Arial"/>
          <w:b/>
          <w:bCs/>
          <w:color w:val="auto"/>
          <w:sz w:val="28"/>
          <w:szCs w:val="28"/>
        </w:rPr>
      </w:pPr>
      <w:bookmarkStart w:id="12" w:name="_Toc70544946"/>
      <w:r w:rsidRPr="003C66BF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Rubrica.</w:t>
      </w:r>
      <w:bookmarkEnd w:id="12"/>
    </w:p>
    <w:p w:rsidR="003C66BF" w:rsidRPr="003C66BF" w:rsidRDefault="003C66BF" w:rsidP="003C66BF">
      <w:r w:rsidRPr="003C66BF">
        <w:drawing>
          <wp:inline distT="0" distB="0" distL="0" distR="0" wp14:anchorId="7CB4215E" wp14:editId="2206BAFF">
            <wp:extent cx="5400040" cy="737362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6BF" w:rsidRPr="003C66BF"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4F0" w:rsidRDefault="00BF34F0" w:rsidP="004F2C9D">
      <w:pPr>
        <w:spacing w:after="0" w:line="240" w:lineRule="auto"/>
      </w:pPr>
      <w:r>
        <w:separator/>
      </w:r>
    </w:p>
  </w:endnote>
  <w:endnote w:type="continuationSeparator" w:id="0">
    <w:p w:rsidR="00BF34F0" w:rsidRDefault="00BF34F0" w:rsidP="004F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C9D" w:rsidRDefault="004F2C9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4F2C9D" w:rsidRDefault="004F2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4F0" w:rsidRDefault="00BF34F0" w:rsidP="004F2C9D">
      <w:pPr>
        <w:spacing w:after="0" w:line="240" w:lineRule="auto"/>
      </w:pPr>
      <w:r>
        <w:separator/>
      </w:r>
    </w:p>
  </w:footnote>
  <w:footnote w:type="continuationSeparator" w:id="0">
    <w:p w:rsidR="00BF34F0" w:rsidRDefault="00BF34F0" w:rsidP="004F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886"/>
    <w:multiLevelType w:val="hybridMultilevel"/>
    <w:tmpl w:val="719494FC"/>
    <w:lvl w:ilvl="0" w:tplc="FBE8A5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054BC"/>
    <w:multiLevelType w:val="hybridMultilevel"/>
    <w:tmpl w:val="E2624CA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9A49C9"/>
    <w:multiLevelType w:val="hybridMultilevel"/>
    <w:tmpl w:val="E7041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90"/>
    <w:rsid w:val="00051F55"/>
    <w:rsid w:val="0012431E"/>
    <w:rsid w:val="003C66BF"/>
    <w:rsid w:val="004666AA"/>
    <w:rsid w:val="004835FF"/>
    <w:rsid w:val="004F2C9D"/>
    <w:rsid w:val="00671E2C"/>
    <w:rsid w:val="0074598A"/>
    <w:rsid w:val="007B023D"/>
    <w:rsid w:val="00A65364"/>
    <w:rsid w:val="00AE3FA0"/>
    <w:rsid w:val="00AE6AED"/>
    <w:rsid w:val="00B12381"/>
    <w:rsid w:val="00B82E7D"/>
    <w:rsid w:val="00BF34F0"/>
    <w:rsid w:val="00C638AC"/>
    <w:rsid w:val="00DB4590"/>
    <w:rsid w:val="00F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D369"/>
  <w15:chartTrackingRefBased/>
  <w15:docId w15:val="{FC2E9315-3A9D-4A2A-B3B3-654F4C5C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90"/>
  </w:style>
  <w:style w:type="paragraph" w:styleId="Ttulo1">
    <w:name w:val="heading 1"/>
    <w:basedOn w:val="Normal"/>
    <w:next w:val="Normal"/>
    <w:link w:val="Ttulo1Car"/>
    <w:uiPriority w:val="9"/>
    <w:qFormat/>
    <w:rsid w:val="00DB4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6A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E6A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835F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4F2C9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F2C9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F2C9D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F2C9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2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9D"/>
  </w:style>
  <w:style w:type="paragraph" w:styleId="Piedepgina">
    <w:name w:val="footer"/>
    <w:basedOn w:val="Normal"/>
    <w:link w:val="PiedepginaCar"/>
    <w:uiPriority w:val="99"/>
    <w:unhideWhenUsed/>
    <w:rsid w:val="004F2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60.244.18/sistema/Data/tareas/ENEP-00027/_Actividad/_has/00000000/7.pn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D6FB-E07D-4395-8A38-72AE2B5F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1159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2</cp:revision>
  <dcterms:created xsi:type="dcterms:W3CDTF">2021-04-29T01:24:00Z</dcterms:created>
  <dcterms:modified xsi:type="dcterms:W3CDTF">2021-04-29T04:32:00Z</dcterms:modified>
</cp:coreProperties>
</file>