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EDUCACIÓN PREESCOLAR DEL ESTADO DE COAHUILA DE ZARAGOZA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 2020 - 2021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57375" cy="1381125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Diseño de planeación para ayuda del medio ambiente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Victoria Nataly Lopez Venegas </w:t>
      </w:r>
    </w:p>
    <w:p w:rsidR="00000000" w:rsidDel="00000000" w:rsidP="00000000" w:rsidRDefault="00000000" w:rsidRPr="00000000" w14:paraId="00000015">
      <w:pPr>
        <w:spacing w:after="240" w:before="24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59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Saltillo, Coahuila         a 29 de Abril del 2021</w:t>
      </w:r>
    </w:p>
    <w:p w:rsidR="00000000" w:rsidDel="00000000" w:rsidP="00000000" w:rsidRDefault="00000000" w:rsidRPr="00000000" w14:paraId="0000001A">
      <w:pPr>
        <w:spacing w:after="240" w:before="24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59" w:lineRule="auto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ESCUELA NORMAL DE EDUCACIÓN PREESCOLAR DEL ESTADO DE COAHUILA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2445"/>
        <w:gridCol w:w="4020"/>
        <w:tblGridChange w:id="0">
          <w:tblGrid>
            <w:gridCol w:w="2775"/>
            <w:gridCol w:w="2445"/>
            <w:gridCol w:w="4020"/>
          </w:tblGrid>
        </w:tblGridChange>
      </w:tblGrid>
      <w:tr>
        <w:trPr>
          <w:trHeight w:val="66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ind w:left="10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Exploracion y comprension del mundo social y natural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trHeight w:val="13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Mundo Natural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Comunica sus hallazgos al observar seres vivos, fenómenos y elementos naturales, utilizando registros propios y recursos impresos.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Describe y explica las características comunes que identifica entre seres vivos y elementos que observa en la naturaleza.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Indaga acciones que favorezcan el cuidado del medioambiente.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Identifica y explica algunos efectos favorables y desfavorables de la acción humana sobre el medioambiente.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</w:t>
              <w:tab/>
              <w:t xml:space="preserve">Participa en la conservación del medioambiente y propone medidas para su preservación, a partir del reconocimiento de algunas fuentes de contaminación del agua, el aire y el suelo.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Exploración de la naturaleza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Cuidado del medioambiente</w:t>
            </w:r>
          </w:p>
          <w:p w:rsidR="00000000" w:rsidDel="00000000" w:rsidP="00000000" w:rsidRDefault="00000000" w:rsidRPr="00000000" w14:paraId="00000036">
            <w:pPr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25.0" w:type="dxa"/>
        <w:jc w:val="left"/>
        <w:tblInd w:w="-1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55"/>
        <w:gridCol w:w="1935"/>
        <w:gridCol w:w="3075"/>
        <w:gridCol w:w="2460"/>
        <w:tblGridChange w:id="0">
          <w:tblGrid>
            <w:gridCol w:w="3855"/>
            <w:gridCol w:w="1935"/>
            <w:gridCol w:w="3075"/>
            <w:gridCol w:w="2460"/>
          </w:tblGrid>
        </w:tblGridChange>
      </w:tblGrid>
      <w:tr>
        <w:trPr>
          <w:trHeight w:val="665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actividad: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¿Qué animales hay en mi ciudad?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Actividad/consignas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Recursos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Día/tiempo</w:t>
            </w:r>
          </w:p>
        </w:tc>
      </w:tr>
      <w:tr>
        <w:trPr>
          <w:trHeight w:val="8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Inicio: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“Huellitas”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Escucha la plática sobre las distintas especies vivas y extintas que habitan o habitaban la ciudad de Saltillo, identifica, anota y dibuja sus características y sus huellas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Responde </w:t>
            </w:r>
          </w:p>
          <w:p w:rsidR="00000000" w:rsidDel="00000000" w:rsidP="00000000" w:rsidRDefault="00000000" w:rsidRPr="00000000" w14:paraId="00000050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¿Cuanto es lo que conoces sobre los animales?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¿Dónde supiste de ellos?</w:t>
            </w:r>
          </w:p>
          <w:p w:rsidR="00000000" w:rsidDel="00000000" w:rsidP="00000000" w:rsidRDefault="00000000" w:rsidRPr="00000000" w14:paraId="00000052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¿Cual es el animal del que quisieras saber?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Individual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</w:t>
            </w:r>
          </w:p>
          <w:p w:rsidR="00000000" w:rsidDel="00000000" w:rsidP="00000000" w:rsidRDefault="00000000" w:rsidRPr="00000000" w14:paraId="00000055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Lápiz</w:t>
            </w:r>
          </w:p>
          <w:p w:rsidR="00000000" w:rsidDel="00000000" w:rsidP="00000000" w:rsidRDefault="00000000" w:rsidRPr="00000000" w14:paraId="00000056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Imagenes relacionadas a las especies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Lunes.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a 20 minutos.</w:t>
            </w:r>
          </w:p>
        </w:tc>
      </w:tr>
      <w:tr>
        <w:trPr>
          <w:trHeight w:val="13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Desarrollo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 “Salgamos de exploración</w:t>
            </w:r>
          </w:p>
          <w:p w:rsidR="00000000" w:rsidDel="00000000" w:rsidP="00000000" w:rsidRDefault="00000000" w:rsidRPr="00000000" w14:paraId="0000005B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Salgan al patio de la escuela para escuchar las indicaciones de búsqueda de las características antes oídas para hacer una excursión y encontrar todas las pistas que vienen en los cuadernillos.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Pequeños grupos o en parejas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Cuadernillo con imágenes pequeñas de las especies </w:t>
            </w:r>
          </w:p>
          <w:p w:rsidR="00000000" w:rsidDel="00000000" w:rsidP="00000000" w:rsidRDefault="00000000" w:rsidRPr="00000000" w14:paraId="0000005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Sello</w:t>
            </w:r>
          </w:p>
          <w:p w:rsidR="00000000" w:rsidDel="00000000" w:rsidP="00000000" w:rsidRDefault="00000000" w:rsidRPr="00000000" w14:paraId="0000005F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Huellas y pistas sobre las especies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Lunes. 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 minutos</w:t>
            </w:r>
          </w:p>
        </w:tc>
      </w:tr>
      <w:tr>
        <w:trPr>
          <w:trHeight w:val="13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Cierre: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“Lo que aprendí y lo que quiero aprender”</w:t>
            </w:r>
          </w:p>
          <w:p w:rsidR="00000000" w:rsidDel="00000000" w:rsidP="00000000" w:rsidRDefault="00000000" w:rsidRPr="00000000" w14:paraId="00000064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Vuelvan al salón de clases y platiquen qué fue lo más divertido de su experiencias y si les interesó saber sobre las distintas especies que vivían en la ciudad y si encontraron alguna pista de su animal favorito.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Responde:</w:t>
            </w:r>
          </w:p>
          <w:p w:rsidR="00000000" w:rsidDel="00000000" w:rsidP="00000000" w:rsidRDefault="00000000" w:rsidRPr="00000000" w14:paraId="00000066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¿Por qué es su animal favorito?</w:t>
            </w:r>
          </w:p>
          <w:p w:rsidR="00000000" w:rsidDel="00000000" w:rsidP="00000000" w:rsidRDefault="00000000" w:rsidRPr="00000000" w14:paraId="0000006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¿Que hubieran querido encontrar?</w:t>
            </w:r>
          </w:p>
          <w:p w:rsidR="00000000" w:rsidDel="00000000" w:rsidP="00000000" w:rsidRDefault="00000000" w:rsidRPr="00000000" w14:paraId="00000068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¿Sabían que donde pueden aprender más sobre estos animales es el museo del desierto?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Pequeños equipos/ Individual.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Imágenes.</w:t>
            </w:r>
          </w:p>
          <w:p w:rsidR="00000000" w:rsidDel="00000000" w:rsidP="00000000" w:rsidRDefault="00000000" w:rsidRPr="00000000" w14:paraId="0000006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minutos. </w:t>
            </w:r>
          </w:p>
        </w:tc>
      </w:tr>
      <w:tr>
        <w:trPr>
          <w:trHeight w:val="78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actividad: Nuestra primera cosecha y reforestación</w:t>
            </w:r>
          </w:p>
        </w:tc>
      </w:tr>
      <w:tr>
        <w:trPr>
          <w:trHeight w:val="13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Actividad/consignas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Recursos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Día/tiempo</w:t>
            </w:r>
          </w:p>
        </w:tc>
      </w:tr>
      <w:tr>
        <w:trPr>
          <w:trHeight w:val="13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Inicio: </w:t>
            </w:r>
          </w:p>
          <w:p w:rsidR="00000000" w:rsidDel="00000000" w:rsidP="00000000" w:rsidRDefault="00000000" w:rsidRPr="00000000" w14:paraId="00000078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Responde las siguientes preguntas:</w:t>
            </w:r>
          </w:p>
          <w:p w:rsidR="00000000" w:rsidDel="00000000" w:rsidP="00000000" w:rsidRDefault="00000000" w:rsidRPr="00000000" w14:paraId="00000079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es lo que sabes de plantas?</w:t>
            </w:r>
          </w:p>
          <w:p w:rsidR="00000000" w:rsidDel="00000000" w:rsidP="00000000" w:rsidRDefault="00000000" w:rsidRPr="00000000" w14:paraId="0000007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¿Crees que tu ciudad necesita de más árboles?</w:t>
            </w:r>
          </w:p>
          <w:p w:rsidR="00000000" w:rsidDel="00000000" w:rsidP="00000000" w:rsidRDefault="00000000" w:rsidRPr="00000000" w14:paraId="0000007B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¿Por qué?</w:t>
            </w:r>
          </w:p>
          <w:p w:rsidR="00000000" w:rsidDel="00000000" w:rsidP="00000000" w:rsidRDefault="00000000" w:rsidRPr="00000000" w14:paraId="0000007C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¿Cuál es tu planta o flor favorita?</w:t>
            </w:r>
          </w:p>
          <w:p w:rsidR="00000000" w:rsidDel="00000000" w:rsidP="00000000" w:rsidRDefault="00000000" w:rsidRPr="00000000" w14:paraId="0000007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¿Conoces los distintos tipos de sembradíos?</w:t>
            </w:r>
          </w:p>
          <w:p w:rsidR="00000000" w:rsidDel="00000000" w:rsidP="00000000" w:rsidRDefault="00000000" w:rsidRPr="00000000" w14:paraId="0000007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Toma tu cuaderno y colores para pintar y dibujar tu planta o flor favorita, después platica sobre qué cambios pueden haber si la ciudad fuera más ecologista y cuidaran más el medio ambiente.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Individual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Colores</w:t>
            </w:r>
          </w:p>
          <w:p w:rsidR="00000000" w:rsidDel="00000000" w:rsidP="00000000" w:rsidRDefault="00000000" w:rsidRPr="00000000" w14:paraId="00000081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82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Hojas de máquina</w:t>
            </w:r>
          </w:p>
          <w:p w:rsidR="00000000" w:rsidDel="00000000" w:rsidP="00000000" w:rsidRDefault="00000000" w:rsidRPr="00000000" w14:paraId="0000008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</w:t>
            </w:r>
          </w:p>
          <w:p w:rsidR="00000000" w:rsidDel="00000000" w:rsidP="00000000" w:rsidRDefault="00000000" w:rsidRPr="00000000" w14:paraId="00000084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Imagenes de flores y sembrados</w:t>
            </w:r>
          </w:p>
          <w:p w:rsidR="00000000" w:rsidDel="00000000" w:rsidP="00000000" w:rsidRDefault="00000000" w:rsidRPr="00000000" w14:paraId="00000085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minutos</w:t>
            </w:r>
          </w:p>
        </w:tc>
      </w:tr>
      <w:tr>
        <w:trPr>
          <w:trHeight w:val="13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Desarrollo:</w:t>
            </w:r>
          </w:p>
          <w:p w:rsidR="00000000" w:rsidDel="00000000" w:rsidP="00000000" w:rsidRDefault="00000000" w:rsidRPr="00000000" w14:paraId="00000088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Salgan al patio para hacer tu propio arbolito o flor sembrando una semilla, en grupo se organizan para ciertos días unos riegan las plantas y así irse rotando esperando a que crezcan bien todas sus plantas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Grupos pequeños e individual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Semillas de diferentes plantas ya sean frutales o solo plantas normales</w:t>
            </w:r>
          </w:p>
          <w:p w:rsidR="00000000" w:rsidDel="00000000" w:rsidP="00000000" w:rsidRDefault="00000000" w:rsidRPr="00000000" w14:paraId="0000008B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Frascos o vasos de plástico para reutilizarlos</w:t>
            </w:r>
          </w:p>
          <w:p w:rsidR="00000000" w:rsidDel="00000000" w:rsidP="00000000" w:rsidRDefault="00000000" w:rsidRPr="00000000" w14:paraId="0000008C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Algodón</w:t>
            </w:r>
          </w:p>
          <w:p w:rsidR="00000000" w:rsidDel="00000000" w:rsidP="00000000" w:rsidRDefault="00000000" w:rsidRPr="00000000" w14:paraId="0000008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Agua</w:t>
            </w:r>
          </w:p>
          <w:p w:rsidR="00000000" w:rsidDel="00000000" w:rsidP="00000000" w:rsidRDefault="00000000" w:rsidRPr="00000000" w14:paraId="0000008E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Cinta adhesiva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45 minutos</w:t>
            </w:r>
          </w:p>
        </w:tc>
      </w:tr>
      <w:tr>
        <w:trPr>
          <w:trHeight w:val="13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Cierre: </w:t>
            </w:r>
          </w:p>
          <w:p w:rsidR="00000000" w:rsidDel="00000000" w:rsidP="00000000" w:rsidRDefault="00000000" w:rsidRPr="00000000" w14:paraId="00000091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Comenta a todos tus compañeros qué cambios tomarías y propones en tu hogar para cuidar el medio ambiente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¿Plantarías más arbolitos o cosechas en tu hogar?</w:t>
            </w:r>
          </w:p>
          <w:p w:rsidR="00000000" w:rsidDel="00000000" w:rsidP="00000000" w:rsidRDefault="00000000" w:rsidRPr="00000000" w14:paraId="0000009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¿Sabes los beneficios de cuidar y tener una planta?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Individual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15 minutos</w:t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5.0" w:type="dxa"/>
        <w:jc w:val="left"/>
        <w:tblInd w:w="-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25"/>
        <w:tblGridChange w:id="0">
          <w:tblGrid>
            <w:gridCol w:w="11025"/>
          </w:tblGrid>
        </w:tblGridChange>
      </w:tblGrid>
      <w:tr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___________________________                                                                         ________________________</w:t>
      </w:r>
    </w:p>
    <w:p w:rsidR="00000000" w:rsidDel="00000000" w:rsidP="00000000" w:rsidRDefault="00000000" w:rsidRPr="00000000" w14:paraId="000000A4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Firma del estudiante normalista                                                         Firma del profesor titular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5">
      <w:pPr>
        <w:spacing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A7">
      <w:pPr>
        <w:spacing w:after="160" w:line="259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.           </w:t>
      </w:r>
    </w:p>
    <w:p w:rsidR="00000000" w:rsidDel="00000000" w:rsidP="00000000" w:rsidRDefault="00000000" w:rsidRPr="00000000" w14:paraId="000000A8">
      <w:pPr>
        <w:spacing w:after="160" w:line="259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Firma del docente de la normal</w:t>
      </w:r>
    </w:p>
    <w:p w:rsidR="00000000" w:rsidDel="00000000" w:rsidP="00000000" w:rsidRDefault="00000000" w:rsidRPr="00000000" w14:paraId="000000A9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Trayecto formativo de Práctica profesional      </w:t>
      </w: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AA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