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0E77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Escuela</w:t>
      </w:r>
      <w:bookmarkStart w:id="0" w:name="_GoBack"/>
      <w:bookmarkEnd w:id="0"/>
      <w:r w:rsidRPr="00A511DD">
        <w:rPr>
          <w:rFonts w:ascii="Arial" w:hAnsi="Arial" w:cs="Arial"/>
          <w:b/>
          <w:sz w:val="24"/>
          <w:szCs w:val="24"/>
        </w:rPr>
        <w:t xml:space="preserve"> Normal de Educación Preescolar del Estado de Coahuila</w:t>
      </w:r>
    </w:p>
    <w:p w14:paraId="1F7A9591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3CC8A735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Ciclo escolar 2021 – 2022</w:t>
      </w:r>
    </w:p>
    <w:p w14:paraId="78C35ED3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Sexto Semestre</w:t>
      </w:r>
    </w:p>
    <w:p w14:paraId="7A19C095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3E58AC2" wp14:editId="780921CB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FEC0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Curso.</w:t>
      </w:r>
      <w:r w:rsidRPr="00A511DD">
        <w:rPr>
          <w:rFonts w:ascii="Arial" w:hAnsi="Arial" w:cs="Arial"/>
          <w:sz w:val="24"/>
          <w:szCs w:val="24"/>
        </w:rPr>
        <w:t xml:space="preserve"> Innovación y trabajo docente</w:t>
      </w:r>
    </w:p>
    <w:p w14:paraId="5322F7DF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Docente.</w:t>
      </w:r>
      <w:r w:rsidRPr="00A511DD"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640C0" w:rsidRPr="00A511DD" w14:paraId="48A594DC" w14:textId="77777777" w:rsidTr="00AB78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8C03F8" w14:textId="77777777" w:rsidR="008640C0" w:rsidRPr="00A511DD" w:rsidRDefault="008640C0" w:rsidP="00AB7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640C0" w:rsidRPr="00A511DD" w14:paraId="2D6B211A" w14:textId="77777777" w:rsidTr="00AB783E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14:paraId="398138C1" w14:textId="5034FACA" w:rsidR="008640C0" w:rsidRPr="00A511DD" w:rsidRDefault="008640C0" w:rsidP="008640C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 w:rsidR="00BE6A7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ntrevista”</w:t>
                  </w:r>
                </w:p>
              </w:tc>
            </w:tr>
          </w:tbl>
          <w:p w14:paraId="01E1A5E3" w14:textId="77777777" w:rsidR="008640C0" w:rsidRPr="00A511DD" w:rsidRDefault="008640C0" w:rsidP="00AB783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34C99E3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85B66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Unidad de aprendizaje 1</w:t>
      </w:r>
    </w:p>
    <w:p w14:paraId="47975243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Cs/>
          <w:sz w:val="24"/>
          <w:szCs w:val="24"/>
        </w:rPr>
        <w:t>Desafíos en torno a la incompletud de la formación inicial de docentes en el marco de proyectos de innovación pedagógica: las lecciones aprendidas.</w:t>
      </w:r>
    </w:p>
    <w:p w14:paraId="133BB813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115B4F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Alumna</w:t>
      </w:r>
      <w:r w:rsidR="003139D5">
        <w:rPr>
          <w:rFonts w:ascii="Arial" w:hAnsi="Arial" w:cs="Arial"/>
          <w:b/>
          <w:bCs/>
          <w:sz w:val="24"/>
          <w:szCs w:val="24"/>
        </w:rPr>
        <w:t>s</w:t>
      </w:r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</w:p>
    <w:p w14:paraId="35E8DE8F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Cynthia Verónica González García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8</w:t>
      </w:r>
    </w:p>
    <w:p w14:paraId="41AEED57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 xml:space="preserve">adalupe Lizbeth Horta Almaguer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139D5">
        <w:rPr>
          <w:rFonts w:ascii="Arial" w:hAnsi="Arial" w:cs="Arial"/>
          <w:sz w:val="24"/>
          <w:szCs w:val="24"/>
        </w:rPr>
        <w:t>0</w:t>
      </w:r>
    </w:p>
    <w:p w14:paraId="6ED3F0D4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 xml:space="preserve">Valeria Elizabeth Preciado Villalobos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14</w:t>
      </w:r>
    </w:p>
    <w:p w14:paraId="53CAE721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 xml:space="preserve">Daiva Ramírez Treviño        </w:t>
      </w:r>
      <w:r w:rsidR="003139D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15</w:t>
      </w:r>
    </w:p>
    <w:p w14:paraId="2A11CF68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Vane</w:t>
      </w:r>
      <w:r>
        <w:rPr>
          <w:rFonts w:ascii="Arial" w:hAnsi="Arial" w:cs="Arial"/>
          <w:sz w:val="24"/>
          <w:szCs w:val="24"/>
        </w:rPr>
        <w:t xml:space="preserve">ssa Elizabeth Sánchez Gallegos               </w:t>
      </w:r>
      <w:r w:rsidRPr="00A511DD">
        <w:rPr>
          <w:rFonts w:ascii="Arial" w:hAnsi="Arial" w:cs="Arial"/>
          <w:b/>
          <w:bCs/>
          <w:sz w:val="24"/>
          <w:szCs w:val="24"/>
        </w:rPr>
        <w:t>N°L:</w:t>
      </w:r>
      <w:r w:rsidRPr="003139D5">
        <w:rPr>
          <w:rFonts w:ascii="Arial" w:hAnsi="Arial" w:cs="Arial"/>
          <w:sz w:val="24"/>
          <w:szCs w:val="24"/>
        </w:rPr>
        <w:t>18</w:t>
      </w:r>
    </w:p>
    <w:p w14:paraId="084E8A46" w14:textId="77777777" w:rsidR="008640C0" w:rsidRPr="00A511DD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Tellez</w:t>
      </w:r>
      <w:proofErr w:type="spellEnd"/>
      <w:r>
        <w:rPr>
          <w:rFonts w:ascii="Arial" w:hAnsi="Arial" w:cs="Arial"/>
          <w:sz w:val="24"/>
          <w:szCs w:val="24"/>
        </w:rPr>
        <w:t xml:space="preserve"> Fuentes         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20</w:t>
      </w:r>
    </w:p>
    <w:p w14:paraId="481B4977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Grado y sección:</w:t>
      </w:r>
      <w:r w:rsidRPr="00A511DD">
        <w:rPr>
          <w:rFonts w:ascii="Arial" w:hAnsi="Arial" w:cs="Arial"/>
          <w:sz w:val="24"/>
          <w:szCs w:val="24"/>
        </w:rPr>
        <w:t xml:space="preserve"> 3°A</w:t>
      </w:r>
    </w:p>
    <w:p w14:paraId="59DE303F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EDCECF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 xml:space="preserve">Saltillo Coahuila                                                             </w:t>
      </w:r>
      <w:r w:rsidR="00296122">
        <w:rPr>
          <w:rFonts w:ascii="Arial" w:hAnsi="Arial" w:cs="Arial"/>
          <w:sz w:val="24"/>
          <w:szCs w:val="24"/>
        </w:rPr>
        <w:t>27 de abril de</w:t>
      </w:r>
      <w:r w:rsidRPr="00A511DD">
        <w:rPr>
          <w:rFonts w:ascii="Arial" w:hAnsi="Arial" w:cs="Arial"/>
          <w:sz w:val="24"/>
          <w:szCs w:val="24"/>
        </w:rPr>
        <w:t xml:space="preserve"> 2021</w:t>
      </w:r>
    </w:p>
    <w:p w14:paraId="2D23A096" w14:textId="77777777" w:rsidR="008640C0" w:rsidRDefault="008640C0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4559C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2697A" wp14:editId="07752333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3FFA5" w14:textId="77777777" w:rsidR="00B71722" w:rsidRDefault="00B71722" w:rsidP="00B7172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4AC1150D" wp14:editId="6C517EF1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0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G2iC+t4AAAAHAQAADwAAAGRycy9kb3du&#10;cmV2LnhtbEyPwU7DMBBE70j9B2srcaMO0JQmxKkQiN4Qaqhajk68JBHxOordNvD1bE/0NqsZzbzN&#10;VqPtxBEH3zpScDuLQCBVzrRUK9h+vN4sQfigyejOESr4QQ+rfHKV6dS4E23wWIRacAn5VCtoQuhT&#10;KX3VoNV+5nok9r7cYHXgc6ilGfSJy20n76JoIa1uiRca3eNzg9V3cbAKfBUtdu/zYrcv5Rp/E2Ne&#10;PtdvSl1Px6dHEAHH8B+GMz6jQ85MpTuQ8aJTcJ8knFTAD53dZTwHUbKIH2KQeSYv+fM/AA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BtogvreAAAABwEAAA8AAAAAAAAAAAAAAAAAhwQA&#10;AGRycy9kb3ducmV2LnhtbFBLBQYAAAAABAAEAPMAAACSBQAAAAA=&#10;" strokecolor="white [3212]">
                <v:textbox>
                  <w:txbxContent>
                    <w:p w:rsidR="00B71722" w:rsidRDefault="00B71722" w:rsidP="00B71722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s-MX"/>
                        </w:rPr>
                        <w:drawing>
                          <wp:inline distT="0" distB="0" distL="0" distR="0" wp14:anchorId="3AD67ED5" wp14:editId="51CC8E5D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722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4EE52793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82C0D71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Ciclo escolar 2020-2021</w:t>
      </w:r>
    </w:p>
    <w:p w14:paraId="5D0C7620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Sexto Semestre</w:t>
      </w:r>
    </w:p>
    <w:p w14:paraId="421C8DCE" w14:textId="77777777" w:rsidR="00B71722" w:rsidRPr="00B71722" w:rsidRDefault="00B71722" w:rsidP="00B717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Nombre: _________________________________________________ </w:t>
      </w:r>
    </w:p>
    <w:p w14:paraId="5C78EC0E" w14:textId="77777777" w:rsidR="00B71722" w:rsidRPr="00B71722" w:rsidRDefault="00B71722" w:rsidP="00B71722">
      <w:pPr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Entrevista a </w:t>
      </w:r>
      <w:r w:rsidR="008640C0">
        <w:rPr>
          <w:rFonts w:ascii="Arial" w:hAnsi="Arial" w:cs="Arial"/>
          <w:b/>
          <w:sz w:val="24"/>
          <w:szCs w:val="24"/>
        </w:rPr>
        <w:t xml:space="preserve">supervisores de </w:t>
      </w:r>
      <w:r w:rsidR="00296122">
        <w:rPr>
          <w:rFonts w:ascii="Arial" w:hAnsi="Arial" w:cs="Arial"/>
          <w:b/>
          <w:sz w:val="24"/>
          <w:szCs w:val="24"/>
        </w:rPr>
        <w:t>E</w:t>
      </w:r>
      <w:r w:rsidR="008640C0">
        <w:rPr>
          <w:rFonts w:ascii="Arial" w:hAnsi="Arial" w:cs="Arial"/>
          <w:b/>
          <w:sz w:val="24"/>
          <w:szCs w:val="24"/>
        </w:rPr>
        <w:t xml:space="preserve">ducación </w:t>
      </w:r>
      <w:r w:rsidR="00296122">
        <w:rPr>
          <w:rFonts w:ascii="Arial" w:hAnsi="Arial" w:cs="Arial"/>
          <w:b/>
          <w:sz w:val="24"/>
          <w:szCs w:val="24"/>
        </w:rPr>
        <w:t>P</w:t>
      </w:r>
      <w:r w:rsidR="008640C0">
        <w:rPr>
          <w:rFonts w:ascii="Arial" w:hAnsi="Arial" w:cs="Arial"/>
          <w:b/>
          <w:sz w:val="24"/>
          <w:szCs w:val="24"/>
        </w:rPr>
        <w:t>reescolar.</w:t>
      </w:r>
    </w:p>
    <w:p w14:paraId="2604B539" w14:textId="77777777" w:rsidR="00B71722" w:rsidRPr="00B71722" w:rsidRDefault="00B71722" w:rsidP="002961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Propósito:</w:t>
      </w:r>
      <w:r w:rsidRPr="00B71722">
        <w:rPr>
          <w:rFonts w:ascii="Arial" w:hAnsi="Arial" w:cs="Arial"/>
          <w:sz w:val="24"/>
          <w:szCs w:val="24"/>
        </w:rPr>
        <w:t xml:space="preserve"> </w:t>
      </w:r>
      <w:r w:rsidRPr="00296122">
        <w:rPr>
          <w:rFonts w:ascii="Arial" w:hAnsi="Arial" w:cs="Arial"/>
          <w:sz w:val="24"/>
          <w:szCs w:val="24"/>
        </w:rPr>
        <w:t xml:space="preserve">Recabar información de </w:t>
      </w:r>
      <w:r w:rsidR="008640C0" w:rsidRPr="00296122">
        <w:rPr>
          <w:rFonts w:ascii="Arial" w:hAnsi="Arial" w:cs="Arial"/>
          <w:sz w:val="24"/>
          <w:szCs w:val="24"/>
        </w:rPr>
        <w:t>diversos supervisore</w:t>
      </w:r>
      <w:r w:rsidRPr="00296122">
        <w:rPr>
          <w:rFonts w:ascii="Arial" w:hAnsi="Arial" w:cs="Arial"/>
          <w:sz w:val="24"/>
          <w:szCs w:val="24"/>
        </w:rPr>
        <w:t xml:space="preserve">s de educación preescolar </w:t>
      </w:r>
      <w:r w:rsidR="00F67A07">
        <w:rPr>
          <w:rFonts w:ascii="Arial" w:hAnsi="Arial" w:cs="Arial"/>
          <w:sz w:val="24"/>
          <w:szCs w:val="24"/>
        </w:rPr>
        <w:t xml:space="preserve">para </w:t>
      </w:r>
      <w:r w:rsidR="00296122" w:rsidRPr="00296122">
        <w:rPr>
          <w:rFonts w:ascii="Arial" w:hAnsi="Arial" w:cs="Arial"/>
          <w:sz w:val="24"/>
          <w:szCs w:val="24"/>
        </w:rPr>
        <w:t xml:space="preserve">participar dentro del </w:t>
      </w:r>
      <w:r w:rsidR="00D17342">
        <w:rPr>
          <w:rFonts w:ascii="Arial" w:hAnsi="Arial" w:cs="Arial"/>
          <w:sz w:val="24"/>
          <w:szCs w:val="24"/>
        </w:rPr>
        <w:t xml:space="preserve">foro de </w:t>
      </w:r>
      <w:r w:rsidR="00296122" w:rsidRPr="00296122">
        <w:rPr>
          <w:rFonts w:ascii="Arial" w:hAnsi="Arial" w:cs="Arial"/>
          <w:sz w:val="24"/>
          <w:szCs w:val="24"/>
        </w:rPr>
        <w:t>intercambio con otro estado y analizar las lecciones aprendidas.</w:t>
      </w:r>
    </w:p>
    <w:p w14:paraId="1DA900E9" w14:textId="77777777" w:rsidR="00592A04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las funciones de un supervisor</w:t>
      </w:r>
      <w:r w:rsidR="00F67A07" w:rsidRPr="001D7965">
        <w:rPr>
          <w:rFonts w:ascii="Arial" w:hAnsi="Arial" w:cs="Arial"/>
          <w:sz w:val="24"/>
          <w:szCs w:val="24"/>
        </w:rPr>
        <w:t xml:space="preserve"> dentro de la pandemia y una vida normal</w:t>
      </w:r>
      <w:r w:rsidRPr="001D7965">
        <w:rPr>
          <w:rFonts w:ascii="Arial" w:hAnsi="Arial" w:cs="Arial"/>
          <w:sz w:val="24"/>
          <w:szCs w:val="24"/>
        </w:rPr>
        <w:t>?</w:t>
      </w:r>
    </w:p>
    <w:p w14:paraId="77949CC5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¿Por qué es necesario que exista la supervisión educativa?</w:t>
      </w:r>
    </w:p>
    <w:p w14:paraId="1B4F1F44" w14:textId="77777777" w:rsidR="00592A04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¿Cómo es la comunicación con la escuela donde ejerce su profesión?</w:t>
      </w:r>
    </w:p>
    <w:p w14:paraId="456F242F" w14:textId="77777777" w:rsidR="0021000E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¿Podría mencionar algunos retos que enfrenta la supervisión educativa </w:t>
      </w:r>
      <w:r w:rsidR="008640C0" w:rsidRPr="001D7965">
        <w:rPr>
          <w:rFonts w:ascii="Arial" w:hAnsi="Arial" w:cs="Arial"/>
          <w:sz w:val="24"/>
          <w:szCs w:val="24"/>
        </w:rPr>
        <w:t>debido a la pandemia COVID-19</w:t>
      </w:r>
      <w:r w:rsidRPr="001D7965">
        <w:rPr>
          <w:rFonts w:ascii="Arial" w:hAnsi="Arial" w:cs="Arial"/>
          <w:sz w:val="24"/>
          <w:szCs w:val="24"/>
        </w:rPr>
        <w:t>?</w:t>
      </w:r>
    </w:p>
    <w:p w14:paraId="53CBE68E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¿Cuáles son algunos de los procesos implementados para trabajar satisfactoriamente a distancia? </w:t>
      </w:r>
    </w:p>
    <w:p w14:paraId="5058BA5D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¿Utiliza alguna guía o manual de supervisión?</w:t>
      </w:r>
    </w:p>
    <w:p w14:paraId="76F26763" w14:textId="77777777" w:rsidR="00D17342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¿Por qué considera importante la supervisión educativa en estos tiempos? </w:t>
      </w:r>
    </w:p>
    <w:p w14:paraId="4C75267E" w14:textId="77777777" w:rsidR="001D7965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los conocimientos, habilidades y actitudes necesarias para desempeñar con éxito su labor?</w:t>
      </w:r>
    </w:p>
    <w:p w14:paraId="45528E68" w14:textId="77777777" w:rsidR="00D17342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</w:t>
      </w:r>
      <w:r w:rsidR="00D17342" w:rsidRPr="001D7965">
        <w:rPr>
          <w:rFonts w:ascii="Arial" w:hAnsi="Arial" w:cs="Arial"/>
          <w:sz w:val="24"/>
          <w:szCs w:val="24"/>
        </w:rPr>
        <w:t>Utiliza alguna guía o manual de supervisión?</w:t>
      </w:r>
    </w:p>
    <w:p w14:paraId="01F8FB26" w14:textId="77777777" w:rsidR="00930E66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¿El supervisor participa activamente dentro del CTE? </w:t>
      </w:r>
    </w:p>
    <w:p w14:paraId="47C7A0A5" w14:textId="77777777" w:rsidR="001D7965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los principales propósitos de ustedes dentro del CTE?</w:t>
      </w:r>
    </w:p>
    <w:p w14:paraId="506AAA7E" w14:textId="7924118B" w:rsidR="00D17342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¿Cuáles son las habilidades o conocimientos más sólidos de los alumnos en la escuela en general?</w:t>
      </w:r>
    </w:p>
    <w:p w14:paraId="77C1F974" w14:textId="2465252F" w:rsidR="00712E65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¿Han orientado las actividades del Consejo Técnico Escolar para convertirlo en el espacio propicio para generar procesos de desarrollo profesional? ¿De qué manera?</w:t>
      </w:r>
    </w:p>
    <w:p w14:paraId="7F014F5F" w14:textId="704FDE7D" w:rsidR="00712E65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mecanismos tienen establecidos para contar con evidencias de su práctica pedagógica para analizar reflexivamente con sus compañeros?</w:t>
      </w:r>
    </w:p>
    <w:p w14:paraId="43174E6E" w14:textId="42153469" w:rsidR="00712E65" w:rsidRPr="00BE6A76" w:rsidRDefault="00F510DE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12E65">
        <w:rPr>
          <w:rFonts w:ascii="Arial" w:hAnsi="Arial" w:cs="Arial"/>
          <w:sz w:val="24"/>
          <w:szCs w:val="24"/>
        </w:rPr>
        <w:t>Cómo aseguran su actualización como equipo en temas de didáctica y recursos para la enseñanza?</w:t>
      </w:r>
    </w:p>
    <w:p w14:paraId="271B785F" w14:textId="77777777" w:rsidR="008640C0" w:rsidRPr="00D17342" w:rsidRDefault="008640C0" w:rsidP="00296122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D17342">
        <w:rPr>
          <w:rFonts w:ascii="Arial" w:hAnsi="Arial" w:cs="Arial"/>
          <w:strike/>
          <w:sz w:val="24"/>
          <w:szCs w:val="24"/>
        </w:rPr>
        <w:t xml:space="preserve"> </w:t>
      </w:r>
    </w:p>
    <w:sectPr w:rsidR="008640C0" w:rsidRPr="00D17342" w:rsidSect="003139D5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C347C"/>
    <w:multiLevelType w:val="hybridMultilevel"/>
    <w:tmpl w:val="7DA0F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04"/>
    <w:rsid w:val="00071F57"/>
    <w:rsid w:val="001D7965"/>
    <w:rsid w:val="0021000E"/>
    <w:rsid w:val="00296122"/>
    <w:rsid w:val="003139D5"/>
    <w:rsid w:val="00341A7D"/>
    <w:rsid w:val="00592A04"/>
    <w:rsid w:val="00712E65"/>
    <w:rsid w:val="008640C0"/>
    <w:rsid w:val="00877000"/>
    <w:rsid w:val="00930E66"/>
    <w:rsid w:val="00B71722"/>
    <w:rsid w:val="00BE6A76"/>
    <w:rsid w:val="00C54FD3"/>
    <w:rsid w:val="00D17342"/>
    <w:rsid w:val="00F266D5"/>
    <w:rsid w:val="00F32471"/>
    <w:rsid w:val="00F510DE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D9B7"/>
  <w15:chartTrackingRefBased/>
  <w15:docId w15:val="{5DF1B0C8-A816-407F-A1B1-C544019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5</cp:revision>
  <dcterms:created xsi:type="dcterms:W3CDTF">2021-04-27T18:32:00Z</dcterms:created>
  <dcterms:modified xsi:type="dcterms:W3CDTF">2021-04-27T18:38:00Z</dcterms:modified>
</cp:coreProperties>
</file>