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DD" w:rsidRDefault="00C415CA"/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972CE7E" wp14:editId="54688147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AF799D" w:rsidRPr="005A6DDA" w:rsidRDefault="00AF799D" w:rsidP="00AF799D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AF799D" w:rsidRPr="000109C1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</w:p>
    <w:p w:rsidR="00AF799D" w:rsidRPr="00AF799D" w:rsidRDefault="00AF799D" w:rsidP="00AF799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AF799D">
        <w:rPr>
          <w:rFonts w:ascii="Arial" w:hAnsi="Arial" w:cs="Arial"/>
          <w:b/>
          <w:color w:val="000000"/>
        </w:rPr>
        <w:t>SESION 18: ENSEÑANZA DE LA COMPRENSIÓN LECTORA (2ª parte)</w:t>
      </w: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AF799D" w:rsidRDefault="00AF799D" w:rsidP="00AF799D">
      <w:pPr>
        <w:spacing w:line="360" w:lineRule="auto"/>
        <w:rPr>
          <w:rFonts w:ascii="Arial" w:hAnsi="Arial" w:cs="Arial"/>
          <w:sz w:val="24"/>
          <w:lang w:val="es-ES"/>
        </w:rPr>
      </w:pPr>
    </w:p>
    <w:p w:rsidR="00AF799D" w:rsidRDefault="00AF799D" w:rsidP="00AF7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AF799D" w:rsidRDefault="00AF799D" w:rsidP="00AF799D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AF799D" w:rsidRDefault="00AF799D" w:rsidP="00AF799D">
      <w:pPr>
        <w:spacing w:line="360" w:lineRule="auto"/>
        <w:rPr>
          <w:rFonts w:ascii="Arial" w:hAnsi="Arial" w:cs="Arial"/>
          <w:sz w:val="24"/>
          <w:lang w:val="es-ES"/>
        </w:rPr>
      </w:pPr>
    </w:p>
    <w:p w:rsidR="00AF799D" w:rsidRDefault="00AF799D" w:rsidP="00AF799D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Abril, 2021</w:t>
      </w:r>
    </w:p>
    <w:p w:rsidR="00AF799D" w:rsidRDefault="00AF799D" w:rsidP="00AF799D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</w:p>
    <w:p w:rsidR="00AF799D" w:rsidRPr="00AF799D" w:rsidRDefault="00AF799D" w:rsidP="00AF799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AF799D">
        <w:rPr>
          <w:rFonts w:ascii="Arial" w:hAnsi="Arial" w:cs="Arial"/>
          <w:b/>
          <w:color w:val="000000"/>
        </w:rPr>
        <w:t xml:space="preserve">SESION 18: </w:t>
      </w:r>
      <w:r w:rsidRPr="00AF799D">
        <w:rPr>
          <w:rFonts w:ascii="Arial" w:hAnsi="Arial" w:cs="Arial"/>
          <w:b/>
          <w:color w:val="000000"/>
        </w:rPr>
        <w:t>ENSEÑANZA DE LA COMPRENSIÓN LECTORA (2ª parte)</w:t>
      </w:r>
    </w:p>
    <w:p w:rsidR="00AF799D" w:rsidRDefault="00AF799D"/>
    <w:p w:rsidR="00AF799D" w:rsidRPr="00AF799D" w:rsidRDefault="00AF799D" w:rsidP="00AF79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con lápiz y buena letra, </w:t>
      </w:r>
    </w:p>
    <w:p w:rsidR="00AF799D" w:rsidRDefault="00AF799D" w:rsidP="00AF79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AF799D" w:rsidRPr="00AF799D" w:rsidRDefault="00AF799D" w:rsidP="00AF799D">
      <w:pPr>
        <w:pStyle w:val="Sinespaciado"/>
        <w:rPr>
          <w:rFonts w:ascii="Arial" w:hAnsi="Arial" w:cs="Arial"/>
          <w:lang w:eastAsia="es-MX"/>
        </w:rPr>
      </w:pPr>
      <w:r w:rsidRPr="00AF799D">
        <w:rPr>
          <w:rFonts w:ascii="Arial" w:hAnsi="Arial" w:cs="Arial"/>
          <w:lang w:eastAsia="es-MX"/>
        </w:rPr>
        <w:t>1. Obtención de información</w:t>
      </w:r>
    </w:p>
    <w:p w:rsidR="00AF799D" w:rsidRPr="00AF799D" w:rsidRDefault="00AF799D" w:rsidP="00AF799D">
      <w:pPr>
        <w:pStyle w:val="Sinespaciado"/>
        <w:rPr>
          <w:rFonts w:ascii="Arial" w:hAnsi="Arial" w:cs="Arial"/>
          <w:lang w:eastAsia="es-MX"/>
        </w:rPr>
      </w:pPr>
      <w:r w:rsidRPr="00AF799D">
        <w:rPr>
          <w:rFonts w:ascii="Arial" w:hAnsi="Arial" w:cs="Arial"/>
          <w:lang w:eastAsia="es-MX"/>
        </w:rPr>
        <w:t>2. Comprensión general</w:t>
      </w:r>
    </w:p>
    <w:p w:rsidR="00AF799D" w:rsidRPr="00AF799D" w:rsidRDefault="00AF799D" w:rsidP="00AF799D">
      <w:pPr>
        <w:pStyle w:val="Sinespaciado"/>
        <w:rPr>
          <w:rFonts w:ascii="Arial" w:hAnsi="Arial" w:cs="Arial"/>
          <w:lang w:eastAsia="es-MX"/>
        </w:rPr>
      </w:pPr>
      <w:r w:rsidRPr="00AF799D">
        <w:rPr>
          <w:rFonts w:ascii="Arial" w:hAnsi="Arial" w:cs="Arial"/>
          <w:lang w:eastAsia="es-MX"/>
        </w:rPr>
        <w:t xml:space="preserve">3. Elaboración de una interpretación </w:t>
      </w:r>
    </w:p>
    <w:p w:rsidR="00AF799D" w:rsidRPr="00AF799D" w:rsidRDefault="00AF799D" w:rsidP="00AF799D">
      <w:pPr>
        <w:pStyle w:val="Sinespaciado"/>
        <w:rPr>
          <w:rFonts w:ascii="Arial" w:hAnsi="Arial" w:cs="Arial"/>
          <w:lang w:eastAsia="es-MX"/>
        </w:rPr>
      </w:pPr>
      <w:r w:rsidRPr="00AF799D">
        <w:rPr>
          <w:rFonts w:ascii="Arial" w:hAnsi="Arial" w:cs="Arial"/>
          <w:lang w:eastAsia="es-MX"/>
        </w:rPr>
        <w:t>4. Reflexión y valoración del contenido de un texto</w:t>
      </w:r>
    </w:p>
    <w:p w:rsidR="00AF799D" w:rsidRPr="00AF799D" w:rsidRDefault="00AF799D" w:rsidP="00AF799D">
      <w:pPr>
        <w:pStyle w:val="Sinespaciado"/>
        <w:rPr>
          <w:rFonts w:ascii="Arial" w:hAnsi="Arial" w:cs="Arial"/>
          <w:lang w:eastAsia="es-MX"/>
        </w:rPr>
      </w:pPr>
      <w:r w:rsidRPr="00AF799D">
        <w:rPr>
          <w:rFonts w:ascii="Arial" w:hAnsi="Arial" w:cs="Arial"/>
          <w:lang w:eastAsia="es-MX"/>
        </w:rPr>
        <w:t>5. Reflexión y valoración de la forma de un texto</w:t>
      </w:r>
    </w:p>
    <w:p w:rsidR="00AF799D" w:rsidRPr="00AF799D" w:rsidRDefault="00AF799D" w:rsidP="00AF799D">
      <w:pPr>
        <w:pStyle w:val="Sinespaciado"/>
        <w:rPr>
          <w:rFonts w:ascii="Arial" w:hAnsi="Arial" w:cs="Arial"/>
          <w:lang w:eastAsia="es-MX"/>
        </w:rPr>
      </w:pPr>
      <w:r w:rsidRPr="00AF799D">
        <w:rPr>
          <w:rFonts w:ascii="Arial" w:hAnsi="Arial" w:cs="Arial"/>
          <w:lang w:eastAsia="es-MX"/>
        </w:rPr>
        <w:t xml:space="preserve">6. Entretenimiento y placer por la lectura. </w:t>
      </w:r>
    </w:p>
    <w:p w:rsidR="00AF799D" w:rsidRPr="00AF799D" w:rsidRDefault="00AF799D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   </w:t>
      </w:r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 ) Una persona busca una biografía sobre el emperador Maximiliano de Habsburgo.</w:t>
      </w:r>
    </w:p>
    <w:p w:rsidR="00AF799D" w:rsidRPr="00AF799D" w:rsidRDefault="00AF799D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</w:t>
      </w:r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     ) Una persona es apasionada del tema del Imperio de Maximiliano y busca nueva información que reafirme o renueve sus conocimientos.</w:t>
      </w:r>
    </w:p>
    <w:p w:rsidR="00AF799D" w:rsidRPr="00AF799D" w:rsidRDefault="00AF799D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     </w:t>
      </w:r>
      <w:proofErr w:type="gramStart"/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)</w:t>
      </w:r>
      <w:proofErr w:type="gramEnd"/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Una persona es muy conocedora del tema del Imperio de Maximiliano y quiere leer el texto que escribió sobre eso el prestigiado historiador Enrique Krause.</w:t>
      </w:r>
    </w:p>
    <w:p w:rsidR="00AF799D" w:rsidRPr="00AF799D" w:rsidRDefault="00AF799D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    </w:t>
      </w:r>
      <w:proofErr w:type="gramStart"/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 )</w:t>
      </w:r>
      <w:proofErr w:type="gramEnd"/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Una persona quiere entender la relación entre la Segunda Intervención Francesa en México y el Imperio de Maximiliano.</w:t>
      </w:r>
    </w:p>
    <w:p w:rsidR="00AF799D" w:rsidRPr="00AF799D" w:rsidRDefault="00AF799D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   </w:t>
      </w:r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 ) Una persona quiere leer la novela “La emperatriz del adiós”, que Miguel de Grecia escribió sobre Carlota Amalia.</w:t>
      </w:r>
    </w:p>
    <w:p w:rsidR="00AF799D" w:rsidRPr="00AF799D" w:rsidRDefault="00AF799D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   </w:t>
      </w:r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 ) Una persona quiere saber si la Guerra Civil de Estados Unidos y la Guerra Franco-Prusiana en Europa influyeron en el Imperio de Maximiliano.</w:t>
      </w:r>
    </w:p>
    <w:p w:rsidR="00AF799D" w:rsidRPr="00AF799D" w:rsidRDefault="00AF799D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AF799D" w:rsidRPr="00AF799D" w:rsidRDefault="00AF799D" w:rsidP="00AF799D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F799D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AF799D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Ilustraciones.</w:t>
      </w:r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9C3F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Ocupan la mayor parte de la página. </w:t>
      </w:r>
    </w:p>
    <w:p w:rsidR="00AF799D" w:rsidRPr="00AF799D" w:rsidRDefault="00AF799D" w:rsidP="00AF799D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F799D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lastRenderedPageBreak/>
        <w:t></w:t>
      </w:r>
      <w:r w:rsidRPr="00AF799D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Extensión.</w:t>
      </w:r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9C3F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cortos, de una o dos oraciones por página. Preferible oraciones de 5 palabras en promedio.</w:t>
      </w:r>
    </w:p>
    <w:p w:rsidR="00AF799D" w:rsidRPr="00AF799D" w:rsidRDefault="00AF799D" w:rsidP="00AF799D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F799D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AF799D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Vocabulario.</w:t>
      </w:r>
      <w:r w:rsid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9C3F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Lenguaje familiar para el estudiante (como se habla en casa) además palabras de una o dos sílabas en promedio. </w:t>
      </w:r>
    </w:p>
    <w:p w:rsidR="00AF799D" w:rsidRDefault="00AF799D" w:rsidP="00AF7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9C3F64" w:rsidRDefault="009C3F64" w:rsidP="009C3F6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Preparación para el aprendizaje de la lectura.</w:t>
      </w:r>
    </w:p>
    <w:p w:rsidR="009C3F64" w:rsidRDefault="009C3F64" w:rsidP="009C3F6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Lenguaje oral</w:t>
      </w:r>
    </w:p>
    <w:p w:rsidR="009C3F64" w:rsidRDefault="009C3F64" w:rsidP="009C3F6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fonológica</w:t>
      </w:r>
    </w:p>
    <w:p w:rsidR="009C3F64" w:rsidRDefault="009C3F64" w:rsidP="009C3F6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Animación de la lectura</w:t>
      </w:r>
    </w:p>
    <w:p w:rsidR="009C3F64" w:rsidRDefault="009C3F64" w:rsidP="009C3F6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Vocabulario </w:t>
      </w:r>
    </w:p>
    <w:p w:rsidR="009C3F64" w:rsidRDefault="009C3F64" w:rsidP="009C3F6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del lenguaje escrito</w:t>
      </w:r>
    </w:p>
    <w:p w:rsidR="009C3F64" w:rsidRPr="009C3F64" w:rsidRDefault="009C3F64" w:rsidP="009C3F64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oral de textos que le son leídos</w:t>
      </w:r>
    </w:p>
    <w:p w:rsidR="00AF799D" w:rsidRDefault="00AF799D" w:rsidP="00AF7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9C3F64" w:rsidRPr="00AF799D" w:rsidRDefault="009C3F64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necesario hacer una evaluación para ver </w:t>
      </w:r>
      <w:r w:rsidR="00C415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 que han aprendido, lo que tenemos que enseñar más a fondo,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mejora del aprendizaje, y como saberlo por medio de esta. </w:t>
      </w:r>
      <w:r w:rsidR="00C415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 las bases para conocer lo que se debe de evaluar. </w:t>
      </w:r>
    </w:p>
    <w:p w:rsidR="00AF799D" w:rsidRDefault="00AF799D" w:rsidP="00AF7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9C3F64" w:rsidRDefault="009C3F64" w:rsidP="00AF799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Momento: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Diagnostico,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sumativa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formativa. </w:t>
      </w:r>
    </w:p>
    <w:p w:rsidR="009C3F64" w:rsidRPr="00AF799D" w:rsidRDefault="009C3F64" w:rsidP="00AF799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C3F6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Quien: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Autoevaluación,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coevaluación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heteroevaluación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AF799D" w:rsidRDefault="00AF799D" w:rsidP="00AF7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F7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:rsidR="009C3F64" w:rsidRDefault="009C3F64" w:rsidP="009C3F6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Usa distintas herramientas para la evaluación.</w:t>
      </w:r>
    </w:p>
    <w:p w:rsidR="009C3F64" w:rsidRDefault="009C3F64" w:rsidP="009C3F6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Hacer la evolución diagnostica al principio yantes de enseñar nuevos contenidos.</w:t>
      </w:r>
    </w:p>
    <w:p w:rsidR="009C3F64" w:rsidRDefault="009C3F64" w:rsidP="009C3F64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Elaborar sus propias rubricas para evaluar cada actividad.</w:t>
      </w:r>
    </w:p>
    <w:p w:rsidR="00AF799D" w:rsidRPr="00C415CA" w:rsidRDefault="009C3F64" w:rsidP="00C415CA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Conocer los instrumentos de evaluación </w:t>
      </w:r>
      <w:r w:rsidR="00C415CA">
        <w:rPr>
          <w:rFonts w:ascii="Verdana" w:hAnsi="Verdana"/>
          <w:color w:val="000000"/>
        </w:rPr>
        <w:t>que puede utilizar.</w:t>
      </w:r>
      <w:bookmarkStart w:id="0" w:name="_GoBack"/>
      <w:bookmarkEnd w:id="0"/>
    </w:p>
    <w:sectPr w:rsidR="00AF799D" w:rsidRPr="00C415CA" w:rsidSect="00AF799D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619A"/>
    <w:multiLevelType w:val="hybridMultilevel"/>
    <w:tmpl w:val="54ACC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17BBA"/>
    <w:multiLevelType w:val="hybridMultilevel"/>
    <w:tmpl w:val="A67A2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9D"/>
    <w:rsid w:val="00193A1D"/>
    <w:rsid w:val="007A5214"/>
    <w:rsid w:val="008E1AA1"/>
    <w:rsid w:val="009C3F64"/>
    <w:rsid w:val="00AF799D"/>
    <w:rsid w:val="00C415CA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60FD8-A44C-4F71-A41C-5F9B9131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AF799D"/>
  </w:style>
  <w:style w:type="paragraph" w:styleId="Sinespaciado">
    <w:name w:val="No Spacing"/>
    <w:uiPriority w:val="1"/>
    <w:qFormat/>
    <w:rsid w:val="00AF7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2021-05-03T03:07:00Z</dcterms:created>
  <dcterms:modified xsi:type="dcterms:W3CDTF">2021-05-03T03:33:00Z</dcterms:modified>
</cp:coreProperties>
</file>