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FAB" w14:textId="77777777" w:rsidR="00A40E83" w:rsidRDefault="00A40E83" w:rsidP="00A40E83">
      <w:pPr>
        <w:spacing w:after="1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4.- ACTITUD LECTORA Y ENSEÑANZA DE LA COMPRENSIÓN LECTORA</w:t>
      </w:r>
    </w:p>
    <w:p w14:paraId="694D1F96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 w:rsidRPr="000C5561">
        <w:rPr>
          <w:rFonts w:ascii="Arial" w:eastAsia="Arial" w:hAnsi="Arial" w:cs="Arial"/>
          <w:highlight w:val="green"/>
        </w:rPr>
        <w:t>6.-</w:t>
      </w:r>
      <w:r>
        <w:rPr>
          <w:rFonts w:ascii="Arial" w:eastAsia="Arial" w:hAnsi="Arial" w:cs="Arial"/>
        </w:rPr>
        <w:t xml:space="preserve"> La actitud hacia la lectura incide en la motivación antes, durante y después de leer. Además, afecta a la comprensión y retención de información. Menciona las seis razones por las que alguien lee. Luego relaciónalas con el ejemplo correspondiente:</w:t>
      </w:r>
    </w:p>
    <w:p w14:paraId="4EC1ADBC" w14:textId="77777777" w:rsidR="00A40E83" w:rsidRDefault="00A40E83" w:rsidP="00A40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u w:val="single"/>
        </w:rPr>
        <w:t>Obtención de información.</w:t>
      </w:r>
    </w:p>
    <w:p w14:paraId="7732E2E1" w14:textId="77777777" w:rsidR="00A40E83" w:rsidRDefault="00A40E83" w:rsidP="00A40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u w:val="single"/>
        </w:rPr>
        <w:t>Comprensión general.</w:t>
      </w:r>
    </w:p>
    <w:p w14:paraId="7636CCEB" w14:textId="77777777" w:rsidR="00A40E83" w:rsidRDefault="00A40E83" w:rsidP="00A40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u w:val="single"/>
        </w:rPr>
        <w:t>Elaboración de una interpretación.</w:t>
      </w:r>
    </w:p>
    <w:p w14:paraId="2F6044E4" w14:textId="77777777" w:rsidR="00A40E83" w:rsidRDefault="00A40E83" w:rsidP="00A40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u w:val="single"/>
        </w:rPr>
        <w:t>Reflexión y valoración del contenido de un texto.</w:t>
      </w:r>
    </w:p>
    <w:p w14:paraId="1B3F9980" w14:textId="77777777" w:rsidR="00A40E83" w:rsidRDefault="00A40E83" w:rsidP="00A40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u w:val="single"/>
        </w:rPr>
        <w:t>Reflexión y valoración de la forma de un texto.</w:t>
      </w:r>
    </w:p>
    <w:p w14:paraId="71F07F97" w14:textId="77777777" w:rsidR="00A40E83" w:rsidRDefault="00A40E83" w:rsidP="00A40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u w:val="single"/>
        </w:rPr>
        <w:t>Entretenimiento y placer por la lectura.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tbl>
      <w:tblPr>
        <w:tblW w:w="45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27"/>
      </w:tblGrid>
      <w:tr w:rsidR="00A40E83" w14:paraId="57AE32B2" w14:textId="77777777" w:rsidTr="00514772">
        <w:tc>
          <w:tcPr>
            <w:tcW w:w="704" w:type="dxa"/>
          </w:tcPr>
          <w:p w14:paraId="325BB79F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( 1</w:t>
            </w:r>
            <w:proofErr w:type="gramEnd"/>
            <w:r>
              <w:rPr>
                <w:rFonts w:ascii="Arial" w:eastAsia="Arial" w:hAnsi="Arial" w:cs="Arial"/>
              </w:rPr>
              <w:t xml:space="preserve">) </w:t>
            </w:r>
          </w:p>
          <w:p w14:paraId="03A01AAB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14:paraId="302BC5AC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14:paraId="1A4B3021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proofErr w:type="gramStart"/>
            <w:r w:rsidRPr="000C5561">
              <w:rPr>
                <w:rFonts w:ascii="Arial" w:eastAsia="Arial" w:hAnsi="Arial" w:cs="Arial"/>
                <w:highlight w:val="red"/>
              </w:rPr>
              <w:t>( 5</w:t>
            </w:r>
            <w:proofErr w:type="gramEnd"/>
            <w:r w:rsidRPr="000C5561">
              <w:rPr>
                <w:rFonts w:ascii="Arial" w:eastAsia="Arial" w:hAnsi="Arial" w:cs="Arial"/>
                <w:highlight w:val="red"/>
              </w:rPr>
              <w:t>)</w:t>
            </w:r>
          </w:p>
          <w:p w14:paraId="518210E5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14:paraId="05CEEFCC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 w:rsidRPr="000C5561">
              <w:rPr>
                <w:rFonts w:ascii="Arial" w:eastAsia="Arial" w:hAnsi="Arial" w:cs="Arial"/>
                <w:highlight w:val="red"/>
              </w:rPr>
              <w:t>(</w:t>
            </w:r>
            <w:proofErr w:type="gramStart"/>
            <w:r w:rsidRPr="000C5561">
              <w:rPr>
                <w:rFonts w:ascii="Arial" w:eastAsia="Arial" w:hAnsi="Arial" w:cs="Arial"/>
                <w:highlight w:val="red"/>
              </w:rPr>
              <w:t>3 )</w:t>
            </w:r>
            <w:proofErr w:type="gramEnd"/>
          </w:p>
          <w:p w14:paraId="6ED206F9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14:paraId="0A62828F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14:paraId="0037646C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14:paraId="681426C0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gramStart"/>
            <w:r>
              <w:rPr>
                <w:rFonts w:ascii="Arial" w:eastAsia="Arial" w:hAnsi="Arial" w:cs="Arial"/>
              </w:rPr>
              <w:t>2 )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681F7156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  <w:p w14:paraId="194BD373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</w:t>
            </w:r>
            <w:proofErr w:type="gramStart"/>
            <w:r>
              <w:rPr>
                <w:rFonts w:ascii="Arial" w:eastAsia="Arial" w:hAnsi="Arial" w:cs="Arial"/>
              </w:rPr>
              <w:t>( 6</w:t>
            </w:r>
            <w:proofErr w:type="gramEnd"/>
            <w:r>
              <w:rPr>
                <w:rFonts w:ascii="Arial" w:eastAsia="Arial" w:hAnsi="Arial" w:cs="Arial"/>
              </w:rPr>
              <w:t xml:space="preserve">)                    </w:t>
            </w:r>
          </w:p>
          <w:p w14:paraId="0CFBA923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</w:p>
          <w:p w14:paraId="2D946CB2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proofErr w:type="gramStart"/>
            <w:r w:rsidRPr="000C5561">
              <w:rPr>
                <w:rFonts w:ascii="Arial" w:eastAsia="Arial" w:hAnsi="Arial" w:cs="Arial"/>
                <w:highlight w:val="red"/>
              </w:rPr>
              <w:t>( 4</w:t>
            </w:r>
            <w:proofErr w:type="gramEnd"/>
            <w:r w:rsidRPr="000C5561">
              <w:rPr>
                <w:rFonts w:ascii="Arial" w:eastAsia="Arial" w:hAnsi="Arial" w:cs="Arial"/>
                <w:highlight w:val="red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21ABF5B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472BE5F7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persona busca una biografía sobre el emperador Maximiliano de Habsburgo. </w:t>
            </w:r>
          </w:p>
          <w:p w14:paraId="7A2221BF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persona es apasionada del tema del Imperio de Maximiliano y busca nueva información que reafirme o renueve sus conocimientos.</w:t>
            </w:r>
            <w:r>
              <w:rPr>
                <w:rFonts w:ascii="Arial" w:eastAsia="Arial" w:hAnsi="Arial" w:cs="Arial"/>
                <w:color w:val="C00000"/>
              </w:rPr>
              <w:t>4</w:t>
            </w:r>
          </w:p>
          <w:p w14:paraId="0A75A79B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persona es muy conocedora del tema del Imperio de Maximiliano y quiere leer el texto que escribió sobre eso el prestigiado historiador Enrique Krause.</w:t>
            </w:r>
            <w:r w:rsidRPr="000C5561">
              <w:rPr>
                <w:rFonts w:ascii="Arial" w:eastAsia="Arial" w:hAnsi="Arial" w:cs="Arial"/>
                <w:color w:val="C00000"/>
              </w:rPr>
              <w:t xml:space="preserve"> 5</w:t>
            </w:r>
          </w:p>
          <w:p w14:paraId="5EABABAA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persona quiere entender la relación entre la Segunda Intervención Francesa en México y el Imperio de Maximiliano. </w:t>
            </w:r>
          </w:p>
          <w:p w14:paraId="7AE58819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persona quiere leer la novela “La emperatriz del adiós”, que Miguel de Grecia escribió sobre Carlota Amalia. </w:t>
            </w:r>
          </w:p>
          <w:p w14:paraId="52A32423" w14:textId="77777777" w:rsidR="00A40E83" w:rsidRDefault="00A40E83" w:rsidP="00514772">
            <w:pP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persona quiere saber si la Guerra Civil de Estados Unidos y la Guerra Franco-Prusiana en Europa influyeron en el Imperio de Maximiliano. </w:t>
            </w:r>
            <w:r w:rsidRPr="000C5561">
              <w:rPr>
                <w:rFonts w:ascii="Arial" w:eastAsia="Arial" w:hAnsi="Arial" w:cs="Arial"/>
                <w:color w:val="C00000"/>
              </w:rPr>
              <w:t>3</w:t>
            </w:r>
          </w:p>
        </w:tc>
      </w:tr>
    </w:tbl>
    <w:p w14:paraId="50DBCAA7" w14:textId="77777777" w:rsidR="00A40E83" w:rsidRDefault="00A40E83" w:rsidP="00A40E83">
      <w:pPr>
        <w:spacing w:after="1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5.- SELECCIÓN DE TEXTOS PARA LA ENSEÑANZA DE LA COMPRENSIÓN LECTORA</w:t>
      </w:r>
    </w:p>
    <w:p w14:paraId="1AFA4967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 w:rsidRPr="000C5561">
        <w:rPr>
          <w:rFonts w:ascii="Arial" w:eastAsia="Arial" w:hAnsi="Arial" w:cs="Arial"/>
          <w:highlight w:val="green"/>
        </w:rPr>
        <w:t>7.-</w:t>
      </w:r>
      <w:r>
        <w:rPr>
          <w:rFonts w:ascii="Arial" w:eastAsia="Arial" w:hAnsi="Arial" w:cs="Arial"/>
        </w:rPr>
        <w:t xml:space="preserve">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0EDEBB01" w14:textId="77777777" w:rsidR="00A40E83" w:rsidRDefault="00A40E83" w:rsidP="00A40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Ilustraciones</w:t>
      </w:r>
      <w:r>
        <w:rPr>
          <w:rFonts w:ascii="Arial" w:eastAsia="Arial" w:hAnsi="Arial" w:cs="Arial"/>
          <w:u w:val="single"/>
        </w:rPr>
        <w:t>: ocupar la mayor parte de la página.</w:t>
      </w:r>
    </w:p>
    <w:p w14:paraId="11B8CCE3" w14:textId="77777777" w:rsidR="00A40E83" w:rsidRDefault="00A40E83" w:rsidP="00A40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Extensión</w:t>
      </w:r>
      <w:r>
        <w:rPr>
          <w:rFonts w:ascii="Arial" w:eastAsia="Arial" w:hAnsi="Arial" w:cs="Arial"/>
          <w:u w:val="single"/>
        </w:rPr>
        <w:t>: textos cortos, de una o dos oraciones por página. Preferible oraciones de 5 palabras en promedio.</w:t>
      </w:r>
    </w:p>
    <w:p w14:paraId="7998EACA" w14:textId="77777777" w:rsidR="00A40E83" w:rsidRDefault="00A40E83" w:rsidP="00A40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Vocabulario</w:t>
      </w:r>
      <w:r>
        <w:rPr>
          <w:rFonts w:ascii="Arial" w:eastAsia="Arial" w:hAnsi="Arial" w:cs="Arial"/>
          <w:u w:val="single"/>
        </w:rPr>
        <w:t>: lenguaje familiar para el estudiante (como el que se habla en casa) además palabras de una o dos sílabas en promedio</w:t>
      </w:r>
    </w:p>
    <w:p w14:paraId="7A744EC6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 w:rsidRPr="000C5561">
        <w:rPr>
          <w:rFonts w:ascii="Arial" w:eastAsia="Arial" w:hAnsi="Arial" w:cs="Arial"/>
          <w:highlight w:val="green"/>
        </w:rPr>
        <w:t>8.-</w:t>
      </w:r>
      <w:r>
        <w:rPr>
          <w:rFonts w:ascii="Arial" w:eastAsia="Arial" w:hAnsi="Arial" w:cs="Arial"/>
        </w:rPr>
        <w:t xml:space="preserve"> Además de seleccionar los textos apropiados, el docente debe estar consciente sobre lo que debe de enseñar de lectura a sus alumnos. Respecto a esto ¿qué se debe enseñar a los alumnos de preescolar?</w:t>
      </w:r>
    </w:p>
    <w:p w14:paraId="5AFF0AD3" w14:textId="77777777" w:rsidR="00A40E83" w:rsidRDefault="00A40E83" w:rsidP="00A40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u w:val="single"/>
        </w:rPr>
        <w:lastRenderedPageBreak/>
        <w:t>Preparación para el aprendizaje de la lectura</w:t>
      </w:r>
    </w:p>
    <w:p w14:paraId="054F151A" w14:textId="77777777" w:rsidR="00A40E83" w:rsidRDefault="00A40E83" w:rsidP="00A40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u w:val="single"/>
        </w:rPr>
        <w:t>Lenguaje oral</w:t>
      </w:r>
    </w:p>
    <w:p w14:paraId="45E92EC2" w14:textId="77777777" w:rsidR="00A40E83" w:rsidRDefault="00A40E83" w:rsidP="00A40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u w:val="single"/>
        </w:rPr>
        <w:t>Conciencia fonológica</w:t>
      </w:r>
    </w:p>
    <w:p w14:paraId="1DB397AE" w14:textId="77777777" w:rsidR="00A40E83" w:rsidRDefault="00A40E83" w:rsidP="00A40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u w:val="single"/>
        </w:rPr>
        <w:t>Animación de la lectura</w:t>
      </w:r>
    </w:p>
    <w:p w14:paraId="0DCEA177" w14:textId="77777777" w:rsidR="00A40E83" w:rsidRDefault="00A40E83" w:rsidP="00A40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u w:val="single"/>
        </w:rPr>
        <w:t>Vocabulario</w:t>
      </w:r>
    </w:p>
    <w:p w14:paraId="4B150EFF" w14:textId="77777777" w:rsidR="00A40E83" w:rsidRDefault="00A40E83" w:rsidP="00A40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u w:val="single"/>
        </w:rPr>
        <w:t>Conciencia del lenguaje escrito</w:t>
      </w:r>
    </w:p>
    <w:p w14:paraId="01ED3265" w14:textId="77777777" w:rsidR="00A40E83" w:rsidRDefault="00A40E83" w:rsidP="00A40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  <w:u w:val="single"/>
        </w:rPr>
      </w:pPr>
      <w:r>
        <w:rPr>
          <w:rFonts w:ascii="Arial" w:eastAsia="Arial" w:hAnsi="Arial" w:cs="Arial"/>
          <w:u w:val="single"/>
        </w:rPr>
        <w:t>Comprensión oral de textos que le son leídos</w:t>
      </w:r>
    </w:p>
    <w:p w14:paraId="03B2F36F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14:paraId="03319949" w14:textId="77777777" w:rsidR="00A40E83" w:rsidRDefault="00A40E83" w:rsidP="00A40E83">
      <w:pPr>
        <w:spacing w:after="1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6.- EL MONITOREO Y LA EVALUACIÓN DE LA COMPRENSIÓN LECTORA</w:t>
      </w:r>
    </w:p>
    <w:p w14:paraId="20D23338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 w:rsidRPr="000C5561">
        <w:rPr>
          <w:rFonts w:ascii="Arial" w:eastAsia="Arial" w:hAnsi="Arial" w:cs="Arial"/>
          <w:highlight w:val="green"/>
        </w:rPr>
        <w:t>9.-</w:t>
      </w:r>
      <w:r>
        <w:rPr>
          <w:rFonts w:ascii="Arial" w:eastAsia="Arial" w:hAnsi="Arial" w:cs="Arial"/>
        </w:rPr>
        <w:t xml:space="preserve">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14:paraId="3B03AE49" w14:textId="77777777" w:rsidR="00A40E83" w:rsidRPr="000C5561" w:rsidRDefault="00A40E83" w:rsidP="00A40E83">
      <w:pPr>
        <w:spacing w:after="120" w:line="360" w:lineRule="auto"/>
        <w:jc w:val="both"/>
        <w:rPr>
          <w:rFonts w:ascii="Arial" w:eastAsia="Arial" w:hAnsi="Arial" w:cs="Arial"/>
          <w:highlight w:val="green"/>
          <w:u w:val="single"/>
        </w:rPr>
      </w:pPr>
      <w:r>
        <w:rPr>
          <w:rFonts w:ascii="Arial" w:eastAsia="Arial" w:hAnsi="Arial" w:cs="Arial"/>
          <w:u w:val="single"/>
        </w:rPr>
        <w:t xml:space="preserve">Es necesario hacer una evaluación para ver la mejora del aprendizaje y como saberlo, por medio de </w:t>
      </w:r>
      <w:r w:rsidRPr="000C5561">
        <w:rPr>
          <w:rFonts w:ascii="Arial" w:eastAsia="Arial" w:hAnsi="Arial" w:cs="Arial"/>
          <w:highlight w:val="green"/>
          <w:u w:val="single"/>
        </w:rPr>
        <w:t>ella.</w:t>
      </w:r>
    </w:p>
    <w:p w14:paraId="17420049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 w:rsidRPr="000C5561">
        <w:rPr>
          <w:rFonts w:ascii="Arial" w:eastAsia="Arial" w:hAnsi="Arial" w:cs="Arial"/>
          <w:highlight w:val="green"/>
        </w:rPr>
        <w:t>10.-</w:t>
      </w:r>
      <w:r>
        <w:rPr>
          <w:rFonts w:ascii="Arial" w:eastAsia="Arial" w:hAnsi="Arial" w:cs="Arial"/>
        </w:rPr>
        <w:t xml:space="preserve"> Existen diversos tipos de evaluación. Menciona los tres tipos de evaluación según el momento de su realización y los tres tipos de evaluación según quién la realiza.</w:t>
      </w:r>
    </w:p>
    <w:p w14:paraId="5A11BB39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Momento</w:t>
      </w:r>
    </w:p>
    <w:p w14:paraId="75485737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Diagnóstico:</w:t>
      </w:r>
      <w:r>
        <w:rPr>
          <w:rFonts w:ascii="Arial" w:eastAsia="Arial" w:hAnsi="Arial" w:cs="Arial"/>
        </w:rPr>
        <w:t xml:space="preserve"> Al inicio del proceso</w:t>
      </w:r>
    </w:p>
    <w:p w14:paraId="7346CD31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Sumativo:</w:t>
      </w:r>
      <w:r>
        <w:rPr>
          <w:rFonts w:ascii="Arial" w:eastAsia="Arial" w:hAnsi="Arial" w:cs="Arial"/>
        </w:rPr>
        <w:t xml:space="preserve"> Durante el proceso</w:t>
      </w:r>
    </w:p>
    <w:p w14:paraId="7E3AC682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Formativa:</w:t>
      </w:r>
      <w:r>
        <w:rPr>
          <w:rFonts w:ascii="Arial" w:eastAsia="Arial" w:hAnsi="Arial" w:cs="Arial"/>
        </w:rPr>
        <w:t xml:space="preserve"> Al finalizar  </w:t>
      </w:r>
    </w:p>
    <w:p w14:paraId="2FDE7738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Quién</w:t>
      </w:r>
    </w:p>
    <w:p w14:paraId="04905AEA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Autoevaluación: </w:t>
      </w:r>
      <w:r>
        <w:rPr>
          <w:rFonts w:ascii="Arial" w:eastAsia="Arial" w:hAnsi="Arial" w:cs="Arial"/>
        </w:rPr>
        <w:t xml:space="preserve">El propio estudiante se califica </w:t>
      </w:r>
    </w:p>
    <w:p w14:paraId="30FC85FF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Coevaluación: </w:t>
      </w:r>
      <w:r>
        <w:rPr>
          <w:rFonts w:ascii="Arial" w:eastAsia="Arial" w:hAnsi="Arial" w:cs="Arial"/>
        </w:rPr>
        <w:t>Un compañero se da a la tarea de analizar y evaluar</w:t>
      </w:r>
    </w:p>
    <w:p w14:paraId="62AD49F2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Heteroevaluación: </w:t>
      </w:r>
      <w:r>
        <w:rPr>
          <w:rFonts w:ascii="Arial" w:eastAsia="Arial" w:hAnsi="Arial" w:cs="Arial"/>
        </w:rPr>
        <w:t xml:space="preserve">El maestro evalúa y califica </w:t>
      </w:r>
    </w:p>
    <w:p w14:paraId="2CFABF9A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</w:rPr>
      </w:pPr>
      <w:r w:rsidRPr="000C5561">
        <w:rPr>
          <w:rFonts w:ascii="Arial" w:eastAsia="Arial" w:hAnsi="Arial" w:cs="Arial"/>
          <w:highlight w:val="green"/>
        </w:rPr>
        <w:t>11</w:t>
      </w:r>
      <w:r>
        <w:rPr>
          <w:rFonts w:ascii="Arial" w:eastAsia="Arial" w:hAnsi="Arial" w:cs="Arial"/>
        </w:rPr>
        <w:t>.- Al evaluar a sus estudiantes se deben tomar en cuenta varias recomendaciones:</w:t>
      </w:r>
    </w:p>
    <w:p w14:paraId="2A9545FF" w14:textId="77777777" w:rsidR="00A40E83" w:rsidRDefault="00A40E83" w:rsidP="00A40E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Usa distintas herramientas para la evaluación </w:t>
      </w:r>
    </w:p>
    <w:p w14:paraId="3BAB1351" w14:textId="77777777" w:rsidR="00A40E83" w:rsidRDefault="00A40E83" w:rsidP="00A40E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Hacer la evaluación diagnostica al principio y antes de enseñar nuevos contenidos</w:t>
      </w:r>
    </w:p>
    <w:p w14:paraId="2D10CF70" w14:textId="77777777" w:rsidR="00A40E83" w:rsidRDefault="00A40E83" w:rsidP="00A40E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Elaborar sus propias rubricas para evaluar cada actividad </w:t>
      </w:r>
    </w:p>
    <w:p w14:paraId="78F2BA53" w14:textId="77777777" w:rsidR="00A40E83" w:rsidRDefault="00A40E83" w:rsidP="00A40E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12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Conocer los instrumentos de evaluación que puede utilizar </w:t>
      </w:r>
    </w:p>
    <w:p w14:paraId="12E2FCAA" w14:textId="77777777" w:rsidR="00A40E83" w:rsidRDefault="00A40E83" w:rsidP="00A40E83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14:paraId="3CA79B4C" w14:textId="77777777" w:rsidR="00B55A3E" w:rsidRDefault="00B55A3E"/>
    <w:sectPr w:rsidR="00B55A3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255"/>
    <w:multiLevelType w:val="multilevel"/>
    <w:tmpl w:val="3E3E5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1757A"/>
    <w:multiLevelType w:val="multilevel"/>
    <w:tmpl w:val="4B6CD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947DC4"/>
    <w:multiLevelType w:val="multilevel"/>
    <w:tmpl w:val="13CE1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6EAC"/>
    <w:multiLevelType w:val="multilevel"/>
    <w:tmpl w:val="00AAE8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A2795F"/>
    <w:multiLevelType w:val="multilevel"/>
    <w:tmpl w:val="EC8AF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E7471F"/>
    <w:multiLevelType w:val="multilevel"/>
    <w:tmpl w:val="557A8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D59084F"/>
    <w:multiLevelType w:val="multilevel"/>
    <w:tmpl w:val="ED9617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585981"/>
    <w:multiLevelType w:val="hybridMultilevel"/>
    <w:tmpl w:val="E00E1AB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7D6007"/>
    <w:multiLevelType w:val="multilevel"/>
    <w:tmpl w:val="649E72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9C2013"/>
    <w:multiLevelType w:val="multilevel"/>
    <w:tmpl w:val="53CAE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2B17E0"/>
    <w:multiLevelType w:val="multilevel"/>
    <w:tmpl w:val="1D6C3FA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83"/>
    <w:rsid w:val="00A40E83"/>
    <w:rsid w:val="00B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2161"/>
  <w15:chartTrackingRefBased/>
  <w15:docId w15:val="{886FFC05-A220-4770-B8A7-C606A32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8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E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40E8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2021-05-04T02:00:00Z</dcterms:created>
  <dcterms:modified xsi:type="dcterms:W3CDTF">2021-05-04T02:04:00Z</dcterms:modified>
</cp:coreProperties>
</file>