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7617" w14:textId="1B90A6A1" w:rsidR="00997450" w:rsidRDefault="00997450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11.- Es necesario enseñar intencionalmente a los estudiantes palabras nuevas en todas las áreas curriculares. Para esto, el docente debe de enseñar de forma intencional tres aspectos:</w:t>
      </w:r>
    </w:p>
    <w:p w14:paraId="17552F27" w14:textId="2B0CE4C0" w:rsidR="0079701B" w:rsidRDefault="006039A8" w:rsidP="0079701B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Vocabulario crítico.</w:t>
      </w:r>
    </w:p>
    <w:p w14:paraId="28B06581" w14:textId="433B4FA5" w:rsidR="006039A8" w:rsidRDefault="006039A8" w:rsidP="0079701B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Enseñanza previa del vocabulario.</w:t>
      </w:r>
    </w:p>
    <w:p w14:paraId="556B37A5" w14:textId="31666DC9" w:rsidR="006039A8" w:rsidRPr="0079701B" w:rsidRDefault="00314879" w:rsidP="0079701B">
      <w:pPr>
        <w:pStyle w:val="Prrafodelista"/>
        <w:numPr>
          <w:ilvl w:val="0"/>
          <w:numId w:val="1"/>
        </w:numPr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Examinar el texto</w:t>
      </w:r>
    </w:p>
    <w:p w14:paraId="402C1CC8" w14:textId="644DE6E6" w:rsidR="00997450" w:rsidRPr="007E077F" w:rsidRDefault="00997450">
      <w:pPr>
        <w:spacing w:before="100" w:beforeAutospacing="1" w:after="120"/>
        <w:rPr>
          <w:rFonts w:ascii="Verdana" w:hAnsi="Verdana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12.- El vocabulario crítico enseña </w:t>
      </w:r>
      <w:r w:rsidR="00314879" w:rsidRPr="007E077F">
        <w:rPr>
          <w:rFonts w:ascii="Arial" w:hAnsi="Arial" w:cs="Arial"/>
          <w:color w:val="000000"/>
          <w:u w:val="single"/>
        </w:rPr>
        <w:t>palabras clave del texto que pudieran ser desconocidas por el estudiante.</w:t>
      </w:r>
    </w:p>
    <w:p w14:paraId="775908FB" w14:textId="7D345728" w:rsidR="00997450" w:rsidRDefault="00997450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luego de examinar el texto, el docente encuentra que hay muchas palabras que es necesario enseñar, </w:t>
      </w:r>
      <w:r w:rsidR="00D51BC4" w:rsidRPr="007F7CFB">
        <w:rPr>
          <w:rFonts w:ascii="Arial" w:hAnsi="Arial" w:cs="Arial"/>
          <w:color w:val="000000"/>
          <w:u w:val="single"/>
        </w:rPr>
        <w:t>para que los estudiantes comprendan quiere decir que esa lectura es muy compleja para ellos</w:t>
      </w:r>
      <w:r w:rsidR="00D51BC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el vocabulario crítico antes de leer el texto permite que los estudiantes:</w:t>
      </w:r>
    </w:p>
    <w:p w14:paraId="5C009C21" w14:textId="2C68E2F8" w:rsidR="007F7CFB" w:rsidRDefault="00552EA5" w:rsidP="007F7CFB">
      <w:pPr>
        <w:pStyle w:val="Prrafodelista"/>
        <w:numPr>
          <w:ilvl w:val="0"/>
          <w:numId w:val="2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Aprendan el significado de las palabras más relevantes del texto.</w:t>
      </w:r>
    </w:p>
    <w:p w14:paraId="4ED8171D" w14:textId="364E9BC6" w:rsidR="00552EA5" w:rsidRDefault="00552EA5" w:rsidP="007F7CFB">
      <w:pPr>
        <w:pStyle w:val="Prrafodelista"/>
        <w:numPr>
          <w:ilvl w:val="0"/>
          <w:numId w:val="2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 familiaricen con las palabras que le eran en el texto especialmente las que sean difíciles de leer.</w:t>
      </w:r>
    </w:p>
    <w:p w14:paraId="00BAC2A4" w14:textId="4D14B976" w:rsidR="00552EA5" w:rsidRPr="007F7CFB" w:rsidRDefault="00552EA5" w:rsidP="007F7CFB">
      <w:pPr>
        <w:pStyle w:val="Prrafodelista"/>
        <w:numPr>
          <w:ilvl w:val="0"/>
          <w:numId w:val="2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Aumenta en </w:t>
      </w:r>
      <w:r w:rsidR="00C249C3"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>u vocabulario.</w:t>
      </w:r>
    </w:p>
    <w:p w14:paraId="2DBA8DB4" w14:textId="2F1BC127" w:rsidR="00997450" w:rsidRDefault="00997450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13.- El docente enseña explícitamente en clase dos estrategias para enseñar al alumno a identificar, de forma independiente, el significado de las palabras:</w:t>
      </w:r>
    </w:p>
    <w:p w14:paraId="56CDD47A" w14:textId="53355F32" w:rsidR="00C249C3" w:rsidRDefault="00C249C3" w:rsidP="00C249C3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Uso de claves de contexto.</w:t>
      </w:r>
    </w:p>
    <w:p w14:paraId="4191D190" w14:textId="087910F2" w:rsidR="00C249C3" w:rsidRPr="00C249C3" w:rsidRDefault="00610CFB" w:rsidP="00C249C3">
      <w:pPr>
        <w:pStyle w:val="Prrafodelista"/>
        <w:numPr>
          <w:ilvl w:val="0"/>
          <w:numId w:val="3"/>
        </w:numPr>
        <w:spacing w:before="100" w:beforeAutospacing="1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Análisis de las partes de la palabra.</w:t>
      </w:r>
    </w:p>
    <w:p w14:paraId="68DB0A6E" w14:textId="278BBE66" w:rsidR="00997450" w:rsidRDefault="00997450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14.- El uso de claves de contexto consiste en deducir el significado de una palabra con el apoyo de…</w:t>
      </w:r>
    </w:p>
    <w:p w14:paraId="37142885" w14:textId="2EE55AF4" w:rsidR="00610CFB" w:rsidRDefault="00610CFB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Las palabras que le son familiares y que rodean a esa palabra desconocida dentro de una frase</w:t>
      </w:r>
      <w:r w:rsidR="002D2E3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un párrafo o un texto algo más largo.</w:t>
      </w:r>
    </w:p>
    <w:p w14:paraId="362C0836" w14:textId="2FDF0F72" w:rsidR="00997450" w:rsidRDefault="00997450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15.- Los estudiantes pueden utilizar las partes de las palabras para inferir el significado que desconocen. Las partes que pueden usar las palabras son:</w:t>
      </w:r>
    </w:p>
    <w:p w14:paraId="1B6042DC" w14:textId="50168473" w:rsidR="002D2E34" w:rsidRDefault="002D2E34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Base, prefijos, sufijos, raíces, terminaciones inflexiva y palabras compuestas.</w:t>
      </w:r>
    </w:p>
    <w:p w14:paraId="5243C8D2" w14:textId="77777777" w:rsidR="00997450" w:rsidRDefault="00997450"/>
    <w:sectPr w:rsidR="009974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BE0"/>
    <w:multiLevelType w:val="hybridMultilevel"/>
    <w:tmpl w:val="F01C0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5E72"/>
    <w:multiLevelType w:val="hybridMultilevel"/>
    <w:tmpl w:val="1E9A6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5DD2"/>
    <w:multiLevelType w:val="hybridMultilevel"/>
    <w:tmpl w:val="F2A6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50"/>
    <w:rsid w:val="002D2E34"/>
    <w:rsid w:val="00314879"/>
    <w:rsid w:val="00552EA5"/>
    <w:rsid w:val="006039A8"/>
    <w:rsid w:val="00610CFB"/>
    <w:rsid w:val="0079701B"/>
    <w:rsid w:val="007E077F"/>
    <w:rsid w:val="007F7CFB"/>
    <w:rsid w:val="00997450"/>
    <w:rsid w:val="00C249C3"/>
    <w:rsid w:val="00D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555DF"/>
  <w15:chartTrackingRefBased/>
  <w15:docId w15:val="{46DF842A-AFF7-2548-A179-FD5F684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2021-05-10T23:01:00Z</dcterms:created>
  <dcterms:modified xsi:type="dcterms:W3CDTF">2021-05-10T23:01:00Z</dcterms:modified>
</cp:coreProperties>
</file>