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0C1A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PREESCOLAR.</w:t>
      </w:r>
    </w:p>
    <w:p w14:paraId="6FB9F19F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LICENCIATURA EN EDUCACIÓN PREESCOLAR</w:t>
      </w:r>
    </w:p>
    <w:p w14:paraId="4B775919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CICLO ESCOLAR 2020-2021</w:t>
      </w:r>
    </w:p>
    <w:p w14:paraId="3CA1E322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2DA31" wp14:editId="71695301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5B08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151806EB" w14:textId="77777777" w:rsidR="00E80B69" w:rsidRDefault="00E80B69" w:rsidP="00E80B69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55CE2403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</w:p>
    <w:p w14:paraId="60485B3C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ASIGNATURA: DESARROLLO DE LA COMPETENCIA LECTORA</w:t>
      </w:r>
    </w:p>
    <w:p w14:paraId="52E0E5F6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MAESTRO: HUMBERTO VALDEZ SANCHEZ </w:t>
      </w:r>
    </w:p>
    <w:p w14:paraId="18E2EE0E" w14:textId="64E423B1" w:rsidR="00E80B69" w:rsidRPr="000A2C1A" w:rsidRDefault="00E80B69" w:rsidP="000A2C1A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TRABAJO: </w:t>
      </w:r>
      <w:r w:rsidR="00E05B30" w:rsidRPr="00E05B30">
        <w:rPr>
          <w:rFonts w:ascii="Modern Love Caps" w:hAnsi="Modern Love Caps"/>
          <w:sz w:val="32"/>
          <w:szCs w:val="32"/>
        </w:rPr>
        <w:t>SESIÓN 24. EL CONTAGIO DE LA LITERATURA: OTRA MIRADA DIDÁCTICA DE LA LITERATURA (1ª parte)</w:t>
      </w:r>
    </w:p>
    <w:p w14:paraId="54D340D6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  <w:lang w:val="es-ES"/>
        </w:rPr>
        <w:t>ALUMNA: FLORES ALVIZO SANDRA GUADALUPE #7</w:t>
      </w:r>
    </w:p>
    <w:p w14:paraId="476B42F5" w14:textId="77777777" w:rsidR="00E80B69" w:rsidRDefault="00E80B69" w:rsidP="00E80B69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CUARTO SEMESTRE         </w:t>
      </w:r>
      <w:r>
        <w:rPr>
          <w:rFonts w:ascii="Modern Love Caps" w:hAnsi="Modern Love Caps"/>
          <w:sz w:val="32"/>
          <w:szCs w:val="32"/>
        </w:rPr>
        <w:tab/>
        <w:t xml:space="preserve"> SECCIÓN” D”</w:t>
      </w:r>
    </w:p>
    <w:p w14:paraId="78F49C73" w14:textId="77777777" w:rsidR="00E80B69" w:rsidRPr="007F2181" w:rsidRDefault="00E80B69" w:rsidP="00E80B69">
      <w:p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UNIDAD DE APRENDIZAJE II. EL LECTOR ANTE LOS TEXTOS.</w:t>
      </w:r>
    </w:p>
    <w:p w14:paraId="5B22D3BF" w14:textId="77777777" w:rsidR="00E80B69" w:rsidRPr="007F2181" w:rsidRDefault="00E80B69" w:rsidP="00E80B69">
      <w:pPr>
        <w:pStyle w:val="Prrafodelista"/>
        <w:numPr>
          <w:ilvl w:val="0"/>
          <w:numId w:val="1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Detecta los procesos de aprendizaje de sus alumnos para favorecer su desarrollo cognitivo y socioemocional.</w:t>
      </w:r>
    </w:p>
    <w:p w14:paraId="62223CD9" w14:textId="77777777" w:rsidR="00E80B69" w:rsidRPr="007F2181" w:rsidRDefault="00E80B69" w:rsidP="00E80B69">
      <w:pPr>
        <w:pStyle w:val="Prrafodelista"/>
        <w:numPr>
          <w:ilvl w:val="0"/>
          <w:numId w:val="1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56853157" w14:textId="77777777" w:rsidR="00E80B69" w:rsidRDefault="00E80B69" w:rsidP="00E80B69">
      <w:pPr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SALTILLO, COAHUILA.         MAYO DEL 2021</w:t>
      </w:r>
    </w:p>
    <w:p w14:paraId="4EC2AEA5" w14:textId="77777777" w:rsidR="00E80B69" w:rsidRDefault="00E80B69" w:rsidP="00E80B69"/>
    <w:p w14:paraId="564A4143" w14:textId="77777777" w:rsidR="00661CE9" w:rsidRDefault="00661CE9" w:rsidP="00661CE9">
      <w:pPr>
        <w:pStyle w:val="Prrafodelista"/>
        <w:spacing w:after="120"/>
        <w:ind w:left="720"/>
        <w:rPr>
          <w:rFonts w:ascii="Verdana" w:hAnsi="Verdana"/>
          <w:color w:val="000000"/>
        </w:rPr>
      </w:pPr>
    </w:p>
    <w:p w14:paraId="6679F679" w14:textId="77777777" w:rsidR="004E44BE" w:rsidRPr="004E44BE" w:rsidRDefault="004E44BE" w:rsidP="004E44BE">
      <w:pPr>
        <w:spacing w:line="360" w:lineRule="auto"/>
        <w:rPr>
          <w:rFonts w:ascii="Arial" w:hAnsi="Arial" w:cs="Arial"/>
          <w:sz w:val="24"/>
          <w:szCs w:val="24"/>
        </w:rPr>
      </w:pPr>
      <w:r w:rsidRPr="004E44BE">
        <w:rPr>
          <w:rFonts w:ascii="Arial" w:hAnsi="Arial" w:cs="Arial"/>
          <w:sz w:val="24"/>
          <w:szCs w:val="24"/>
        </w:rPr>
        <w:t>Al terminar, responde o complementa, con lápiz y buena letra, los siguientes cuestionamientos:</w:t>
      </w:r>
    </w:p>
    <w:p w14:paraId="6FF17EA8" w14:textId="6582C4F7" w:rsid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1.- ¿Cuál es el objeto y sustento de la didáctica de la literatura?</w:t>
      </w:r>
    </w:p>
    <w:p w14:paraId="64CB1863" w14:textId="38AC252F" w:rsidR="004E44BE" w:rsidRPr="004E44BE" w:rsidRDefault="004E44BE" w:rsidP="004E44B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3A9C">
        <w:rPr>
          <w:rFonts w:ascii="Arial" w:hAnsi="Arial" w:cs="Arial"/>
        </w:rPr>
        <w:t xml:space="preserve"> La enseñanza de la literatura </w:t>
      </w:r>
    </w:p>
    <w:p w14:paraId="1E94F928" w14:textId="77777777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54272C67" w14:textId="77777777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A. TEORÍA HISTORICISTA.</w:t>
      </w:r>
    </w:p>
    <w:p w14:paraId="7DDF4015" w14:textId="77777777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B. TEORÍAS FORMALISTAS Y ESTRUCTURALISTAS.</w:t>
      </w:r>
    </w:p>
    <w:p w14:paraId="78AA6F92" w14:textId="77777777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C. TEORÍA DE LA COMUNICACIÓN LITERARIA.</w:t>
      </w:r>
    </w:p>
    <w:p w14:paraId="3D871D50" w14:textId="3F5BA42F" w:rsidR="004E44BE" w:rsidRPr="004E44BE" w:rsidRDefault="005E5148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(B)</w:t>
      </w:r>
      <w:r w:rsidR="004E44BE" w:rsidRPr="004E44BE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Analizan las obras literarias mediante el comentario de textos</w:t>
      </w:r>
    </w:p>
    <w:p w14:paraId="037C67D9" w14:textId="2A8B40B0" w:rsidR="004E44BE" w:rsidRPr="004E44BE" w:rsidRDefault="005E5148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="004E44BE"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Aprecian la literatura y la función poética del lenguaje mediante fragmentos seleccionados.</w:t>
      </w:r>
    </w:p>
    <w:p w14:paraId="56A8A4E1" w14:textId="4878FE0E" w:rsidR="004E44BE" w:rsidRPr="004E44BE" w:rsidRDefault="005E5148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="004E44BE"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1ECA3CA8" w14:textId="1E30DCEE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14:paraId="4F85C89B" w14:textId="3315BC78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5E5148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5A6DB866" w14:textId="5BAEC484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C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3E4815F1" w14:textId="0500AADB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lastRenderedPageBreak/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14:paraId="6E7EA62D" w14:textId="05F0278D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C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Interpretar el texto literario como un hecho de comunicación.</w:t>
      </w:r>
    </w:p>
    <w:p w14:paraId="0BB9EE35" w14:textId="1F53F4E4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76F4236B" w14:textId="59701AFD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Su objetivo esencial es generar la adquisición y el desarrollo de la competencia literaria.</w:t>
      </w:r>
    </w:p>
    <w:p w14:paraId="0EFFBA9B" w14:textId="2D48AE08" w:rsidR="004E44BE" w:rsidRP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1E2B78">
        <w:rPr>
          <w:rFonts w:ascii="Arial" w:eastAsia="Times New Roman" w:hAnsi="Arial" w:cs="Arial"/>
          <w:sz w:val="24"/>
          <w:szCs w:val="24"/>
          <w:lang w:val="es-ES" w:eastAsia="es-MX"/>
        </w:rPr>
        <w:t>C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14:paraId="03A6942B" w14:textId="6929FDF9" w:rsidR="004E44BE" w:rsidRDefault="004E44BE" w:rsidP="004E44BE">
      <w:pPr>
        <w:spacing w:line="360" w:lineRule="auto"/>
        <w:rPr>
          <w:rFonts w:ascii="Arial" w:eastAsia="Times New Roman" w:hAnsi="Arial" w:cs="Arial"/>
          <w:i/>
          <w:iCs/>
          <w:sz w:val="24"/>
          <w:szCs w:val="24"/>
          <w:lang w:val="es-ES"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3.- Esta didáctica, basada en las teorías literarias, tiene serias limitaciones porque asume una visión parcial de la verdadera didáctica de la literatura, puesto que solamente pone énfasis en </w:t>
      </w:r>
      <w:bookmarkStart w:id="0" w:name="_Hlk71928771"/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la </w:t>
      </w:r>
      <w:r w:rsidRPr="004E44BE">
        <w:rPr>
          <w:rFonts w:ascii="Arial" w:eastAsia="Times New Roman" w:hAnsi="Arial" w:cs="Arial"/>
          <w:i/>
          <w:iCs/>
          <w:sz w:val="24"/>
          <w:szCs w:val="24"/>
          <w:lang w:val="es-ES" w:eastAsia="es-MX"/>
        </w:rPr>
        <w:t>enseñanza</w:t>
      </w: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 del </w:t>
      </w:r>
      <w:r w:rsidRPr="004E44BE">
        <w:rPr>
          <w:rFonts w:ascii="Arial" w:eastAsia="Times New Roman" w:hAnsi="Arial" w:cs="Arial"/>
          <w:i/>
          <w:iCs/>
          <w:sz w:val="24"/>
          <w:szCs w:val="24"/>
          <w:lang w:val="es-ES" w:eastAsia="es-MX"/>
        </w:rPr>
        <w:t>conocimiento sobre la literatura </w:t>
      </w:r>
      <w:bookmarkEnd w:id="0"/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y </w:t>
      </w:r>
      <w:bookmarkStart w:id="1" w:name="_Hlk71928835"/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omite la </w:t>
      </w:r>
      <w:r w:rsidRPr="004E44BE">
        <w:rPr>
          <w:rFonts w:ascii="Arial" w:eastAsia="Times New Roman" w:hAnsi="Arial" w:cs="Arial"/>
          <w:i/>
          <w:iCs/>
          <w:sz w:val="24"/>
          <w:szCs w:val="24"/>
          <w:lang w:val="es-ES" w:eastAsia="es-MX"/>
        </w:rPr>
        <w:t>enseñanza del conocimiento de la literatura</w:t>
      </w:r>
      <w:bookmarkEnd w:id="1"/>
      <w:r w:rsidRPr="004E44BE">
        <w:rPr>
          <w:rFonts w:ascii="Arial" w:eastAsia="Times New Roman" w:hAnsi="Arial" w:cs="Arial"/>
          <w:i/>
          <w:iCs/>
          <w:sz w:val="24"/>
          <w:szCs w:val="24"/>
          <w:lang w:val="es-ES" w:eastAsia="es-MX"/>
        </w:rPr>
        <w:t>. Define ambos conceptos.</w:t>
      </w:r>
    </w:p>
    <w:p w14:paraId="449F3F2F" w14:textId="77777777" w:rsidR="00E05B30" w:rsidRDefault="00E05B30" w:rsidP="001E2B7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05B30">
        <w:rPr>
          <w:rFonts w:ascii="Arial" w:hAnsi="Arial" w:cs="Arial"/>
        </w:rPr>
        <w:t>la enseñanza del conocimiento sobre la literatura</w:t>
      </w:r>
      <w:r>
        <w:rPr>
          <w:rFonts w:ascii="Arial" w:hAnsi="Arial" w:cs="Arial"/>
        </w:rPr>
        <w:t xml:space="preserve"> es la acumulación de información sobre los contextos literarios, fechas, autores y obras</w:t>
      </w:r>
    </w:p>
    <w:p w14:paraId="0B012AAD" w14:textId="6A0FE033" w:rsidR="001E2B78" w:rsidRPr="001E2B78" w:rsidRDefault="00E05B30" w:rsidP="00E05B30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05B30">
        <w:rPr>
          <w:rFonts w:ascii="Arial" w:hAnsi="Arial" w:cs="Arial"/>
        </w:rPr>
        <w:t>la enseñanza del conocimiento de la literatura</w:t>
      </w:r>
      <w:r>
        <w:rPr>
          <w:rFonts w:ascii="Arial" w:hAnsi="Arial" w:cs="Arial"/>
        </w:rPr>
        <w:t xml:space="preserve"> consiste en la lectura directa y placentera del texto </w:t>
      </w:r>
    </w:p>
    <w:p w14:paraId="288EF084" w14:textId="68EF648E" w:rsidR="004E44BE" w:rsidRDefault="004E44BE" w:rsidP="004E44BE">
      <w:pPr>
        <w:spacing w:line="360" w:lineRule="auto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4E44BE">
        <w:rPr>
          <w:rFonts w:ascii="Arial" w:eastAsia="Times New Roman" w:hAnsi="Arial" w:cs="Arial"/>
          <w:sz w:val="24"/>
          <w:szCs w:val="24"/>
          <w:lang w:val="es-ES" w:eastAsia="es-MX"/>
        </w:rPr>
        <w:t>4.- Para lograr la enseñanza del conocimiento de la literatura, la didáctica de la literatura debe tener dos funciones fundamentales secuenciadas:</w:t>
      </w:r>
    </w:p>
    <w:p w14:paraId="42F17B45" w14:textId="705A832D" w:rsidR="002F1C37" w:rsidRDefault="00E05B30" w:rsidP="002F1C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relación directa del estudiante con el texto </w:t>
      </w:r>
    </w:p>
    <w:p w14:paraId="58B20851" w14:textId="0FDB88B8" w:rsidR="00E05B30" w:rsidRPr="002F1C37" w:rsidRDefault="00E05B30" w:rsidP="002F1C3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profesor su objetivo debe ser despertar el placer por la lectura literaria </w:t>
      </w:r>
    </w:p>
    <w:p w14:paraId="6EAABF39" w14:textId="1B6D125C" w:rsidR="00E80B69" w:rsidRPr="004E44BE" w:rsidRDefault="00E80B69" w:rsidP="004E44B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80B69" w:rsidRPr="004E44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2CD7"/>
    <w:multiLevelType w:val="hybridMultilevel"/>
    <w:tmpl w:val="53229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68ED"/>
    <w:multiLevelType w:val="hybridMultilevel"/>
    <w:tmpl w:val="2B108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6C1C"/>
    <w:multiLevelType w:val="hybridMultilevel"/>
    <w:tmpl w:val="6CAC9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7FC3"/>
    <w:multiLevelType w:val="hybridMultilevel"/>
    <w:tmpl w:val="7A9AC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401A"/>
    <w:multiLevelType w:val="hybridMultilevel"/>
    <w:tmpl w:val="B630C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35C4"/>
    <w:multiLevelType w:val="hybridMultilevel"/>
    <w:tmpl w:val="9E20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20E33"/>
    <w:multiLevelType w:val="hybridMultilevel"/>
    <w:tmpl w:val="6B446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45A5D"/>
    <w:multiLevelType w:val="hybridMultilevel"/>
    <w:tmpl w:val="F440E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9"/>
    <w:rsid w:val="000A2C1A"/>
    <w:rsid w:val="001E2B78"/>
    <w:rsid w:val="002A35C5"/>
    <w:rsid w:val="002D3945"/>
    <w:rsid w:val="002F1C37"/>
    <w:rsid w:val="003952B8"/>
    <w:rsid w:val="003B31C7"/>
    <w:rsid w:val="003C7ABE"/>
    <w:rsid w:val="004E44BE"/>
    <w:rsid w:val="005E5148"/>
    <w:rsid w:val="00661CE9"/>
    <w:rsid w:val="006A2BAD"/>
    <w:rsid w:val="00743A9C"/>
    <w:rsid w:val="00850C55"/>
    <w:rsid w:val="00E05B30"/>
    <w:rsid w:val="00E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B10D"/>
  <w15:chartTrackingRefBased/>
  <w15:docId w15:val="{4262FBEA-3544-485A-ABBA-E47200F6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6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2021-05-15T04:55:00Z</dcterms:created>
  <dcterms:modified xsi:type="dcterms:W3CDTF">2021-05-15T04:55:00Z</dcterms:modified>
</cp:coreProperties>
</file>