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BF" w:rsidRDefault="00A24EBF" w:rsidP="00A24EBF"/>
    <w:p w:rsidR="00A24EBF" w:rsidRDefault="00A24EBF" w:rsidP="00A24EBF">
      <w:pPr>
        <w:spacing w:line="360" w:lineRule="auto"/>
        <w:jc w:val="center"/>
        <w:rPr>
          <w:rFonts w:ascii="Arial" w:hAnsi="Arial" w:cs="Arial"/>
          <w:sz w:val="24"/>
          <w:lang w:val="es-ES"/>
        </w:rPr>
      </w:pPr>
      <w:r w:rsidRPr="005A6DDA">
        <w:rPr>
          <w:rFonts w:ascii="Arial" w:hAnsi="Arial" w:cs="Arial"/>
          <w:b/>
          <w:noProof/>
          <w:sz w:val="24"/>
          <w:lang w:eastAsia="es-MX"/>
        </w:rPr>
        <w:drawing>
          <wp:anchor distT="0" distB="0" distL="114300" distR="114300" simplePos="0" relativeHeight="251659264" behindDoc="0" locked="0" layoutInCell="1" allowOverlap="1" wp14:anchorId="02637D5B" wp14:editId="3DCCB0B3">
            <wp:simplePos x="0" y="0"/>
            <wp:positionH relativeFrom="margin">
              <wp:posOffset>-536720</wp:posOffset>
            </wp:positionH>
            <wp:positionV relativeFrom="margin">
              <wp:posOffset>-564635</wp:posOffset>
            </wp:positionV>
            <wp:extent cx="1110615" cy="1041400"/>
            <wp:effectExtent l="0" t="0" r="0" b="6350"/>
            <wp:wrapSquare wrapText="bothSides"/>
            <wp:docPr id="23" name="Imagen 10"/>
            <wp:cNvGraphicFramePr/>
            <a:graphic xmlns:a="http://schemas.openxmlformats.org/drawingml/2006/main">
              <a:graphicData uri="http://schemas.openxmlformats.org/drawingml/2006/picture">
                <pic:pic xmlns:pic="http://schemas.openxmlformats.org/drawingml/2006/picture">
                  <pic:nvPicPr>
                    <pic:cNvPr id="23" name="Imagen 1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0615" cy="1041400"/>
                    </a:xfrm>
                    <a:prstGeom prst="rect">
                      <a:avLst/>
                    </a:prstGeom>
                    <a:noFill/>
                  </pic:spPr>
                </pic:pic>
              </a:graphicData>
            </a:graphic>
            <wp14:sizeRelH relativeFrom="margin">
              <wp14:pctWidth>0</wp14:pctWidth>
            </wp14:sizeRelH>
            <wp14:sizeRelV relativeFrom="margin">
              <wp14:pctHeight>0</wp14:pctHeight>
            </wp14:sizeRelV>
          </wp:anchor>
        </w:drawing>
      </w:r>
      <w:r w:rsidRPr="005A6DDA">
        <w:rPr>
          <w:rFonts w:ascii="Arial" w:hAnsi="Arial" w:cs="Arial"/>
          <w:b/>
          <w:sz w:val="24"/>
          <w:lang w:val="es-ES"/>
        </w:rPr>
        <w:t>ESCUELA NORMAL DE EDUACIÓN PREESCOLAR</w:t>
      </w:r>
    </w:p>
    <w:p w:rsidR="00A24EBF" w:rsidRDefault="00A24EBF" w:rsidP="00A24EBF">
      <w:pPr>
        <w:spacing w:line="360" w:lineRule="auto"/>
        <w:jc w:val="center"/>
        <w:rPr>
          <w:rFonts w:ascii="Arial" w:hAnsi="Arial" w:cs="Arial"/>
          <w:b/>
          <w:sz w:val="24"/>
          <w:lang w:val="es-ES"/>
        </w:rPr>
      </w:pPr>
      <w:r w:rsidRPr="005A6DDA">
        <w:rPr>
          <w:rFonts w:ascii="Arial" w:hAnsi="Arial" w:cs="Arial"/>
          <w:b/>
          <w:sz w:val="24"/>
          <w:lang w:val="es-ES"/>
        </w:rPr>
        <w:t>Licenciatura en Educación Preescolar</w:t>
      </w:r>
    </w:p>
    <w:p w:rsidR="00A24EBF" w:rsidRPr="005A6DDA" w:rsidRDefault="00A24EBF" w:rsidP="00A24EBF">
      <w:pPr>
        <w:spacing w:line="360" w:lineRule="auto"/>
        <w:jc w:val="center"/>
        <w:rPr>
          <w:rFonts w:ascii="Arial" w:hAnsi="Arial" w:cs="Arial"/>
          <w:sz w:val="24"/>
        </w:rPr>
      </w:pPr>
      <w:r w:rsidRPr="005A6DDA">
        <w:rPr>
          <w:rFonts w:ascii="Arial" w:hAnsi="Arial" w:cs="Arial"/>
          <w:sz w:val="24"/>
          <w:lang w:val="es-ES"/>
        </w:rPr>
        <w:t>CICLO ESCOLAR</w:t>
      </w:r>
    </w:p>
    <w:p w:rsidR="00A24EBF" w:rsidRDefault="00A24EBF" w:rsidP="00A24EBF">
      <w:pPr>
        <w:spacing w:line="360" w:lineRule="auto"/>
        <w:jc w:val="center"/>
        <w:rPr>
          <w:rFonts w:ascii="Arial" w:hAnsi="Arial" w:cs="Arial"/>
          <w:sz w:val="24"/>
          <w:lang w:val="es-ES"/>
        </w:rPr>
      </w:pPr>
      <w:r>
        <w:rPr>
          <w:rFonts w:ascii="Arial" w:hAnsi="Arial" w:cs="Arial"/>
          <w:sz w:val="24"/>
          <w:lang w:val="es-ES"/>
        </w:rPr>
        <w:t>2020 - 2021</w:t>
      </w:r>
      <w:r>
        <w:rPr>
          <w:rFonts w:ascii="Arial" w:hAnsi="Arial" w:cs="Arial"/>
          <w:sz w:val="24"/>
          <w:lang w:val="es-ES"/>
        </w:rPr>
        <w:br/>
        <w:t xml:space="preserve">CURSO: Desarrollo de la competencia lectora. </w:t>
      </w:r>
    </w:p>
    <w:p w:rsidR="00A24EBF" w:rsidRDefault="00A24EBF" w:rsidP="00A24EBF">
      <w:pPr>
        <w:spacing w:line="360" w:lineRule="auto"/>
        <w:jc w:val="center"/>
        <w:rPr>
          <w:rFonts w:ascii="Arial" w:hAnsi="Arial" w:cs="Arial"/>
          <w:sz w:val="24"/>
          <w:lang w:val="es-ES"/>
        </w:rPr>
      </w:pPr>
      <w:r>
        <w:rPr>
          <w:rFonts w:ascii="Arial" w:hAnsi="Arial" w:cs="Arial"/>
          <w:sz w:val="24"/>
          <w:lang w:val="es-ES"/>
        </w:rPr>
        <w:t xml:space="preserve">Lic. Humberto Valdez Sánchez </w:t>
      </w:r>
    </w:p>
    <w:p w:rsidR="00A24EBF" w:rsidRDefault="00A24EBF" w:rsidP="00A24EBF">
      <w:pPr>
        <w:spacing w:line="360" w:lineRule="auto"/>
        <w:jc w:val="center"/>
        <w:rPr>
          <w:rFonts w:ascii="Arial" w:hAnsi="Arial" w:cs="Arial"/>
          <w:sz w:val="24"/>
          <w:lang w:val="es-ES"/>
        </w:rPr>
      </w:pPr>
      <w:r>
        <w:rPr>
          <w:rFonts w:ascii="Arial" w:hAnsi="Arial" w:cs="Arial"/>
          <w:sz w:val="24"/>
          <w:lang w:val="es-ES"/>
        </w:rPr>
        <w:t xml:space="preserve">Alumna: </w:t>
      </w:r>
      <w:proofErr w:type="spellStart"/>
      <w:r>
        <w:rPr>
          <w:rFonts w:ascii="Arial" w:hAnsi="Arial" w:cs="Arial"/>
          <w:sz w:val="24"/>
          <w:lang w:val="es-ES"/>
        </w:rPr>
        <w:t>Danna</w:t>
      </w:r>
      <w:proofErr w:type="spellEnd"/>
      <w:r>
        <w:rPr>
          <w:rFonts w:ascii="Arial" w:hAnsi="Arial" w:cs="Arial"/>
          <w:sz w:val="24"/>
          <w:lang w:val="es-ES"/>
        </w:rPr>
        <w:t xml:space="preserve"> </w:t>
      </w:r>
      <w:proofErr w:type="spellStart"/>
      <w:r>
        <w:rPr>
          <w:rFonts w:ascii="Arial" w:hAnsi="Arial" w:cs="Arial"/>
          <w:sz w:val="24"/>
          <w:lang w:val="es-ES"/>
        </w:rPr>
        <w:t>Sophia</w:t>
      </w:r>
      <w:proofErr w:type="spellEnd"/>
      <w:r>
        <w:rPr>
          <w:rFonts w:ascii="Arial" w:hAnsi="Arial" w:cs="Arial"/>
          <w:sz w:val="24"/>
          <w:lang w:val="es-ES"/>
        </w:rPr>
        <w:t xml:space="preserve"> Rangel Ibarra </w:t>
      </w:r>
    </w:p>
    <w:p w:rsidR="00A24EBF" w:rsidRDefault="00A24EBF" w:rsidP="00A24EBF">
      <w:pPr>
        <w:spacing w:line="360" w:lineRule="auto"/>
        <w:jc w:val="center"/>
        <w:rPr>
          <w:rFonts w:ascii="Arial" w:hAnsi="Arial" w:cs="Arial"/>
          <w:sz w:val="24"/>
          <w:lang w:val="es-ES"/>
        </w:rPr>
      </w:pPr>
      <w:r>
        <w:rPr>
          <w:rFonts w:ascii="Arial" w:hAnsi="Arial" w:cs="Arial"/>
          <w:sz w:val="24"/>
          <w:lang w:val="es-ES"/>
        </w:rPr>
        <w:t>2ºC</w:t>
      </w:r>
    </w:p>
    <w:p w:rsidR="00A24EBF" w:rsidRDefault="00A24EBF" w:rsidP="00A24EBF">
      <w:pPr>
        <w:spacing w:line="360" w:lineRule="auto"/>
        <w:jc w:val="center"/>
        <w:rPr>
          <w:rFonts w:ascii="Arial" w:hAnsi="Arial" w:cs="Arial"/>
          <w:sz w:val="24"/>
          <w:lang w:val="es-ES"/>
        </w:rPr>
      </w:pPr>
      <w:r>
        <w:rPr>
          <w:rFonts w:ascii="Arial" w:hAnsi="Arial" w:cs="Arial"/>
          <w:sz w:val="24"/>
          <w:lang w:val="es-ES"/>
        </w:rPr>
        <w:t>Unidad de aprendizaje II:</w:t>
      </w:r>
    </w:p>
    <w:p w:rsidR="00A24EBF" w:rsidRDefault="00A24EBF" w:rsidP="00A24EBF">
      <w:pPr>
        <w:spacing w:line="360" w:lineRule="auto"/>
        <w:jc w:val="center"/>
        <w:rPr>
          <w:rFonts w:ascii="Arial" w:hAnsi="Arial" w:cs="Arial"/>
          <w:sz w:val="24"/>
          <w:lang w:val="es-ES"/>
        </w:rPr>
      </w:pPr>
      <w:r>
        <w:rPr>
          <w:rFonts w:ascii="Arial" w:hAnsi="Arial" w:cs="Arial"/>
          <w:sz w:val="24"/>
          <w:lang w:val="es-ES"/>
        </w:rPr>
        <w:t>EL LECTOR ANTE LOS TEXTOS</w:t>
      </w:r>
    </w:p>
    <w:p w:rsidR="00A24EBF" w:rsidRPr="00AC1222" w:rsidRDefault="00A24EBF" w:rsidP="00A24EBF">
      <w:pPr>
        <w:spacing w:line="360" w:lineRule="auto"/>
        <w:jc w:val="center"/>
        <w:rPr>
          <w:rFonts w:ascii="Arial" w:hAnsi="Arial" w:cs="Arial"/>
          <w:b/>
          <w:sz w:val="24"/>
          <w:lang w:val="es-ES"/>
        </w:rPr>
      </w:pPr>
      <w:r w:rsidRPr="00AC1222">
        <w:rPr>
          <w:rFonts w:ascii="Arial" w:hAnsi="Arial" w:cs="Arial"/>
          <w:b/>
          <w:sz w:val="24"/>
          <w:lang w:val="es-ES"/>
        </w:rPr>
        <w:t>Trabajo a desarrollar:</w:t>
      </w:r>
    </w:p>
    <w:p w:rsidR="00A24EBF" w:rsidRDefault="00A24EBF" w:rsidP="00A24EBF">
      <w:pPr>
        <w:spacing w:line="360" w:lineRule="auto"/>
        <w:jc w:val="center"/>
        <w:rPr>
          <w:rFonts w:ascii="Arial" w:hAnsi="Arial" w:cs="Arial"/>
          <w:b/>
          <w:color w:val="000000"/>
        </w:rPr>
      </w:pPr>
      <w:r w:rsidRPr="00A24EBF">
        <w:rPr>
          <w:rFonts w:ascii="Arial" w:hAnsi="Arial" w:cs="Arial"/>
          <w:b/>
          <w:color w:val="000000"/>
        </w:rPr>
        <w:t>SESIÓN 26. EL CONTAGIO DE LA LITERATURA: OTRA MIRADA DIDÁCTICA DE LA LITERATURA (2ª parte)</w:t>
      </w:r>
    </w:p>
    <w:p w:rsidR="00A24EBF" w:rsidRDefault="00A24EBF" w:rsidP="00A24EBF">
      <w:pPr>
        <w:spacing w:line="360" w:lineRule="auto"/>
        <w:jc w:val="center"/>
        <w:rPr>
          <w:rFonts w:ascii="Arial" w:hAnsi="Arial" w:cs="Arial"/>
          <w:sz w:val="24"/>
          <w:lang w:val="es-ES"/>
        </w:rPr>
      </w:pPr>
      <w:r w:rsidRPr="0021573A">
        <w:rPr>
          <w:rFonts w:ascii="Arial" w:hAnsi="Arial" w:cs="Arial"/>
          <w:b/>
          <w:sz w:val="24"/>
          <w:lang w:val="es-ES"/>
        </w:rPr>
        <w:t>Propósito:</w:t>
      </w:r>
      <w:r>
        <w:rPr>
          <w:rFonts w:ascii="Arial" w:hAnsi="Arial" w:cs="Arial"/>
          <w:sz w:val="24"/>
          <w:lang w:val="es-ES"/>
        </w:rPr>
        <w:t xml:space="preserve"> </w:t>
      </w:r>
      <w:r w:rsidRPr="00830D76">
        <w:rPr>
          <w:rFonts w:ascii="Arial" w:hAnsi="Arial" w:cs="Arial"/>
          <w:sz w:val="24"/>
          <w:lang w:val="es-ES"/>
        </w:rPr>
        <w:t>El estudiante utilizará los recursos teóricos para enriquecer los modos de analizar e interpretar los elementos implícitos en el acto de lectura y reflexionará sobre sus propios hábitos y prácticas lectoras y el de sus estudiantes, para darle un nuevo sentido a la lectura.</w:t>
      </w:r>
    </w:p>
    <w:p w:rsidR="00A24EBF" w:rsidRDefault="00A24EBF" w:rsidP="00A24EBF">
      <w:pPr>
        <w:spacing w:line="360" w:lineRule="auto"/>
        <w:rPr>
          <w:rFonts w:ascii="Arial" w:hAnsi="Arial" w:cs="Arial"/>
          <w:sz w:val="24"/>
          <w:lang w:val="es-ES"/>
        </w:rPr>
      </w:pPr>
    </w:p>
    <w:p w:rsidR="00A24EBF" w:rsidRDefault="00A24EBF" w:rsidP="00A24EBF">
      <w:pPr>
        <w:spacing w:line="360" w:lineRule="auto"/>
        <w:jc w:val="center"/>
        <w:rPr>
          <w:rFonts w:ascii="Arial" w:hAnsi="Arial" w:cs="Arial"/>
          <w:sz w:val="24"/>
          <w:lang w:val="es-ES"/>
        </w:rPr>
      </w:pPr>
    </w:p>
    <w:p w:rsidR="00A24EBF" w:rsidRDefault="00A24EBF" w:rsidP="00A24EBF">
      <w:pPr>
        <w:spacing w:line="360" w:lineRule="auto"/>
        <w:rPr>
          <w:rFonts w:ascii="Arial" w:hAnsi="Arial" w:cs="Arial"/>
          <w:sz w:val="24"/>
          <w:lang w:val="es-ES"/>
        </w:rPr>
      </w:pPr>
      <w:r>
        <w:rPr>
          <w:rFonts w:ascii="Arial" w:hAnsi="Arial" w:cs="Arial"/>
          <w:sz w:val="24"/>
          <w:lang w:val="es-ES"/>
        </w:rPr>
        <w:t>Saltillo, Coahuila.</w:t>
      </w:r>
    </w:p>
    <w:p w:rsidR="00A24EBF" w:rsidRDefault="00A24EBF" w:rsidP="00A24EBF">
      <w:pPr>
        <w:spacing w:line="360" w:lineRule="auto"/>
        <w:rPr>
          <w:rFonts w:ascii="Arial" w:hAnsi="Arial" w:cs="Arial"/>
          <w:sz w:val="24"/>
          <w:lang w:val="es-ES"/>
        </w:rPr>
      </w:pPr>
    </w:p>
    <w:p w:rsidR="00A24EBF" w:rsidRDefault="00A24EBF" w:rsidP="00A24EBF">
      <w:pPr>
        <w:spacing w:line="360" w:lineRule="auto"/>
        <w:jc w:val="right"/>
        <w:rPr>
          <w:rFonts w:ascii="Arial" w:hAnsi="Arial" w:cs="Arial"/>
          <w:sz w:val="24"/>
          <w:lang w:val="es-ES"/>
        </w:rPr>
      </w:pPr>
      <w:r>
        <w:rPr>
          <w:rFonts w:ascii="Arial" w:hAnsi="Arial" w:cs="Arial"/>
          <w:sz w:val="24"/>
          <w:lang w:val="es-ES"/>
        </w:rPr>
        <w:tab/>
        <w:t>Mayo, 2021</w:t>
      </w:r>
    </w:p>
    <w:p w:rsidR="00A24EBF" w:rsidRPr="00A24EBF" w:rsidRDefault="00A24EBF" w:rsidP="00A24EBF">
      <w:pPr>
        <w:spacing w:line="360" w:lineRule="auto"/>
        <w:jc w:val="center"/>
        <w:rPr>
          <w:rFonts w:ascii="Arial" w:hAnsi="Arial" w:cs="Arial"/>
          <w:b/>
          <w:color w:val="000000"/>
        </w:rPr>
      </w:pPr>
      <w:r w:rsidRPr="00A24EBF">
        <w:rPr>
          <w:rFonts w:ascii="Arial" w:hAnsi="Arial" w:cs="Arial"/>
          <w:b/>
          <w:color w:val="000000"/>
        </w:rPr>
        <w:lastRenderedPageBreak/>
        <w:t>SESIÓN 26. EL CONTAGIO DE LA LITERATURA: OTRA MIRADA DIDÁCTICA DE LA LITERATURA (2ª parte)</w:t>
      </w:r>
    </w:p>
    <w:p w:rsidR="00A24EBF" w:rsidRPr="00A24EBF" w:rsidRDefault="00A24EBF" w:rsidP="00A24EBF">
      <w:pPr>
        <w:spacing w:before="100" w:beforeAutospacing="1" w:after="100" w:afterAutospacing="1" w:line="240" w:lineRule="auto"/>
        <w:rPr>
          <w:rFonts w:ascii="Arial" w:eastAsia="Times New Roman" w:hAnsi="Arial" w:cs="Arial"/>
          <w:color w:val="000000"/>
          <w:sz w:val="24"/>
          <w:szCs w:val="24"/>
          <w:lang w:eastAsia="es-MX"/>
        </w:rPr>
      </w:pPr>
      <w:r w:rsidRPr="00A24EBF">
        <w:rPr>
          <w:rFonts w:ascii="Arial" w:eastAsia="Times New Roman" w:hAnsi="Arial" w:cs="Arial"/>
          <w:color w:val="000000"/>
          <w:sz w:val="24"/>
          <w:szCs w:val="24"/>
          <w:lang w:eastAsia="es-MX"/>
        </w:rPr>
        <w:t> Al terminar responde o complementa, con lápiz y buena letra, los siguientes cuestionamientos:</w:t>
      </w:r>
    </w:p>
    <w:p w:rsidR="00A24EBF" w:rsidRPr="002530D5" w:rsidRDefault="00A24EBF" w:rsidP="00A24EBF">
      <w:pPr>
        <w:spacing w:before="100" w:beforeAutospacing="1" w:after="120" w:line="240" w:lineRule="auto"/>
        <w:rPr>
          <w:rFonts w:ascii="Arial" w:eastAsia="Times New Roman" w:hAnsi="Arial" w:cs="Arial"/>
          <w:b/>
          <w:color w:val="000000"/>
          <w:sz w:val="24"/>
          <w:szCs w:val="24"/>
          <w:lang w:val="es-ES" w:eastAsia="es-MX"/>
        </w:rPr>
      </w:pPr>
      <w:r w:rsidRPr="00A24EBF">
        <w:rPr>
          <w:rFonts w:ascii="Arial" w:eastAsia="Times New Roman" w:hAnsi="Arial" w:cs="Arial"/>
          <w:b/>
          <w:color w:val="000000"/>
          <w:sz w:val="24"/>
          <w:szCs w:val="24"/>
          <w:lang w:val="es-ES" w:eastAsia="es-MX"/>
        </w:rPr>
        <w:t>5.- El contagio de la literatura consiste en:</w:t>
      </w:r>
    </w:p>
    <w:p w:rsidR="00A24EBF" w:rsidRPr="00A24EBF" w:rsidRDefault="00A24EBF" w:rsidP="00A24EBF">
      <w:pPr>
        <w:spacing w:before="100" w:beforeAutospacing="1" w:after="120" w:line="240" w:lineRule="auto"/>
        <w:rPr>
          <w:rFonts w:ascii="Arial" w:eastAsia="Times New Roman" w:hAnsi="Arial" w:cs="Arial"/>
          <w:color w:val="000000"/>
          <w:sz w:val="24"/>
          <w:szCs w:val="24"/>
          <w:lang w:eastAsia="es-MX"/>
        </w:rPr>
      </w:pPr>
      <w:r w:rsidRPr="002530D5">
        <w:rPr>
          <w:rFonts w:ascii="Arial" w:eastAsia="Times New Roman" w:hAnsi="Arial" w:cs="Arial"/>
          <w:color w:val="000000"/>
          <w:sz w:val="24"/>
          <w:szCs w:val="24"/>
          <w:lang w:val="es-ES" w:eastAsia="es-MX"/>
        </w:rPr>
        <w:t xml:space="preserve">Transmitir un sentimiento estético por la literatura a través de la provocación literaria </w:t>
      </w:r>
      <w:bookmarkStart w:id="0" w:name="_GoBack"/>
      <w:bookmarkEnd w:id="0"/>
      <w:r w:rsidRPr="002530D5">
        <w:rPr>
          <w:rFonts w:ascii="Arial" w:eastAsia="Times New Roman" w:hAnsi="Arial" w:cs="Arial"/>
          <w:color w:val="000000"/>
          <w:sz w:val="24"/>
          <w:szCs w:val="24"/>
          <w:lang w:val="es-ES" w:eastAsia="es-MX"/>
        </w:rPr>
        <w:t xml:space="preserve">para despertar el entusiasmo por la lectura literaria con el fin de que el lector viva y disfrute la verdadera literatura de manera directa y personal. </w:t>
      </w:r>
    </w:p>
    <w:p w:rsidR="00A24EBF" w:rsidRPr="002530D5" w:rsidRDefault="00A24EBF" w:rsidP="00A24EBF">
      <w:pPr>
        <w:spacing w:before="100" w:beforeAutospacing="1" w:after="120" w:line="240" w:lineRule="auto"/>
        <w:rPr>
          <w:rFonts w:ascii="Arial" w:eastAsia="Times New Roman" w:hAnsi="Arial" w:cs="Arial"/>
          <w:b/>
          <w:color w:val="000000"/>
          <w:sz w:val="24"/>
          <w:szCs w:val="24"/>
          <w:lang w:val="es-ES" w:eastAsia="es-MX"/>
        </w:rPr>
      </w:pPr>
      <w:r w:rsidRPr="00A24EBF">
        <w:rPr>
          <w:rFonts w:ascii="Arial" w:eastAsia="Times New Roman" w:hAnsi="Arial" w:cs="Arial"/>
          <w:b/>
          <w:color w:val="000000"/>
          <w:sz w:val="24"/>
          <w:szCs w:val="24"/>
          <w:lang w:val="es-ES" w:eastAsia="es-MX"/>
        </w:rPr>
        <w:t>6.- Sintetiza las dos ideas principales de las conclusiones del texto.</w:t>
      </w:r>
    </w:p>
    <w:p w:rsidR="00A24EBF" w:rsidRPr="002530D5" w:rsidRDefault="002530D5" w:rsidP="00A24EBF">
      <w:pPr>
        <w:pStyle w:val="Prrafodelista"/>
        <w:numPr>
          <w:ilvl w:val="0"/>
          <w:numId w:val="1"/>
        </w:numPr>
        <w:spacing w:before="100" w:beforeAutospacing="1" w:after="120" w:line="240" w:lineRule="auto"/>
        <w:rPr>
          <w:rFonts w:ascii="Verdana" w:eastAsia="Times New Roman" w:hAnsi="Verdana" w:cs="Times New Roman"/>
          <w:b/>
          <w:color w:val="000000"/>
          <w:sz w:val="24"/>
          <w:szCs w:val="24"/>
          <w:lang w:eastAsia="es-MX"/>
        </w:rPr>
      </w:pPr>
      <w:r>
        <w:rPr>
          <w:rFonts w:ascii="Arial" w:eastAsia="Times New Roman" w:hAnsi="Arial" w:cs="Arial"/>
          <w:color w:val="000000"/>
          <w:sz w:val="24"/>
          <w:szCs w:val="24"/>
          <w:lang w:eastAsia="es-MX"/>
        </w:rPr>
        <w:t>Las funciones primordiales de la didáctica de la literatura es la transmisión de la pasión por la literatura, para poder formar lectores con competencias literarias, contagiadas por la experiencia estética del profesor.</w:t>
      </w:r>
    </w:p>
    <w:p w:rsidR="002530D5" w:rsidRPr="00A24EBF" w:rsidRDefault="002530D5" w:rsidP="00A24EBF">
      <w:pPr>
        <w:pStyle w:val="Prrafodelista"/>
        <w:numPr>
          <w:ilvl w:val="0"/>
          <w:numId w:val="1"/>
        </w:numPr>
        <w:spacing w:before="100" w:beforeAutospacing="1" w:after="120" w:line="240" w:lineRule="auto"/>
        <w:rPr>
          <w:rFonts w:ascii="Verdana" w:eastAsia="Times New Roman" w:hAnsi="Verdana" w:cs="Times New Roman"/>
          <w:b/>
          <w:color w:val="000000"/>
          <w:sz w:val="24"/>
          <w:szCs w:val="24"/>
          <w:lang w:eastAsia="es-MX"/>
        </w:rPr>
      </w:pPr>
      <w:r>
        <w:rPr>
          <w:rFonts w:ascii="Arial" w:eastAsia="Times New Roman" w:hAnsi="Arial" w:cs="Arial"/>
          <w:color w:val="000000"/>
          <w:sz w:val="24"/>
          <w:szCs w:val="24"/>
          <w:lang w:eastAsia="es-MX"/>
        </w:rPr>
        <w:t xml:space="preserve">El profesor de literatura debe de deleitar la literatura para contagiar el amor por el discurso literario, si se logra esto, se puede hablar de la enseñanza de la literatura, es decir del conocimiento sobre la literatura. </w:t>
      </w:r>
    </w:p>
    <w:p w:rsidR="005366DD" w:rsidRDefault="002530D5"/>
    <w:sectPr w:rsidR="005366DD" w:rsidSect="00A24EBF">
      <w:pgSz w:w="12240" w:h="15840"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B5974"/>
    <w:multiLevelType w:val="hybridMultilevel"/>
    <w:tmpl w:val="17DA5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BF"/>
    <w:rsid w:val="00193A1D"/>
    <w:rsid w:val="002530D5"/>
    <w:rsid w:val="007A5214"/>
    <w:rsid w:val="008E1AA1"/>
    <w:rsid w:val="00A24EBF"/>
    <w:rsid w:val="00CE6C1D"/>
    <w:rsid w:val="00F96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976D7-5C4E-4F99-A27E-17018C71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E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A24E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A24EBF"/>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24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260</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2021-05-20T02:47:00Z</dcterms:created>
  <dcterms:modified xsi:type="dcterms:W3CDTF">2021-05-20T03:01:00Z</dcterms:modified>
</cp:coreProperties>
</file>