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85" w:rsidRPr="004D2E88" w:rsidRDefault="004D2E88" w:rsidP="004D2E88">
      <w:pPr>
        <w:spacing w:line="360" w:lineRule="auto"/>
        <w:jc w:val="center"/>
        <w:rPr>
          <w:rFonts w:ascii="Arial" w:hAnsi="Arial" w:cs="Arial"/>
          <w:sz w:val="24"/>
        </w:rPr>
      </w:pPr>
      <w:r w:rsidRPr="004D2E88">
        <w:rPr>
          <w:rFonts w:ascii="Arial" w:hAnsi="Arial" w:cs="Arial"/>
          <w:sz w:val="24"/>
        </w:rPr>
        <w:t>Escuela Normal De Educación Preescolar Del Estado De Coahuila De Zaragoza</w:t>
      </w:r>
    </w:p>
    <w:p w:rsidR="004D2E88" w:rsidRPr="004D2E88" w:rsidRDefault="004D2E88" w:rsidP="004D2E88">
      <w:pPr>
        <w:spacing w:line="360" w:lineRule="auto"/>
        <w:jc w:val="center"/>
        <w:rPr>
          <w:rFonts w:ascii="Arial" w:hAnsi="Arial" w:cs="Arial"/>
          <w:sz w:val="24"/>
        </w:rPr>
      </w:pPr>
      <w:r w:rsidRPr="004D2E88">
        <w:rPr>
          <w:rFonts w:ascii="Arial" w:hAnsi="Arial" w:cs="Arial"/>
          <w:sz w:val="24"/>
        </w:rPr>
        <w:t>Licenciatura En Prescolar</w:t>
      </w:r>
    </w:p>
    <w:p w:rsidR="004D2E88" w:rsidRPr="004D2E88" w:rsidRDefault="004D2E88" w:rsidP="004D2E88">
      <w:pPr>
        <w:spacing w:line="360" w:lineRule="auto"/>
        <w:jc w:val="center"/>
        <w:rPr>
          <w:rFonts w:ascii="Arial" w:hAnsi="Arial" w:cs="Arial"/>
          <w:sz w:val="24"/>
        </w:rPr>
      </w:pPr>
      <w:r w:rsidRPr="004D2E88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8240" behindDoc="0" locked="0" layoutInCell="1" allowOverlap="1" wp14:anchorId="15B26B85" wp14:editId="78D37C12">
            <wp:simplePos x="0" y="0"/>
            <wp:positionH relativeFrom="column">
              <wp:posOffset>1796415</wp:posOffset>
            </wp:positionH>
            <wp:positionV relativeFrom="paragraph">
              <wp:posOffset>286385</wp:posOffset>
            </wp:positionV>
            <wp:extent cx="1857375" cy="138112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ucela normal de educacion preescola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E88">
        <w:rPr>
          <w:rFonts w:ascii="Arial" w:hAnsi="Arial" w:cs="Arial"/>
          <w:sz w:val="24"/>
        </w:rPr>
        <w:t>Ciclo Escolar 2020-2021</w:t>
      </w:r>
    </w:p>
    <w:p w:rsidR="004D2E88" w:rsidRPr="004D2E88" w:rsidRDefault="004D2E88" w:rsidP="004D2E88">
      <w:pPr>
        <w:spacing w:line="360" w:lineRule="auto"/>
        <w:jc w:val="center"/>
        <w:rPr>
          <w:rFonts w:ascii="Arial" w:hAnsi="Arial" w:cs="Arial"/>
          <w:sz w:val="24"/>
        </w:rPr>
      </w:pPr>
    </w:p>
    <w:p w:rsidR="004D2E88" w:rsidRDefault="004D2E88" w:rsidP="004D2E88">
      <w:pPr>
        <w:spacing w:line="360" w:lineRule="auto"/>
        <w:jc w:val="center"/>
        <w:rPr>
          <w:rFonts w:ascii="Arial" w:hAnsi="Arial" w:cs="Arial"/>
          <w:sz w:val="24"/>
        </w:rPr>
      </w:pPr>
      <w:r w:rsidRPr="004D2E88">
        <w:rPr>
          <w:rFonts w:ascii="Arial" w:hAnsi="Arial" w:cs="Arial"/>
          <w:sz w:val="24"/>
        </w:rPr>
        <w:t>Desarrollo De La Comprensión Lectora</w:t>
      </w:r>
    </w:p>
    <w:p w:rsidR="004D2E88" w:rsidRDefault="004D2E88" w:rsidP="004D2E88">
      <w:pPr>
        <w:spacing w:line="360" w:lineRule="auto"/>
        <w:jc w:val="center"/>
        <w:rPr>
          <w:rFonts w:ascii="Arial" w:hAnsi="Arial" w:cs="Arial"/>
          <w:sz w:val="24"/>
        </w:rPr>
      </w:pPr>
      <w:r w:rsidRPr="004D2E88">
        <w:rPr>
          <w:rFonts w:ascii="Arial" w:hAnsi="Arial" w:cs="Arial"/>
          <w:sz w:val="24"/>
        </w:rPr>
        <w:t>Avila Olivares Mariana Abigail #1</w:t>
      </w:r>
    </w:p>
    <w:p w:rsidR="004D2E88" w:rsidRPr="004D2E88" w:rsidRDefault="004D2E88" w:rsidP="004D2E88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2° C</w:t>
      </w:r>
    </w:p>
    <w:p w:rsidR="004D2E88" w:rsidRPr="004D2E88" w:rsidRDefault="004D2E88" w:rsidP="004D2E88">
      <w:pPr>
        <w:spacing w:line="360" w:lineRule="auto"/>
        <w:jc w:val="center"/>
        <w:rPr>
          <w:rFonts w:ascii="Arial" w:hAnsi="Arial" w:cs="Arial"/>
          <w:sz w:val="24"/>
        </w:rPr>
      </w:pPr>
      <w:r w:rsidRPr="004D2E88">
        <w:rPr>
          <w:rFonts w:ascii="Arial" w:hAnsi="Arial" w:cs="Arial"/>
          <w:sz w:val="24"/>
        </w:rPr>
        <w:t>Profesor Humberto Valdez Sánchez</w:t>
      </w:r>
    </w:p>
    <w:p w:rsidR="004D2E88" w:rsidRDefault="004D2E88" w:rsidP="004D2E88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                                                                     21/05/2021</w:t>
      </w:r>
    </w:p>
    <w:p w:rsidR="004D2E88" w:rsidRDefault="004D2E8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D2E88" w:rsidRPr="008E4BC6" w:rsidRDefault="004D2E88" w:rsidP="004D2E8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</w:pPr>
      <w:r w:rsidRPr="004D2E88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lastRenderedPageBreak/>
        <w:t>5.- El contagio de la literatura consiste en:</w:t>
      </w:r>
      <w:r w:rsidRPr="008E4BC6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 xml:space="preserve"> </w:t>
      </w:r>
    </w:p>
    <w:p w:rsidR="004D2E88" w:rsidRPr="004D2E88" w:rsidRDefault="004D2E88" w:rsidP="004D2E88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 w:rsidRPr="008E4BC6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Transmitir un sentimiento estético por la literatura.</w:t>
      </w:r>
    </w:p>
    <w:p w:rsidR="004D2E88" w:rsidRPr="008E4BC6" w:rsidRDefault="004D2E88" w:rsidP="004D2E8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</w:pPr>
      <w:r w:rsidRPr="004D2E88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6.- Sintetiza las dos ideas principales de las conclusiones del texto.</w:t>
      </w:r>
    </w:p>
    <w:p w:rsidR="004D2E88" w:rsidRPr="00B04F9D" w:rsidRDefault="00B04F9D" w:rsidP="00B04F9D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Enseñar la literatura deleitando al estudiante con el amor a la literatura. </w:t>
      </w:r>
    </w:p>
    <w:p w:rsidR="00B04F9D" w:rsidRPr="00B04F9D" w:rsidRDefault="00B04F9D" w:rsidP="00B04F9D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Enseñar al alumno la importancia de la literatura </w:t>
      </w:r>
    </w:p>
    <w:p w:rsidR="00B04F9D" w:rsidRPr="00B04F9D" w:rsidRDefault="00B04F9D" w:rsidP="00B04F9D">
      <w:pPr>
        <w:pStyle w:val="Prrafodelista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bookmarkStart w:id="0" w:name="_GoBack"/>
      <w:bookmarkEnd w:id="0"/>
    </w:p>
    <w:p w:rsidR="004D2E88" w:rsidRPr="004D2E88" w:rsidRDefault="004D2E88" w:rsidP="004D2E88">
      <w:pPr>
        <w:spacing w:line="360" w:lineRule="auto"/>
        <w:jc w:val="center"/>
        <w:rPr>
          <w:rFonts w:ascii="Arial" w:hAnsi="Arial" w:cs="Arial"/>
          <w:sz w:val="24"/>
        </w:rPr>
      </w:pPr>
    </w:p>
    <w:sectPr w:rsidR="004D2E88" w:rsidRPr="004D2E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D1517"/>
    <w:multiLevelType w:val="hybridMultilevel"/>
    <w:tmpl w:val="B32C5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88"/>
    <w:rsid w:val="004D2E88"/>
    <w:rsid w:val="008E4BC6"/>
    <w:rsid w:val="009C5710"/>
    <w:rsid w:val="00B04F9D"/>
    <w:rsid w:val="00F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FE38E-4D86-4AF6-8F86-1100761C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D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D2E88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B04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0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</dc:creator>
  <cp:keywords/>
  <dc:description/>
  <cp:lastModifiedBy>ELL</cp:lastModifiedBy>
  <cp:revision>3</cp:revision>
  <dcterms:created xsi:type="dcterms:W3CDTF">2021-05-22T04:00:00Z</dcterms:created>
  <dcterms:modified xsi:type="dcterms:W3CDTF">2021-05-22T04:11:00Z</dcterms:modified>
</cp:coreProperties>
</file>