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DE" w:rsidRDefault="000E339F" w:rsidP="000E339F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0E339F">
        <w:rPr>
          <w:rFonts w:ascii="Arial" w:hAnsi="Arial" w:cs="Arial"/>
          <w:b/>
          <w:sz w:val="28"/>
        </w:rPr>
        <w:t>SESIÓN 29. TEXTOS Y PARATEXTOS EN LOS LIBROS INFANTILES (2ª parte)</w:t>
      </w:r>
    </w:p>
    <w:p w:rsidR="000E339F" w:rsidRPr="000E339F" w:rsidRDefault="000E339F" w:rsidP="000E33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Competencias Lectoras lee los temas:</w:t>
      </w:r>
    </w:p>
    <w:p w:rsidR="000E339F" w:rsidRPr="000E339F" w:rsidRDefault="000E339F" w:rsidP="000E33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TEXTOS Y PARATEXTOS EN LOS LIBROS INFANTILES (2ª parte)</w:t>
      </w:r>
    </w:p>
    <w:p w:rsidR="000E339F" w:rsidRPr="000E339F" w:rsidRDefault="000E339F" w:rsidP="000E33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SUBTEMAS:</w:t>
      </w:r>
    </w:p>
    <w:p w:rsidR="000E339F" w:rsidRPr="000E339F" w:rsidRDefault="000E339F" w:rsidP="000E339F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339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0E339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 en el exterior del libro.</w:t>
      </w:r>
    </w:p>
    <w:p w:rsidR="000E339F" w:rsidRPr="000E339F" w:rsidRDefault="000E339F" w:rsidP="000E339F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339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0E339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 en el interior del libro.</w:t>
      </w:r>
    </w:p>
    <w:p w:rsidR="000E339F" w:rsidRPr="000E339F" w:rsidRDefault="000E339F" w:rsidP="000E339F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339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0E339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Conclusiones</w:t>
      </w:r>
    </w:p>
    <w:p w:rsidR="000E339F" w:rsidRPr="000E339F" w:rsidRDefault="000E339F" w:rsidP="000E339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terminar, responde o complementa los siguientes cuestionamientos (con lápiz y buena letra):</w:t>
      </w:r>
    </w:p>
    <w:p w:rsidR="000E339F" w:rsidRDefault="000E339F" w:rsidP="000E339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:rsidR="00796A95" w:rsidRPr="00796A95" w:rsidRDefault="00796A95" w:rsidP="000E339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796A9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po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rtada ya sea por la ilustración</w:t>
      </w:r>
      <w:r w:rsidRPr="00796A9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, el título que son lo primero que ve el niño y le llama la atención; la tipografía por que el tipo de letra, el tamaño son importantes para el campo visual y el número de páginas</w:t>
      </w:r>
      <w:r w:rsidR="00040E2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porque también llama la atención </w:t>
      </w:r>
      <w:r w:rsidRPr="00796A9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de un niño al saber si es corto o largo el texto y así no perder el interés. </w:t>
      </w:r>
    </w:p>
    <w:p w:rsidR="000E339F" w:rsidRPr="000E339F" w:rsidRDefault="000E339F" w:rsidP="000E339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Describe las características que deben tener los libros infantiles en los siguientes paratextos:</w:t>
      </w:r>
    </w:p>
    <w:p w:rsidR="000E339F" w:rsidRPr="00040E20" w:rsidRDefault="000E339F" w:rsidP="000E339F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0E339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0E339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Número de páginas:</w:t>
      </w:r>
      <w:r w:rsidR="00040E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40E2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 los más pequeños entre las 16 y 22 páginas.</w:t>
      </w:r>
    </w:p>
    <w:p w:rsidR="000E339F" w:rsidRPr="00040E20" w:rsidRDefault="000E339F" w:rsidP="000E339F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0E339F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0E339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Tipografía:</w:t>
      </w:r>
      <w:r w:rsidR="00040E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40E2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elección del tipo de letra o la disposición de las letras es fundamental mantener en un mismo campo visual toda la unidad en sentido de oración.</w:t>
      </w:r>
    </w:p>
    <w:p w:rsidR="000E339F" w:rsidRDefault="000E339F" w:rsidP="000E339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El título del libro cumple tres diferentes funciones. Descríbelas:</w:t>
      </w:r>
    </w:p>
    <w:p w:rsidR="00040E20" w:rsidRDefault="00040E20" w:rsidP="000E339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Identificación: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obra adquiere una identidad a partir del título.</w:t>
      </w:r>
    </w:p>
    <w:p w:rsidR="00040E20" w:rsidRDefault="00040E20" w:rsidP="000E339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Descripción: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Aporta información sobre la temática o el género del texto.</w:t>
      </w:r>
    </w:p>
    <w:p w:rsidR="00040E20" w:rsidRPr="00040E20" w:rsidRDefault="00040E20" w:rsidP="000E339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Connotativa: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Pretende seducir al comprador.</w:t>
      </w:r>
    </w:p>
    <w:p w:rsidR="000E339F" w:rsidRDefault="000E339F" w:rsidP="000E339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8.- Consulta y escribe el significado de connotativa.</w:t>
      </w:r>
    </w:p>
    <w:p w:rsidR="00040E20" w:rsidRPr="00040E20" w:rsidRDefault="00040E20" w:rsidP="000E339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Tiene que ver con el significado del lenguaje ya sea verbal, visual, audiovisual, escrito, etc. Es sugerir un significado particular, aparte de las acciones, cosas y palabras que no están en un sentido más literal de un significado peculiar o implícito.</w:t>
      </w:r>
    </w:p>
    <w:p w:rsidR="000E339F" w:rsidRDefault="000E339F" w:rsidP="000E339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¿Cuál es la importancia que tienen los </w:t>
      </w:r>
      <w:r w:rsidRPr="000E339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títulos de capítulo</w:t>
      </w: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en la literatura infantil?</w:t>
      </w:r>
    </w:p>
    <w:p w:rsidR="00166788" w:rsidRPr="00166788" w:rsidRDefault="00166788" w:rsidP="000E339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Por ser una herramienta fundamental para efectuar hipótesis interpretativas, el orden de los hechos, del escenario, del tiempo o del narrador.</w:t>
      </w:r>
    </w:p>
    <w:p w:rsidR="000E339F" w:rsidRDefault="000E339F" w:rsidP="000E339F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La ilustración es uno de los paratextos más importantes (sobre todo en la infantil) para…</w:t>
      </w:r>
    </w:p>
    <w:p w:rsidR="00166788" w:rsidRPr="00166788" w:rsidRDefault="00166788" w:rsidP="000E339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captación y comprensión de las ideas de un texto de comunicar a través de la imagen y hacer posible la unificación de criterios en cuanto al mundo que se le requiere mostrar a este y el cual recibirá abiertamente por su condición natural de ser fácilmente moldeable.</w:t>
      </w:r>
    </w:p>
    <w:p w:rsidR="000E339F" w:rsidRPr="000E339F" w:rsidRDefault="000E339F" w:rsidP="000E339F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33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Sintetiza las conclusiones sobre el estudio de los paratextos.</w:t>
      </w:r>
    </w:p>
    <w:p w:rsidR="000E339F" w:rsidRPr="00166788" w:rsidRDefault="00166788" w:rsidP="000E339F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Los paratextos en la literatura infantil son importantes ya que un lector con competencia plena fase formativa puede realizar hipótesis interpretativas sobre el texto literario a partir de la información que le facilitan para una mejor comprensión del texto y establecer predicciones para poder elegir adecuadamente el título.</w:t>
      </w:r>
    </w:p>
    <w:sectPr w:rsidR="000E339F" w:rsidRPr="0016678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5DB" w:rsidRDefault="000215DB" w:rsidP="000E339F">
      <w:pPr>
        <w:spacing w:after="0" w:line="240" w:lineRule="auto"/>
      </w:pPr>
      <w:r>
        <w:separator/>
      </w:r>
    </w:p>
  </w:endnote>
  <w:endnote w:type="continuationSeparator" w:id="0">
    <w:p w:rsidR="000215DB" w:rsidRDefault="000215DB" w:rsidP="000E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5DB" w:rsidRDefault="000215DB" w:rsidP="000E339F">
      <w:pPr>
        <w:spacing w:after="0" w:line="240" w:lineRule="auto"/>
      </w:pPr>
      <w:r>
        <w:separator/>
      </w:r>
    </w:p>
  </w:footnote>
  <w:footnote w:type="continuationSeparator" w:id="0">
    <w:p w:rsidR="000215DB" w:rsidRDefault="000215DB" w:rsidP="000E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9F" w:rsidRDefault="00E66540">
    <w:pPr>
      <w:pStyle w:val="Encabezado"/>
    </w:pPr>
    <w:r>
      <w:t>DANIELA VELAZQUEZ DIAZ #19</w:t>
    </w:r>
  </w:p>
  <w:p w:rsidR="00E66540" w:rsidRDefault="00E66540">
    <w:pPr>
      <w:pStyle w:val="Encabezado"/>
    </w:pPr>
    <w:r>
      <w:t>2° “D”</w:t>
    </w:r>
  </w:p>
  <w:p w:rsidR="000E339F" w:rsidRDefault="000E33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9F"/>
    <w:rsid w:val="000215DB"/>
    <w:rsid w:val="00040E20"/>
    <w:rsid w:val="000E339F"/>
    <w:rsid w:val="00166788"/>
    <w:rsid w:val="00424D16"/>
    <w:rsid w:val="00646A27"/>
    <w:rsid w:val="007716E8"/>
    <w:rsid w:val="00796A95"/>
    <w:rsid w:val="00E66540"/>
    <w:rsid w:val="00F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3B704-9A4C-4930-88B6-23199842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E3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E33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E3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39F"/>
  </w:style>
  <w:style w:type="paragraph" w:styleId="Piedepgina">
    <w:name w:val="footer"/>
    <w:basedOn w:val="Normal"/>
    <w:link w:val="PiedepginaCar"/>
    <w:uiPriority w:val="99"/>
    <w:unhideWhenUsed/>
    <w:rsid w:val="000E3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39F"/>
  </w:style>
  <w:style w:type="paragraph" w:styleId="Prrafodelista">
    <w:name w:val="List Paragraph"/>
    <w:basedOn w:val="Normal"/>
    <w:uiPriority w:val="34"/>
    <w:qFormat/>
    <w:rsid w:val="000E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2021-05-28T16:05:00Z</dcterms:created>
  <dcterms:modified xsi:type="dcterms:W3CDTF">2021-05-28T16:05:00Z</dcterms:modified>
</cp:coreProperties>
</file>