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8603" w14:textId="77777777" w:rsidR="00D575AF" w:rsidRDefault="00D575AF" w:rsidP="00D575AF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2A80EFEB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0F55A0" wp14:editId="09548BAF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F80C125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97E79CF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04140472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EFB41D7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8197FF7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654EFCAC" w14:textId="77777777" w:rsidR="00D575AF" w:rsidRDefault="00D575AF" w:rsidP="00D575A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22403970" w14:textId="77777777" w:rsidR="00D575AF" w:rsidRDefault="00D575AF" w:rsidP="00D575AF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14E84732" w14:textId="77777777" w:rsidR="00D575AF" w:rsidRDefault="00D575AF" w:rsidP="00D575AF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2E0003E9" w14:textId="77777777" w:rsidR="00D575AF" w:rsidRDefault="00D575AF" w:rsidP="00D575AF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51A2C4B4" w14:textId="77777777" w:rsidR="00D575AF" w:rsidRDefault="00D575AF" w:rsidP="00D575AF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6C611D08" w14:textId="77777777" w:rsidR="00D575AF" w:rsidRDefault="00D575AF" w:rsidP="00D575AF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3B1B82A1" w14:textId="517BE108" w:rsidR="00D575AF" w:rsidRDefault="00D575AF" w:rsidP="00D575AF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296F2D23" w14:textId="77777777" w:rsidR="00D575AF" w:rsidRDefault="00D575AF" w:rsidP="00D575AF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923589B" w14:textId="77777777" w:rsidR="00D575AF" w:rsidRDefault="00D575AF" w:rsidP="00D575AF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5B0FDA" w14:textId="77777777" w:rsidR="00D575AF" w:rsidRDefault="00D575AF" w:rsidP="00D575AF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</w:t>
      </w:r>
      <w:proofErr w:type="gramStart"/>
      <w:r>
        <w:rPr>
          <w:rFonts w:ascii="Arial" w:hAnsi="Arial" w:cs="Arial"/>
          <w:b/>
          <w:bCs/>
          <w:color w:val="000000"/>
        </w:rPr>
        <w:t>Mayo</w:t>
      </w:r>
      <w:proofErr w:type="gramEnd"/>
      <w:r>
        <w:rPr>
          <w:rFonts w:ascii="Arial" w:hAnsi="Arial" w:cs="Arial"/>
          <w:b/>
          <w:bCs/>
          <w:color w:val="000000"/>
        </w:rPr>
        <w:t xml:space="preserve"> de 2021</w:t>
      </w:r>
    </w:p>
    <w:p w14:paraId="7C074F26" w14:textId="2BB6B516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1B4DD740" w14:textId="13374AC8" w:rsidR="0045693C" w:rsidRPr="0045693C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numero de la </w:t>
      </w:r>
      <w:r w:rsidR="00AC4FB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página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indicadores de la edad y la portada porque necesito tener una portada llamativa, saber que es acorde a su edad y que no </w:t>
      </w:r>
      <w:r w:rsidR="00AC4FB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esté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muy amplia</w:t>
      </w:r>
    </w:p>
    <w:p w14:paraId="46843F6E" w14:textId="5A822671" w:rsidR="0045693C" w:rsidRPr="0045693C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6.- Describe las características que deben tener los libros infantiles en los siguientes paratextos:</w:t>
      </w:r>
    </w:p>
    <w:p w14:paraId="6FA16C0E" w14:textId="6EEA7C0C" w:rsidR="0045693C" w:rsidRPr="0045693C" w:rsidRDefault="00AC4FB1" w:rsidP="00AC4FB1">
      <w:pPr>
        <w:shd w:val="clear" w:color="auto" w:fill="FFFFFF"/>
        <w:spacing w:before="100" w:beforeAutospacing="1"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45693C" w:rsidRPr="0045693C">
        <w:rPr>
          <w:rFonts w:ascii="Arial" w:eastAsia="Times New Roman" w:hAnsi="Arial" w:cs="Arial"/>
          <w:color w:val="000000"/>
          <w:sz w:val="14"/>
          <w:szCs w:val="14"/>
          <w:lang w:eastAsia="es-ES"/>
        </w:rPr>
        <w:t>     </w:t>
      </w:r>
      <w:r w:rsidR="0045693C" w:rsidRPr="004569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Número de páginas:</w:t>
      </w:r>
      <w:r w:rsidR="0045693C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libros de una misma conexión deben tener un numero de 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página</w:t>
      </w:r>
      <w:r w:rsidR="0045693C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similar entre las 16 y 22 hojas</w:t>
      </w:r>
    </w:p>
    <w:p w14:paraId="1EBB403C" w14:textId="23C0E1DA" w:rsidR="0045693C" w:rsidRPr="0045693C" w:rsidRDefault="0045693C" w:rsidP="00AC4FB1">
      <w:pPr>
        <w:shd w:val="clear" w:color="auto" w:fill="FFFFFF"/>
        <w:spacing w:before="100" w:beforeAutospacing="1" w:after="120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·</w:t>
      </w:r>
      <w:r w:rsidRPr="0045693C">
        <w:rPr>
          <w:rFonts w:ascii="Arial" w:eastAsia="Times New Roman" w:hAnsi="Arial" w:cs="Arial"/>
          <w:color w:val="000000"/>
          <w:sz w:val="14"/>
          <w:szCs w:val="14"/>
          <w:lang w:eastAsia="es-ES"/>
        </w:rPr>
        <w:t>         </w:t>
      </w:r>
      <w:r w:rsidRPr="004569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Tipografía: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mantener una oración completa en una pagina para mantener en un mismo camino toda la unidad sin cortar esa lectura de </w:t>
      </w:r>
      <w:r w:rsidR="00AC4FB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página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</w:t>
      </w:r>
      <w:r w:rsidR="00AC4FB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página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letra y frases acordes a la edad </w:t>
      </w:r>
    </w:p>
    <w:p w14:paraId="109C0E0C" w14:textId="109EBC10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7.- El título del libro cumple tres diferentes funciones. Descríbelas:</w:t>
      </w:r>
      <w:r w:rsidRPr="00AC4FB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14:paraId="38E60206" w14:textId="77777777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Identificación: la obra adquiere identidad a partir del titulo </w:t>
      </w:r>
    </w:p>
    <w:p w14:paraId="2F96E999" w14:textId="77777777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Descripción: aporta información sobre la temática o el genero del texto </w:t>
      </w:r>
    </w:p>
    <w:p w14:paraId="34A16331" w14:textId="7B05745F" w:rsidR="0045693C" w:rsidRPr="0045693C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Connotativa: cuando pretende seducir al comprador  </w:t>
      </w:r>
    </w:p>
    <w:p w14:paraId="4DD3AA71" w14:textId="1B4E4884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8.- Consulta y escribe el significado de connotativa.</w:t>
      </w:r>
    </w:p>
    <w:p w14:paraId="2540A7ED" w14:textId="063941A5" w:rsidR="0045693C" w:rsidRPr="0045693C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el sentido </w:t>
      </w:r>
      <w:r w:rsidR="007426D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asociado, expresivo o adicional que posee una palabra o frase según el </w:t>
      </w:r>
      <w:r w:rsidR="00AC4FB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contexto</w:t>
      </w:r>
    </w:p>
    <w:p w14:paraId="4C3E80D9" w14:textId="1670AF22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9.- ¿Cuál es la importancia que tienen los </w:t>
      </w:r>
      <w:r w:rsidRPr="0045693C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ES"/>
        </w:rPr>
        <w:t>títulos de capítulo</w:t>
      </w: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en la literatura infantil?</w:t>
      </w:r>
    </w:p>
    <w:p w14:paraId="7BFB72FB" w14:textId="580EA110" w:rsidR="007426D1" w:rsidRPr="0045693C" w:rsidRDefault="007426D1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imposible porque crea una hipótesis de lo que pasar</w:t>
      </w:r>
      <w:r w:rsidR="00F413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</w:t>
      </w:r>
    </w:p>
    <w:p w14:paraId="14E1EFD5" w14:textId="410DF2D9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10.- La ilustración es uno de los paratextos más importantes (sobre todo en la infantil) para…</w:t>
      </w:r>
    </w:p>
    <w:p w14:paraId="4F2A357D" w14:textId="231C0FAD" w:rsidR="007426D1" w:rsidRPr="0045693C" w:rsidRDefault="007426D1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el niño comprenda el mensaje que se le quiere dar o el mundo que se le quiere mostrar </w:t>
      </w:r>
    </w:p>
    <w:p w14:paraId="3ABA808B" w14:textId="0692132D" w:rsidR="0045693C" w:rsidRPr="00AC4FB1" w:rsidRDefault="0045693C" w:rsidP="00AC4FB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569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11.- Sintetiza las conclusiones sobre el estudio de los paratextos.</w:t>
      </w:r>
    </w:p>
    <w:p w14:paraId="1C68D3D2" w14:textId="6849C03E" w:rsidR="009023BF" w:rsidRPr="00F413A0" w:rsidRDefault="007426D1" w:rsidP="00F413A0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al estudio de los paratextos el niño pequeño pueda realizar sus hipótesis acerca de lo que </w:t>
      </w:r>
      <w:r w:rsidR="00AC4FB1"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leerá</w:t>
      </w:r>
      <w:r w:rsidRPr="00AC4F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es por ello que el aprendizaje adecuado facilita la comprensión del texto </w:t>
      </w:r>
    </w:p>
    <w:sectPr w:rsidR="009023BF" w:rsidRPr="00F41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3C"/>
    <w:rsid w:val="0045693C"/>
    <w:rsid w:val="007426D1"/>
    <w:rsid w:val="009023BF"/>
    <w:rsid w:val="00AC4FB1"/>
    <w:rsid w:val="00D575AF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F012"/>
  <w15:chartTrackingRefBased/>
  <w15:docId w15:val="{40CFD55F-DD11-4088-93A3-B3717D8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E24E-A4F0-46C4-A977-F4D29EFE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Markinyeek@gmail.com</dc:creator>
  <cp:keywords/>
  <dc:description/>
  <cp:lastModifiedBy>america barroso mata</cp:lastModifiedBy>
  <cp:revision>3</cp:revision>
  <dcterms:created xsi:type="dcterms:W3CDTF">2021-05-28T05:49:00Z</dcterms:created>
  <dcterms:modified xsi:type="dcterms:W3CDTF">2021-05-28T13:45:00Z</dcterms:modified>
</cp:coreProperties>
</file>