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F7" w:rsidRDefault="006A43F7" w:rsidP="006A43F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6A43F7" w:rsidRDefault="006A43F7" w:rsidP="006A43F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6A43F7" w:rsidRDefault="006A43F7" w:rsidP="006A43F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Ciclo 2020-2021.</w:t>
      </w:r>
    </w:p>
    <w:p w:rsidR="006A43F7" w:rsidRDefault="006A43F7" w:rsidP="006A43F7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6" name="Imagen 6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3F7" w:rsidRDefault="006A43F7" w:rsidP="006A43F7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A43F7" w:rsidRDefault="006A43F7" w:rsidP="006A43F7">
      <w:pPr>
        <w:spacing w:line="252" w:lineRule="auto"/>
        <w:rPr>
          <w:rFonts w:ascii="Times New Roman" w:hAnsi="Times New Roman" w:cs="Times New Roman"/>
          <w:sz w:val="32"/>
          <w:szCs w:val="32"/>
        </w:rPr>
      </w:pPr>
    </w:p>
    <w:p w:rsidR="006A43F7" w:rsidRDefault="006A43F7" w:rsidP="006A43F7">
      <w:pPr>
        <w:spacing w:line="252" w:lineRule="auto"/>
        <w:rPr>
          <w:rFonts w:ascii="Times New Roman" w:hAnsi="Times New Roman" w:cs="Times New Roman"/>
          <w:sz w:val="32"/>
          <w:szCs w:val="32"/>
        </w:rPr>
      </w:pPr>
    </w:p>
    <w:p w:rsidR="006A43F7" w:rsidRDefault="006A43F7" w:rsidP="006A43F7">
      <w:pPr>
        <w:spacing w:line="252" w:lineRule="auto"/>
        <w:rPr>
          <w:rFonts w:ascii="Times New Roman" w:hAnsi="Times New Roman" w:cs="Times New Roman"/>
          <w:sz w:val="32"/>
          <w:szCs w:val="32"/>
        </w:rPr>
      </w:pPr>
    </w:p>
    <w:p w:rsidR="006A43F7" w:rsidRDefault="006A43F7" w:rsidP="006A43F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color w:val="000000"/>
          <w:sz w:val="32"/>
          <w:szCs w:val="32"/>
        </w:rPr>
        <w:t>Textos y paratextos en los libros infantiles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6A43F7" w:rsidRDefault="006A43F7" w:rsidP="006A43F7">
      <w:pPr>
        <w:spacing w:line="240" w:lineRule="auto"/>
        <w:jc w:val="center"/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sz w:val="32"/>
          <w:szCs w:val="32"/>
        </w:rPr>
        <w:t xml:space="preserve">Unidad II: El lector ante los textos. </w:t>
      </w:r>
    </w:p>
    <w:p w:rsidR="006A43F7" w:rsidRDefault="006A43F7" w:rsidP="006A43F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lectoral.</w:t>
      </w:r>
    </w:p>
    <w:p w:rsidR="006A43F7" w:rsidRDefault="006A43F7" w:rsidP="006A43F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Docente: Humberto Valdez Sánchez.  </w:t>
      </w:r>
    </w:p>
    <w:p w:rsidR="006A43F7" w:rsidRDefault="006A43F7" w:rsidP="006A43F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6A43F7" w:rsidRDefault="006A43F7" w:rsidP="006A43F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Número de lista: 6</w:t>
      </w:r>
    </w:p>
    <w:p w:rsidR="006A43F7" w:rsidRDefault="006A43F7" w:rsidP="006A43F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6A43F7" w:rsidRDefault="006A43F7" w:rsidP="006A43F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Competencias:</w:t>
      </w:r>
    </w:p>
    <w:p w:rsidR="006A43F7" w:rsidRDefault="006A43F7" w:rsidP="006A43F7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Detecta los procesos de aprendizaje de sus alumnos para favorecer su desarrollo cognitivo y socioemocional.</w:t>
      </w:r>
    </w:p>
    <w:p w:rsidR="006A43F7" w:rsidRDefault="006A43F7" w:rsidP="006A43F7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:rsidR="006A43F7" w:rsidRDefault="006A43F7" w:rsidP="006A43F7">
      <w:pPr>
        <w:pStyle w:val="Prrafodelista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A43F7" w:rsidRDefault="006A43F7" w:rsidP="006A43F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 de mayo de 2021.</w:t>
      </w:r>
    </w:p>
    <w:p w:rsidR="000B7469" w:rsidRDefault="000B7469"/>
    <w:p w:rsidR="00BC1582" w:rsidRDefault="00BC1582"/>
    <w:p w:rsidR="00BC1582" w:rsidRDefault="00BC1582"/>
    <w:p w:rsidR="006A43F7" w:rsidRDefault="006A43F7" w:rsidP="0042335E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A4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eastAsia="es-MX"/>
        </w:rPr>
        <w:lastRenderedPageBreak/>
        <w:t>5.-</w:t>
      </w:r>
      <w:r w:rsidRPr="006A43F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Los paratextos en el exterior del libro son comunes en el conjunto de libros que se publican en una colección. Son un puente entre el comprado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r y el libro. Como educadora, ¿C</w:t>
      </w:r>
      <w:r w:rsidRPr="006A43F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uáles serían, de estos paratextos, los tres más importantes que guiarían tu elección para un libro infantil? ¿Por qué?</w:t>
      </w:r>
    </w:p>
    <w:p w:rsidR="006A43F7" w:rsidRDefault="00306D5A" w:rsidP="00306D5A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El número de páginas, porque cuando va dirigido a los más pequeños debe tener de 16 a 22 paginas. La portada, porque es lo primero que llama la atención de los niños y, por último, la tipología, porque la elección del tipo de letra es fundamental. </w:t>
      </w:r>
    </w:p>
    <w:p w:rsidR="0042335E" w:rsidRPr="006A43F7" w:rsidRDefault="0042335E" w:rsidP="00306D5A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6A43F7" w:rsidRPr="006A43F7" w:rsidRDefault="006A43F7" w:rsidP="0042335E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A4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eastAsia="es-MX"/>
        </w:rPr>
        <w:t>6.-</w:t>
      </w:r>
      <w:r w:rsidRPr="006A43F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Describe las características que deben tener los libros infantiles en los siguientes paratextos:</w:t>
      </w:r>
    </w:p>
    <w:p w:rsidR="006A43F7" w:rsidRPr="00194719" w:rsidRDefault="006A43F7" w:rsidP="00194719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19471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Número de páginas:</w:t>
      </w:r>
      <w:r w:rsidR="00194719" w:rsidRPr="0019471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94719" w:rsidRPr="00194719">
        <w:rPr>
          <w:rFonts w:ascii="Times New Roman" w:hAnsi="Times New Roman"/>
          <w:sz w:val="28"/>
          <w:szCs w:val="28"/>
        </w:rPr>
        <w:t>A menudo los libros de una misma colección mantienen un número similar de páginas como los dirigidos a los más pequeños (entre las 16 y las 22). En el caso de los dirigid</w:t>
      </w:r>
      <w:r w:rsidR="00194719">
        <w:rPr>
          <w:rFonts w:ascii="Times New Roman" w:hAnsi="Times New Roman"/>
          <w:sz w:val="28"/>
          <w:szCs w:val="28"/>
        </w:rPr>
        <w:t>os al público juvenil no super</w:t>
      </w:r>
      <w:r w:rsidR="00194719" w:rsidRPr="00194719">
        <w:rPr>
          <w:rFonts w:ascii="Times New Roman" w:hAnsi="Times New Roman"/>
          <w:sz w:val="28"/>
          <w:szCs w:val="28"/>
        </w:rPr>
        <w:t xml:space="preserve">an las 100 páginas. </w:t>
      </w:r>
    </w:p>
    <w:p w:rsidR="00194719" w:rsidRPr="00194719" w:rsidRDefault="00194719" w:rsidP="00194719">
      <w:pPr>
        <w:pStyle w:val="Prrafodelista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6A43F7" w:rsidRPr="00D76E5C" w:rsidRDefault="006A43F7" w:rsidP="00D76E5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471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Tipografía:</w:t>
      </w:r>
      <w:r w:rsidR="00194719" w:rsidRPr="0019471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94719" w:rsidRPr="00194719">
        <w:rPr>
          <w:rFonts w:ascii="Times New Roman" w:hAnsi="Times New Roman"/>
          <w:sz w:val="28"/>
          <w:szCs w:val="28"/>
        </w:rPr>
        <w:t>En los libros van dirigidos a los lectores más pequeños, la elección del tipo de letra o la disposición de las letras en las páginas es fundamental.</w:t>
      </w:r>
    </w:p>
    <w:p w:rsidR="006A43F7" w:rsidRPr="006A43F7" w:rsidRDefault="006A43F7" w:rsidP="00D76E5C">
      <w:pPr>
        <w:pStyle w:val="Prrafodelista"/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6A43F7" w:rsidRDefault="006A43F7" w:rsidP="0042335E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A4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eastAsia="es-MX"/>
        </w:rPr>
        <w:t>7.-</w:t>
      </w:r>
      <w:r w:rsidRPr="006A43F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 título del libro cumple tres diferentes funciones. </w:t>
      </w:r>
    </w:p>
    <w:p w:rsidR="006A43F7" w:rsidRDefault="006A43F7" w:rsidP="00D76E5C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Identificación: </w:t>
      </w:r>
      <w:r w:rsidR="0019471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obra adquiere identidad a partir del </w:t>
      </w:r>
      <w:r w:rsidR="00306D5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título</w:t>
      </w:r>
      <w:r w:rsidR="0019471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</w:p>
    <w:p w:rsidR="006A43F7" w:rsidRDefault="006A43F7" w:rsidP="006A43F7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Descripción:</w:t>
      </w:r>
      <w:r w:rsidR="00D76E5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Cuando aporta información sobre la temática o el </w:t>
      </w:r>
      <w:r w:rsidR="00306D5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género</w:t>
      </w:r>
      <w:r w:rsidR="00D76E5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del texto. </w:t>
      </w:r>
    </w:p>
    <w:p w:rsidR="006A43F7" w:rsidRDefault="006A43F7" w:rsidP="0042335E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Connotativa:</w:t>
      </w:r>
      <w:r w:rsidR="00D76E5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Cuando pretende seducir al comprador. </w:t>
      </w:r>
    </w:p>
    <w:p w:rsidR="006A43F7" w:rsidRPr="006A43F7" w:rsidRDefault="006A43F7" w:rsidP="00D76E5C">
      <w:pPr>
        <w:pStyle w:val="Prrafodelista"/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6A43F7" w:rsidRDefault="006A43F7" w:rsidP="0042335E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A4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eastAsia="es-MX"/>
        </w:rPr>
        <w:t>8.-</w:t>
      </w:r>
      <w:r w:rsidRPr="006A43F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Consulta y escribe el significado de connotativa.</w:t>
      </w:r>
    </w:p>
    <w:p w:rsidR="00D76E5C" w:rsidRPr="00D76E5C" w:rsidRDefault="00D76E5C" w:rsidP="00D76E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6E5C">
        <w:rPr>
          <w:rFonts w:ascii="Times New Roman" w:hAnsi="Times New Roman"/>
          <w:sz w:val="28"/>
          <w:szCs w:val="28"/>
        </w:rPr>
        <w:t xml:space="preserve">Textos que tienen la intención de seducir al comprador. </w:t>
      </w:r>
    </w:p>
    <w:p w:rsidR="00D76E5C" w:rsidRDefault="006A43F7" w:rsidP="0042335E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A4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eastAsia="es-MX"/>
        </w:rPr>
        <w:t>9.-</w:t>
      </w:r>
      <w:r w:rsidRPr="006A43F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¿Cuál es la importancia que tienen los </w:t>
      </w:r>
      <w:r w:rsidRPr="006A4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MX"/>
        </w:rPr>
        <w:t>títulos de capítulo</w:t>
      </w:r>
      <w:r w:rsidRPr="006A43F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en la literatura infantil?</w:t>
      </w:r>
      <w:r w:rsidR="00D76E5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</w:p>
    <w:p w:rsidR="00D76E5C" w:rsidRPr="00D76E5C" w:rsidRDefault="00D76E5C" w:rsidP="00D76E5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D76E5C">
        <w:rPr>
          <w:rFonts w:ascii="Times New Roman" w:hAnsi="Times New Roman"/>
          <w:sz w:val="28"/>
          <w:szCs w:val="28"/>
        </w:rPr>
        <w:lastRenderedPageBreak/>
        <w:t xml:space="preserve">Adquiere importancia ya que es una herramienta fundamental para efectuar hipótesis interpretativas sobre el argumento, también por que pueden funcionar como frases temáticas que resumen esa parte del argumento o pueden avanzar hechos importantes de la acción narrada.  </w:t>
      </w:r>
    </w:p>
    <w:p w:rsidR="006A43F7" w:rsidRPr="006A43F7" w:rsidRDefault="006A43F7" w:rsidP="00306D5A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6A43F7" w:rsidRDefault="006A43F7" w:rsidP="00D76E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4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eastAsia="es-MX"/>
        </w:rPr>
        <w:t>10.-</w:t>
      </w:r>
      <w:r w:rsidRPr="006A43F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 ilustración es uno de los paratextos más importantes (sobre todo en la infantil) para…</w:t>
      </w:r>
      <w:r w:rsidR="00D76E5C" w:rsidRPr="00D76E5C">
        <w:rPr>
          <w:rFonts w:ascii="Times New Roman" w:hAnsi="Times New Roman"/>
          <w:sz w:val="24"/>
          <w:szCs w:val="24"/>
        </w:rPr>
        <w:t xml:space="preserve"> </w:t>
      </w:r>
      <w:r w:rsidR="00D76E5C" w:rsidRPr="00D76E5C">
        <w:rPr>
          <w:rFonts w:ascii="Times New Roman" w:hAnsi="Times New Roman"/>
          <w:sz w:val="28"/>
          <w:szCs w:val="28"/>
        </w:rPr>
        <w:t xml:space="preserve">la captación y comprensión de las ideas de un texto, dada su condición de discurso visual capaz de comunicar a través de la imagen. </w:t>
      </w:r>
    </w:p>
    <w:p w:rsidR="00D76E5C" w:rsidRPr="00D76E5C" w:rsidRDefault="00D76E5C" w:rsidP="00D76E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43F7" w:rsidRDefault="006A43F7" w:rsidP="0042335E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A4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eastAsia="es-MX"/>
        </w:rPr>
        <w:t>11.-</w:t>
      </w:r>
      <w:r w:rsidRPr="006A43F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Sintetiza las conclusiones sobre el estudio de los paratextos.</w:t>
      </w:r>
    </w:p>
    <w:p w:rsidR="00D76E5C" w:rsidRPr="00D76E5C" w:rsidRDefault="00D76E5C" w:rsidP="00D76E5C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6E5C">
        <w:rPr>
          <w:rFonts w:ascii="Times New Roman" w:hAnsi="Times New Roman"/>
          <w:sz w:val="28"/>
          <w:szCs w:val="28"/>
        </w:rPr>
        <w:t>Cuando más información tenemos mayores posibilidades hay de elegir el relato que nos gustará más y de facilitar la comprensión, facilita la forma de conocer los libros y el uso que de ellos podemos hacer</w:t>
      </w:r>
      <w:r w:rsidR="00306D5A">
        <w:rPr>
          <w:rFonts w:ascii="Times New Roman" w:hAnsi="Times New Roman"/>
          <w:sz w:val="28"/>
          <w:szCs w:val="28"/>
        </w:rPr>
        <w:t xml:space="preserve">. </w:t>
      </w:r>
    </w:p>
    <w:p w:rsidR="00D76E5C" w:rsidRPr="006A43F7" w:rsidRDefault="00D76E5C" w:rsidP="0042335E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BC1582" w:rsidRDefault="00BC1582"/>
    <w:p w:rsidR="000B7469" w:rsidRPr="000B7469" w:rsidRDefault="000B7469" w:rsidP="000B7469"/>
    <w:p w:rsidR="000B7469" w:rsidRPr="000B7469" w:rsidRDefault="000B7469" w:rsidP="000B7469"/>
    <w:p w:rsidR="000B7469" w:rsidRPr="000B7469" w:rsidRDefault="000B7469" w:rsidP="000B7469"/>
    <w:p w:rsidR="000B7469" w:rsidRPr="000B7469" w:rsidRDefault="000B7469" w:rsidP="000B7469"/>
    <w:p w:rsidR="000B7469" w:rsidRDefault="000B7469">
      <w:bookmarkStart w:id="0" w:name="_GoBack"/>
      <w:bookmarkEnd w:id="0"/>
    </w:p>
    <w:p w:rsidR="000B7469" w:rsidRDefault="000B7469"/>
    <w:p w:rsidR="000B7469" w:rsidRDefault="000B7469"/>
    <w:p w:rsidR="000B7469" w:rsidRDefault="000B7469"/>
    <w:p w:rsidR="000B7469" w:rsidRDefault="000B7469"/>
    <w:p w:rsidR="000B7469" w:rsidRDefault="000B7469"/>
    <w:p w:rsidR="000B7469" w:rsidRDefault="000B7469"/>
    <w:p w:rsidR="000B7469" w:rsidRDefault="000B7469"/>
    <w:p w:rsidR="000B7469" w:rsidRDefault="000B7469"/>
    <w:p w:rsidR="0035656B" w:rsidRDefault="0035656B"/>
    <w:sectPr w:rsidR="0035656B" w:rsidSect="006A43F7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815"/>
    <w:multiLevelType w:val="hybridMultilevel"/>
    <w:tmpl w:val="80CEC7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C1DEE"/>
    <w:multiLevelType w:val="hybridMultilevel"/>
    <w:tmpl w:val="CED09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E53F7"/>
    <w:multiLevelType w:val="hybridMultilevel"/>
    <w:tmpl w:val="F3989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61E6F"/>
    <w:multiLevelType w:val="hybridMultilevel"/>
    <w:tmpl w:val="04023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B4"/>
    <w:rsid w:val="000B7469"/>
    <w:rsid w:val="00194719"/>
    <w:rsid w:val="002339DF"/>
    <w:rsid w:val="00306D5A"/>
    <w:rsid w:val="0035656B"/>
    <w:rsid w:val="0042335E"/>
    <w:rsid w:val="006A43F7"/>
    <w:rsid w:val="00955955"/>
    <w:rsid w:val="00BA744F"/>
    <w:rsid w:val="00BC1582"/>
    <w:rsid w:val="00D459B4"/>
    <w:rsid w:val="00D7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664D"/>
  <w15:chartTrackingRefBased/>
  <w15:docId w15:val="{BC498E67-E00D-4578-AF34-96F96774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3F7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3</cp:revision>
  <dcterms:created xsi:type="dcterms:W3CDTF">2021-05-28T02:24:00Z</dcterms:created>
  <dcterms:modified xsi:type="dcterms:W3CDTF">2021-05-29T02:16:00Z</dcterms:modified>
</cp:coreProperties>
</file>