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B1" w:rsidRDefault="000201B1" w:rsidP="000201B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0201B1" w:rsidRDefault="000201B1" w:rsidP="000201B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0201B1" w:rsidRDefault="000201B1" w:rsidP="000201B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0201B1" w:rsidRDefault="000201B1" w:rsidP="000201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1B1" w:rsidRDefault="000201B1" w:rsidP="000201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01B1" w:rsidRDefault="000201B1" w:rsidP="000201B1">
      <w:pPr>
        <w:rPr>
          <w:rFonts w:ascii="Times New Roman" w:hAnsi="Times New Roman" w:cs="Times New Roman"/>
          <w:sz w:val="32"/>
          <w:szCs w:val="32"/>
        </w:rPr>
      </w:pPr>
    </w:p>
    <w:p w:rsidR="000201B1" w:rsidRDefault="000201B1" w:rsidP="000201B1">
      <w:pPr>
        <w:rPr>
          <w:rFonts w:ascii="Times New Roman" w:hAnsi="Times New Roman" w:cs="Times New Roman"/>
          <w:sz w:val="32"/>
          <w:szCs w:val="32"/>
        </w:rPr>
      </w:pPr>
    </w:p>
    <w:p w:rsidR="000201B1" w:rsidRDefault="000201B1" w:rsidP="000201B1">
      <w:pPr>
        <w:rPr>
          <w:rFonts w:ascii="Times New Roman" w:hAnsi="Times New Roman" w:cs="Times New Roman"/>
          <w:sz w:val="32"/>
          <w:szCs w:val="32"/>
        </w:rPr>
      </w:pPr>
    </w:p>
    <w:p w:rsidR="000201B1" w:rsidRDefault="000201B1" w:rsidP="000201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Escuelas y construcción de acervos: Libros de calidad para </w:t>
      </w:r>
      <w:r w:rsidR="00B943A1"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>a primera infancia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0201B1" w:rsidRDefault="000201B1" w:rsidP="000201B1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II: El lector ante los textos. </w:t>
      </w:r>
    </w:p>
    <w:p w:rsidR="000201B1" w:rsidRDefault="000201B1" w:rsidP="000201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0201B1" w:rsidRDefault="000201B1" w:rsidP="000201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0201B1" w:rsidRDefault="000201B1" w:rsidP="000201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0201B1" w:rsidRDefault="000201B1" w:rsidP="000201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0201B1" w:rsidRDefault="000201B1" w:rsidP="000201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0201B1" w:rsidRDefault="000201B1" w:rsidP="000201B1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0201B1" w:rsidRDefault="000201B1" w:rsidP="000201B1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0201B1" w:rsidRDefault="000201B1" w:rsidP="000201B1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:rsidR="000201B1" w:rsidRDefault="000201B1" w:rsidP="000201B1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201B1" w:rsidRDefault="000201B1" w:rsidP="000201B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 de mayo de 2021.</w:t>
      </w:r>
    </w:p>
    <w:p w:rsidR="000201B1" w:rsidRDefault="000201B1" w:rsidP="000201B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201B1" w:rsidRDefault="000201B1" w:rsidP="000201B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201B1" w:rsidRDefault="000201B1" w:rsidP="00E706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lastRenderedPageBreak/>
        <w:t>1.-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Son dos las razones para argumentar la importancia de nutrir los entornos infantiles con buenos libros que los niños usarán.</w:t>
      </w:r>
    </w:p>
    <w:p w:rsidR="000201B1" w:rsidRPr="000201B1" w:rsidRDefault="00C3186C" w:rsidP="000201B1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primera es que nos permitirá observar a los niños en actuación y reconocer intereses y gustos; esto alimentará una revisión permanente de la intervención cultural que en materia de cultura escrita nos planteamos. </w:t>
      </w:r>
    </w:p>
    <w:p w:rsidR="000201B1" w:rsidRDefault="00C3186C" w:rsidP="000201B1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segunda razón es ofrecer </w:t>
      </w:r>
      <w:r w:rsidR="006811B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encuentros y conversaciones para el desarrollo del lenguaje y del pensamiento.</w:t>
      </w:r>
    </w:p>
    <w:p w:rsidR="006811BD" w:rsidRPr="006811BD" w:rsidRDefault="006811BD" w:rsidP="006811BD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0201B1" w:rsidRDefault="000201B1" w:rsidP="00025AB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2.-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6811BD" w:rsidRPr="006811BD" w:rsidRDefault="006811BD" w:rsidP="00394561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811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Aprendan a reconocer al libro como objeto cultural.</w:t>
      </w:r>
    </w:p>
    <w:p w:rsidR="006811BD" w:rsidRPr="006811BD" w:rsidRDefault="006811BD" w:rsidP="00394561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811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Prueben sus distintos usos.</w:t>
      </w:r>
    </w:p>
    <w:p w:rsidR="006811BD" w:rsidRPr="006811BD" w:rsidRDefault="006811BD" w:rsidP="00394561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811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Reconozcan el uso que otras personas les dan.</w:t>
      </w:r>
    </w:p>
    <w:p w:rsidR="006811BD" w:rsidRPr="006811BD" w:rsidRDefault="006811BD" w:rsidP="00394561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811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Realicen acciones como “leer”, comentar, reaccionar frente a un libro.</w:t>
      </w:r>
    </w:p>
    <w:p w:rsidR="000201B1" w:rsidRDefault="006811BD" w:rsidP="00394561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811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Aprender a reconocer estados emocionales a través de los contenidos de los libros.</w:t>
      </w:r>
    </w:p>
    <w:p w:rsidR="006811BD" w:rsidRPr="006811BD" w:rsidRDefault="006811BD" w:rsidP="006811BD">
      <w:pPr>
        <w:pStyle w:val="Prrafodelista"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201B1" w:rsidRDefault="000201B1" w:rsidP="00E706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3.-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Construir estos entornos ricos es una inversión cultural que favorece el desarrollo e impacta positivamente en la escolaridad. Está demostrado que:</w:t>
      </w:r>
    </w:p>
    <w:p w:rsidR="000201B1" w:rsidRDefault="006811BD" w:rsidP="00DF01D9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atención integral a las personas en sus primeros años de vida (salud, nutrición, protección y cuidados) puede incidir de manera significativa en su calidad de vida futura. </w:t>
      </w:r>
    </w:p>
    <w:p w:rsidR="000201B1" w:rsidRDefault="006811BD" w:rsidP="006811B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preparación a través de procesos educativos formales y no formales incide de manera crucial en el éxito o fracaso escolar posterior. </w:t>
      </w:r>
    </w:p>
    <w:p w:rsidR="000201B1" w:rsidRDefault="006811BD" w:rsidP="00DF01D9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Más acceso a oportunidades desde los primeros años de edad significa mayores oportunidades futuras de inserción laboral y, por ende, </w:t>
      </w:r>
      <w:r w:rsidR="00DF01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más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ingresos y mejor calidad de vida.</w:t>
      </w:r>
    </w:p>
    <w:p w:rsidR="006811BD" w:rsidRPr="006811BD" w:rsidRDefault="006811BD" w:rsidP="006811BD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0201B1" w:rsidRDefault="000201B1" w:rsidP="000201B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4.-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intervención cultural en materia de lectura con los más pequeños sirve para la construcción de vínculos afectivos de los niños: </w:t>
      </w:r>
    </w:p>
    <w:p w:rsidR="000201B1" w:rsidRDefault="00615066" w:rsidP="00615066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 los libros y la lectura. </w:t>
      </w:r>
    </w:p>
    <w:p w:rsidR="000201B1" w:rsidRDefault="00615066" w:rsidP="000201B1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Con los adultos que les leen y acompañan. </w:t>
      </w:r>
    </w:p>
    <w:p w:rsidR="00615066" w:rsidRPr="00615066" w:rsidRDefault="00615066" w:rsidP="00615066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0201B1" w:rsidRDefault="000201B1" w:rsidP="000201B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5.-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las etapas iniciales, al ofrecer oportunidades culturales a los niños, también las estamos ofreciendo a los padres.</w:t>
      </w:r>
    </w:p>
    <w:p w:rsidR="000201B1" w:rsidRPr="000201B1" w:rsidRDefault="00615066" w:rsidP="00394561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los niños les ofrecemos oportunidades para enriquecer los intercambios </w:t>
      </w:r>
      <w:r w:rsidR="0039456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de lenguaje y abonamos el desarrollo del lenguaje infantil. </w:t>
      </w:r>
    </w:p>
    <w:p w:rsidR="00394561" w:rsidRDefault="00394561" w:rsidP="00E706A7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Al sentarse a compartir un buen libro con un niño pequeño les permite a los adultos mejorar cualitativamente los encuentros conversacionales con los pequeños. </w:t>
      </w:r>
    </w:p>
    <w:p w:rsidR="00E706A7" w:rsidRPr="00E706A7" w:rsidRDefault="00E706A7" w:rsidP="00E706A7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0201B1" w:rsidRDefault="000201B1" w:rsidP="00394561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6.-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buenas historias les ofrecen a los niños la oportunidad de aprender a ser empáticos:</w:t>
      </w:r>
      <w:r w:rsidR="0039456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94561" w:rsidRPr="003945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De colocarse en el lugar de otras personas, en otros lugares y de aprender a descubrir el significado de comprometerse emocionalmente al dejar su egocentrismo. </w:t>
      </w:r>
    </w:p>
    <w:p w:rsidR="00394561" w:rsidRPr="00394561" w:rsidRDefault="00394561" w:rsidP="00394561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201B1" w:rsidRDefault="000201B1" w:rsidP="00E706A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7.-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libros informativos o libros “de no ficción” tienen como propósito principal…</w:t>
      </w:r>
      <w:r w:rsidR="0039456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94561" w:rsidRPr="003945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Servir como fuentes de conocimiento sobre temas variados. </w:t>
      </w:r>
    </w:p>
    <w:p w:rsidR="00025ABC" w:rsidRPr="000201B1" w:rsidRDefault="00025ABC" w:rsidP="00DF01D9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0201B1" w:rsidRDefault="000201B1" w:rsidP="00DF01D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8.-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¿Cuáles son las dos grandes diferencias entre los libros informativos y los libros de cuentos?</w:t>
      </w:r>
    </w:p>
    <w:p w:rsidR="00025ABC" w:rsidRPr="00025ABC" w:rsidRDefault="00025ABC" w:rsidP="00025ABC">
      <w:pPr>
        <w:pStyle w:val="Prrafodelista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25A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En los libros informativos, su propósito fundament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al es transmitir conocimiento. Mientras que en l</w:t>
      </w:r>
      <w:r w:rsidRPr="00025A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os libros de cuentos tienen el propósito de presentar una narrativa que describe a personajes y sus acciones.</w:t>
      </w:r>
      <w:r w:rsidRPr="00025A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201B1" w:rsidRPr="00EE3825" w:rsidRDefault="00025ABC" w:rsidP="00025ABC">
      <w:pPr>
        <w:pStyle w:val="Prrafodelista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25A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Los libros de cuen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tos se leen de principio a fin y </w:t>
      </w:r>
      <w:r w:rsidRPr="00025A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los libros informativos se editan en formatos </w:t>
      </w:r>
      <w:r w:rsidR="00EE3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diferentes </w:t>
      </w:r>
      <w:r w:rsidRPr="00025A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que no siempre requiere</w:t>
      </w:r>
      <w:r w:rsidR="00EE3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n</w:t>
      </w:r>
      <w:r w:rsidRPr="00025A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la lectura secuencial.</w:t>
      </w:r>
    </w:p>
    <w:p w:rsidR="00EE3825" w:rsidRPr="00025ABC" w:rsidRDefault="00EE3825" w:rsidP="00EE3825">
      <w:pPr>
        <w:pStyle w:val="Prrafodelista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201B1" w:rsidRDefault="000201B1" w:rsidP="00E706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9.-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¿Cuáles son algunas ventajas para los niños de presentarles textos informativos?</w:t>
      </w:r>
    </w:p>
    <w:p w:rsidR="000201B1" w:rsidRDefault="00E53B7F" w:rsidP="00E53B7F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Los textos informativos tratan temas muy variados: animales, plantas, vehículos, familias, empleos, lugares interesantes y las artes. </w:t>
      </w:r>
    </w:p>
    <w:p w:rsidR="000201B1" w:rsidRDefault="00E53B7F" w:rsidP="00E53B7F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La lectura de tales libros aporta la oportunidad de presentar a los niños nuevos vocablos, conceptos y temas. </w:t>
      </w:r>
    </w:p>
    <w:p w:rsidR="00E53B7F" w:rsidRDefault="00E53B7F" w:rsidP="00E53B7F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Algunos son temas que los niños pequeños pueden entender directamente. </w:t>
      </w:r>
    </w:p>
    <w:p w:rsidR="0062405A" w:rsidRDefault="008E1A0C" w:rsidP="00E706A7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les puede dar la oportunidad de hallar las respuestas a sus preguntas y conocer </w:t>
      </w:r>
      <w:r w:rsidR="00DF01D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más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profundamente temas ya conocidos.</w:t>
      </w:r>
    </w:p>
    <w:p w:rsidR="0062405A" w:rsidRPr="0062405A" w:rsidRDefault="0062405A" w:rsidP="0062405A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0201B1" w:rsidRDefault="000201B1" w:rsidP="000201B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10.-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¿Cuáles son los factores a considerar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ara elegir libros informativos?</w:t>
      </w:r>
    </w:p>
    <w:p w:rsidR="000201B1" w:rsidRDefault="0062405A" w:rsidP="0062405A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Considere la edad y la etapa del desarrollo de los niños. </w:t>
      </w:r>
    </w:p>
    <w:p w:rsidR="000201B1" w:rsidRDefault="0062405A" w:rsidP="0062405A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Piense en sus propias metas y escoja libros informativos que las apoyen. </w:t>
      </w:r>
    </w:p>
    <w:p w:rsidR="000201B1" w:rsidRDefault="0062405A" w:rsidP="000201B1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Tome en cuente lo que les interesa actualmente a los niños. </w:t>
      </w:r>
    </w:p>
    <w:p w:rsidR="0062405A" w:rsidRPr="0062405A" w:rsidRDefault="0062405A" w:rsidP="0062405A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2405A" w:rsidRPr="0062405A" w:rsidRDefault="000201B1" w:rsidP="0062405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11.-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¿Qué estrategias debería usar al introducir libros informativos a los niños?</w:t>
      </w:r>
    </w:p>
    <w:p w:rsidR="0062405A" w:rsidRPr="0062405A" w:rsidRDefault="00DE73ED" w:rsidP="0062405A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Lea </w:t>
      </w:r>
      <w:r w:rsidR="0062405A" w:rsidRP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el libro </w:t>
      </w:r>
      <w:r w:rsid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usted mismo </w:t>
      </w:r>
      <w:r w:rsidR="0062405A" w:rsidRP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antes de compartirlo con la clase.</w:t>
      </w:r>
    </w:p>
    <w:p w:rsidR="0062405A" w:rsidRPr="0062405A" w:rsidRDefault="0062405A" w:rsidP="0062405A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Al repasar los textos, c</w:t>
      </w:r>
      <w:r w:rsidRP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onsiderar cuales partes </w:t>
      </w:r>
      <w:r w:rsidR="00DE73E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va a </w:t>
      </w:r>
      <w:r w:rsidRP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leer en voz alta a los niños. </w:t>
      </w:r>
    </w:p>
    <w:p w:rsidR="0062405A" w:rsidRDefault="00DE73ED" w:rsidP="0062405A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Piense sobre los tipos de preguntas que podría</w:t>
      </w:r>
      <w:r w:rsidR="0062405A" w:rsidRP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hacer a los niños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mientras leen el texto juntos</w:t>
      </w:r>
      <w:r w:rsidR="0062405A" w:rsidRP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DE73ED" w:rsidRPr="0062405A" w:rsidRDefault="00DE73ED" w:rsidP="0062405A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Considere qué tipo de preguntas podrían hacer los niños. </w:t>
      </w:r>
    </w:p>
    <w:p w:rsidR="0062405A" w:rsidRPr="0062405A" w:rsidRDefault="00DE73ED" w:rsidP="0062405A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Piense</w:t>
      </w:r>
      <w:r w:rsidR="0062405A" w:rsidRP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en las láminas que podrían l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lamarles la atención o invitar</w:t>
      </w:r>
      <w:r w:rsidR="0062405A" w:rsidRP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la curiosidad. </w:t>
      </w:r>
    </w:p>
    <w:p w:rsidR="00B943A1" w:rsidRDefault="00DE73ED" w:rsidP="00DE73ED">
      <w:pPr>
        <w:pStyle w:val="Prrafodelista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Disponga</w:t>
      </w:r>
      <w:r w:rsidR="0062405A" w:rsidRPr="006240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libros informativos en lugares don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 típicamente los utilizaría.</w:t>
      </w:r>
    </w:p>
    <w:p w:rsidR="00DE73ED" w:rsidRPr="00DE73ED" w:rsidRDefault="00DE73ED" w:rsidP="00DE73ED">
      <w:pPr>
        <w:pStyle w:val="Prrafodelista"/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201B1" w:rsidRDefault="000201B1" w:rsidP="00E706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12.-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principal intención de un libro literario es contar. Una buena historia siempre está viva, siempre cambia y crece conforme va encontrando a alguien que la escucha o la lea. </w:t>
      </w:r>
      <w:r w:rsidRPr="00E706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¿Por qué se les llama libros de ficción?</w:t>
      </w:r>
    </w:p>
    <w:p w:rsidR="004A514E" w:rsidRDefault="004A514E" w:rsidP="00DE73ED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Los libros de ficción</w:t>
      </w:r>
      <w:r w:rsidRPr="004A514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narra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</w:t>
      </w:r>
      <w:bookmarkStart w:id="0" w:name="_GoBack"/>
      <w:bookmarkEnd w:id="0"/>
      <w:r w:rsidRPr="004A514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hechos imaginari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os (descriptos como ficticios).</w:t>
      </w:r>
    </w:p>
    <w:p w:rsidR="004A514E" w:rsidRPr="00DE73ED" w:rsidRDefault="004A514E" w:rsidP="00DE73ED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201B1" w:rsidRDefault="000201B1" w:rsidP="00E706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BDD6EE" w:themeFill="accent1" w:themeFillTint="66"/>
          <w:lang w:eastAsia="es-MX"/>
        </w:rPr>
        <w:t>13.-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</w:t>
      </w:r>
      <w:r w:rsidRPr="00BD280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diferencia</w:t>
      </w:r>
      <w:r w:rsidRPr="000201B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entre un libro ilustrado y un libro álbum se establece en relación a sus textos e imágenes.</w:t>
      </w:r>
    </w:p>
    <w:p w:rsidR="00DF01D9" w:rsidRPr="00DF01D9" w:rsidRDefault="00B943A1" w:rsidP="00E706A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 un libro álbum: </w:t>
      </w:r>
    </w:p>
    <w:p w:rsidR="003D2196" w:rsidRPr="00E706A7" w:rsidRDefault="003D2196" w:rsidP="00DF01D9">
      <w:pPr>
        <w:pStyle w:val="Prrafodelista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21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La narración del libro álbum se sirve de la interacción entre el lenguaje textual y visual. </w:t>
      </w:r>
    </w:p>
    <w:p w:rsidR="00E706A7" w:rsidRPr="00E706A7" w:rsidRDefault="00E706A7" w:rsidP="00E706A7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6A7">
        <w:rPr>
          <w:rFonts w:ascii="Times New Roman" w:hAnsi="Times New Roman" w:cs="Times New Roman"/>
          <w:sz w:val="28"/>
          <w:szCs w:val="28"/>
        </w:rPr>
        <w:t>El libro álbum exige una lectura múltiple para conformar el sentido de la obra puesto que el lector ha de decodificar e interpretar tanto la narrativa textual como la visual.</w:t>
      </w:r>
    </w:p>
    <w:p w:rsidR="00DF01D9" w:rsidRPr="00DF01D9" w:rsidRDefault="00DF01D9" w:rsidP="00DF01D9">
      <w:pPr>
        <w:pStyle w:val="Prrafodelista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37D0" w:rsidRDefault="00B943A1">
      <w:pPr>
        <w:rPr>
          <w:rFonts w:ascii="Times New Roman" w:hAnsi="Times New Roman" w:cs="Times New Roman"/>
          <w:sz w:val="28"/>
          <w:szCs w:val="28"/>
        </w:rPr>
      </w:pPr>
      <w:r w:rsidRPr="00B943A1">
        <w:rPr>
          <w:rFonts w:ascii="Times New Roman" w:hAnsi="Times New Roman" w:cs="Times New Roman"/>
          <w:sz w:val="28"/>
          <w:szCs w:val="28"/>
        </w:rPr>
        <w:t xml:space="preserve">En un libro ilustrado: </w:t>
      </w:r>
    </w:p>
    <w:p w:rsidR="00B943A1" w:rsidRPr="00E706A7" w:rsidRDefault="003D2196" w:rsidP="003D219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21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El libro ilustrado se vale únicamente del lenguaje textual para narrar.</w:t>
      </w:r>
    </w:p>
    <w:p w:rsidR="00E706A7" w:rsidRPr="00E706A7" w:rsidRDefault="00E706A7" w:rsidP="00E706A7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6A7">
        <w:rPr>
          <w:rFonts w:ascii="Times New Roman" w:hAnsi="Times New Roman" w:cs="Times New Roman"/>
          <w:sz w:val="28"/>
          <w:szCs w:val="28"/>
        </w:rPr>
        <w:t>Es el texto el que cumple la función narrativa, de forma que las imágenes acompañan el texto, lo apoyan y dependen del texto.</w:t>
      </w:r>
    </w:p>
    <w:p w:rsidR="00E706A7" w:rsidRPr="00B93FAB" w:rsidRDefault="00E706A7" w:rsidP="00E706A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D2196" w:rsidRDefault="003D2196" w:rsidP="00DF01D9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E706A7" w:rsidRPr="003D2196" w:rsidRDefault="00E706A7" w:rsidP="00DF01D9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sectPr w:rsidR="00E706A7" w:rsidRPr="003D2196" w:rsidSect="000201B1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53097"/>
    <w:multiLevelType w:val="hybridMultilevel"/>
    <w:tmpl w:val="A5808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4950"/>
    <w:multiLevelType w:val="hybridMultilevel"/>
    <w:tmpl w:val="87764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4A46"/>
    <w:multiLevelType w:val="hybridMultilevel"/>
    <w:tmpl w:val="7A00D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130E0"/>
    <w:multiLevelType w:val="hybridMultilevel"/>
    <w:tmpl w:val="844CD3CA"/>
    <w:lvl w:ilvl="0" w:tplc="0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69CD2ACD"/>
    <w:multiLevelType w:val="hybridMultilevel"/>
    <w:tmpl w:val="89FAC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21FD5"/>
    <w:multiLevelType w:val="hybridMultilevel"/>
    <w:tmpl w:val="D3563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B1"/>
    <w:rsid w:val="000201B1"/>
    <w:rsid w:val="00025ABC"/>
    <w:rsid w:val="00394561"/>
    <w:rsid w:val="003D2196"/>
    <w:rsid w:val="004A514E"/>
    <w:rsid w:val="005B37D0"/>
    <w:rsid w:val="00615066"/>
    <w:rsid w:val="0062405A"/>
    <w:rsid w:val="006811BD"/>
    <w:rsid w:val="008E1A0C"/>
    <w:rsid w:val="00B93FAB"/>
    <w:rsid w:val="00B943A1"/>
    <w:rsid w:val="00BD2808"/>
    <w:rsid w:val="00C3186C"/>
    <w:rsid w:val="00DE73ED"/>
    <w:rsid w:val="00DF01D9"/>
    <w:rsid w:val="00E53B7F"/>
    <w:rsid w:val="00E706A7"/>
    <w:rsid w:val="00E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FE4F"/>
  <w15:chartTrackingRefBased/>
  <w15:docId w15:val="{0DFC5F51-162C-4D03-8954-F79D3798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1B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4</cp:revision>
  <dcterms:created xsi:type="dcterms:W3CDTF">2021-05-28T06:16:00Z</dcterms:created>
  <dcterms:modified xsi:type="dcterms:W3CDTF">2021-05-29T03:34:00Z</dcterms:modified>
</cp:coreProperties>
</file>