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20" w:rsidRDefault="00966A20" w:rsidP="007C54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150EA9" w:rsidRPr="00150EA9" w:rsidRDefault="00150EA9" w:rsidP="007C54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150E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ESCUELAS Y CONSTRUCCIÓN DE ACERVOS: LIBROS DE CALIDAD PARA LA PRIMERA INFANCIA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:rsidR="007C5481" w:rsidRPr="00317F8E" w:rsidRDefault="00B64F0E" w:rsidP="00B64F0E">
      <w:pPr>
        <w:pStyle w:val="Prrafodelista"/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966A20"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bse</w:t>
      </w: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rvar a los niños en actuación además de </w:t>
      </w:r>
      <w:r w:rsidR="00966A20"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reconocer intereses y gustos.</w:t>
      </w:r>
    </w:p>
    <w:p w:rsidR="00966A20" w:rsidRPr="00317F8E" w:rsidRDefault="00966A20" w:rsidP="00B64F0E">
      <w:pPr>
        <w:pStyle w:val="Prrafodelista"/>
        <w:numPr>
          <w:ilvl w:val="0"/>
          <w:numId w:val="1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Ofrecer encuentros y c</w:t>
      </w:r>
      <w:r w:rsidR="00B64F0E"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onversaciones con la finalidad de desarrollar el lenguaje y </w:t>
      </w: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pensamiento con los libros.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FF3E2E" w:rsidRPr="00317F8E" w:rsidRDefault="00FF3E2E" w:rsidP="00B64F0E">
      <w:pPr>
        <w:pStyle w:val="Prrafodelista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Aprendan a reconocer al libro como objeto cultural.</w:t>
      </w:r>
    </w:p>
    <w:p w:rsidR="00FF3E2E" w:rsidRPr="00317F8E" w:rsidRDefault="00FF3E2E" w:rsidP="00B64F0E">
      <w:pPr>
        <w:pStyle w:val="Prrafodelista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Prueben sus distintos usos.</w:t>
      </w:r>
    </w:p>
    <w:p w:rsidR="00FF3E2E" w:rsidRPr="00317F8E" w:rsidRDefault="00FF3E2E" w:rsidP="00B64F0E">
      <w:pPr>
        <w:pStyle w:val="Prrafodelista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Reconozcan el uso que otras personas les dan.</w:t>
      </w:r>
    </w:p>
    <w:p w:rsidR="00FF3E2E" w:rsidRPr="00317F8E" w:rsidRDefault="00FF3E2E" w:rsidP="00B64F0E">
      <w:pPr>
        <w:pStyle w:val="Prrafodelista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Realicen acciones como “leer”, comentar, reaccionar frente a un libro.</w:t>
      </w:r>
    </w:p>
    <w:p w:rsidR="00FF3E2E" w:rsidRPr="00317F8E" w:rsidRDefault="00FF3E2E" w:rsidP="00B64F0E">
      <w:pPr>
        <w:pStyle w:val="Prrafodelista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Aprendan a reconocer estados emocionales a través de los contenidos de los libros.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:rsidR="00AB1F3E" w:rsidRPr="00317F8E" w:rsidRDefault="00AB1F3E" w:rsidP="00B64F0E">
      <w:pPr>
        <w:pStyle w:val="Prrafodelista"/>
        <w:numPr>
          <w:ilvl w:val="0"/>
          <w:numId w:val="2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atención integral en los primeros años de vida incide de forma significativa en la calidad de vida futura. </w:t>
      </w:r>
    </w:p>
    <w:p w:rsidR="00AB1F3E" w:rsidRPr="00317F8E" w:rsidRDefault="00AB1F3E" w:rsidP="00B64F0E">
      <w:pPr>
        <w:pStyle w:val="Prrafodelista"/>
        <w:numPr>
          <w:ilvl w:val="0"/>
          <w:numId w:val="2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preparación a través de procesos educativos formales y no formales incide de manera crucial en el éxito o fracaso escolar posterior.</w:t>
      </w:r>
    </w:p>
    <w:p w:rsidR="00C515EB" w:rsidRPr="00317F8E" w:rsidRDefault="00C515EB" w:rsidP="00B64F0E">
      <w:pPr>
        <w:pStyle w:val="Prrafodelista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 oportunidades desde los primeros años de edad significan mayores oportunidades de inserción laboral.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6D2D5B" w:rsidRPr="00317F8E" w:rsidRDefault="00B64F0E" w:rsidP="00317F8E">
      <w:pPr>
        <w:pStyle w:val="Prrafodelista"/>
        <w:numPr>
          <w:ilvl w:val="0"/>
          <w:numId w:val="2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6D2D5B"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libros y la lectura.</w:t>
      </w:r>
    </w:p>
    <w:p w:rsidR="006D2D5B" w:rsidRPr="00317F8E" w:rsidRDefault="00B64F0E" w:rsidP="00317F8E">
      <w:pPr>
        <w:pStyle w:val="Prrafodelista"/>
        <w:numPr>
          <w:ilvl w:val="0"/>
          <w:numId w:val="2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6D2D5B" w:rsidRPr="00317F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adultos que les leen y acompañan.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:rsidR="000C6FE0" w:rsidRPr="00317F8E" w:rsidRDefault="000C6FE0" w:rsidP="00317F8E">
      <w:pPr>
        <w:pStyle w:val="Prrafodelista"/>
        <w:numPr>
          <w:ilvl w:val="0"/>
          <w:numId w:val="2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 los niños: Se les ofrece oportunidades para enriquecer los intercambios de lenguaje y se abona al lenguaje infantil.</w:t>
      </w:r>
    </w:p>
    <w:p w:rsidR="007E137C" w:rsidRPr="00317F8E" w:rsidRDefault="000C6FE0" w:rsidP="007C5481">
      <w:pPr>
        <w:pStyle w:val="Prrafodelista"/>
        <w:numPr>
          <w:ilvl w:val="0"/>
          <w:numId w:val="2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 los adultos: mejorar cualitativamente los encuentros conversacionales con los pequeños.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6.- Las buenas historias les ofrecen a los niños la oportunidad de aprender a ser empáticos:</w:t>
      </w:r>
    </w:p>
    <w:p w:rsidR="0073128D" w:rsidRPr="00317F8E" w:rsidRDefault="00317F8E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3128D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olocarse en el lugar de otras personas, en otros lugares y de aprender a descubrir el significado de comprometerse emocionalmente al dejar su egocentrismo.  </w:t>
      </w:r>
    </w:p>
    <w:p w:rsidR="00317F8E" w:rsidRPr="00317F8E" w:rsidRDefault="00150EA9" w:rsidP="00317F8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:rsidR="005056FB" w:rsidRPr="00317F8E" w:rsidRDefault="00317F8E" w:rsidP="00317F8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</w:t>
      </w:r>
      <w:r w:rsidR="005056FB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ervir como fuentes de conocimiento sobre temas variados. Se escriben en varios niveles de complejidad para adaptarse a las necesidades de diversos estudiantes.  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:rsidR="00317F8E" w:rsidRPr="00317F8E" w:rsidRDefault="00317F8E" w:rsidP="00317F8E">
      <w:pPr>
        <w:pStyle w:val="Prrafodelista"/>
        <w:numPr>
          <w:ilvl w:val="0"/>
          <w:numId w:val="2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libros informativos: </w:t>
      </w:r>
    </w:p>
    <w:p w:rsidR="00070239" w:rsidRPr="00317F8E" w:rsidRDefault="00317F8E" w:rsidP="00317F8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70239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u propósito fundamental es transmitir conocimiento. Los libros de cuentos tienen el propósito de presentar una narrativa que describe a personajes y sus acciones.</w:t>
      </w:r>
    </w:p>
    <w:p w:rsidR="00317F8E" w:rsidRPr="00317F8E" w:rsidRDefault="00070239" w:rsidP="00317F8E">
      <w:pPr>
        <w:pStyle w:val="Prrafodelista"/>
        <w:numPr>
          <w:ilvl w:val="0"/>
          <w:numId w:val="2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Los libros de</w:t>
      </w:r>
      <w:r w:rsidR="00317F8E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cuentos:</w:t>
      </w:r>
    </w:p>
    <w:p w:rsidR="00070239" w:rsidRPr="00317F8E" w:rsidRDefault="00317F8E" w:rsidP="00317F8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70239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leen de principio a fin, los libros informativos se editan en formatos que no siempre requiere la lectura secuencial.  </w:t>
      </w:r>
    </w:p>
    <w:p w:rsidR="00AD45D8" w:rsidRPr="00317F8E" w:rsidRDefault="00150EA9" w:rsidP="00AD45D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AD45D8" w:rsidRPr="00317F8E" w:rsidRDefault="00AD45D8" w:rsidP="00317F8E">
      <w:pPr>
        <w:pStyle w:val="Prrafodelista"/>
        <w:numPr>
          <w:ilvl w:val="0"/>
          <w:numId w:val="2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Tratan temas variados: animales, plantas, vehículos, familias, empleos, lugares interesantes y las artes.</w:t>
      </w:r>
    </w:p>
    <w:p w:rsidR="00AD45D8" w:rsidRPr="00317F8E" w:rsidRDefault="00AD45D8" w:rsidP="00317F8E">
      <w:pPr>
        <w:pStyle w:val="Prrafodelista"/>
        <w:numPr>
          <w:ilvl w:val="0"/>
          <w:numId w:val="2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Presentar a los niños nuevos vocablos, conceptos y temas.</w:t>
      </w:r>
    </w:p>
    <w:p w:rsidR="00AD45D8" w:rsidRPr="00317F8E" w:rsidRDefault="00AD45D8" w:rsidP="00317F8E">
      <w:pPr>
        <w:pStyle w:val="Prrafodelista"/>
        <w:numPr>
          <w:ilvl w:val="0"/>
          <w:numId w:val="2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Algunos son temas que los niños pequeños pueden entender directamente.</w:t>
      </w:r>
    </w:p>
    <w:p w:rsidR="00AD45D8" w:rsidRPr="00317F8E" w:rsidRDefault="00AD45D8" w:rsidP="00317F8E">
      <w:pPr>
        <w:pStyle w:val="Prrafodelista"/>
        <w:numPr>
          <w:ilvl w:val="0"/>
          <w:numId w:val="2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Se les puede dar la oportunidad de hallar las respuestas a sus preguntas y conocer más profundamente temas ya conocidos.</w:t>
      </w:r>
    </w:p>
    <w:p w:rsidR="00AD45D8" w:rsidRPr="00317F8E" w:rsidRDefault="00AD45D8" w:rsidP="00317F8E">
      <w:pPr>
        <w:pStyle w:val="Prrafodelista"/>
        <w:numPr>
          <w:ilvl w:val="0"/>
          <w:numId w:val="2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Ayudan a niños a extender el conocimiento directo que ya tienen.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585C36" w:rsidRPr="00317F8E" w:rsidRDefault="00F34526" w:rsidP="00317F8E">
      <w:pPr>
        <w:pStyle w:val="Prrafodelista"/>
        <w:numPr>
          <w:ilvl w:val="0"/>
          <w:numId w:val="2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85C36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 edad y la etapa del desarrollo de los niños.</w:t>
      </w:r>
    </w:p>
    <w:p w:rsidR="00585C36" w:rsidRPr="00317F8E" w:rsidRDefault="00EA700C" w:rsidP="00317F8E">
      <w:pPr>
        <w:pStyle w:val="Prrafodelista"/>
        <w:numPr>
          <w:ilvl w:val="0"/>
          <w:numId w:val="2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r w:rsidR="00585C36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sus propias metas y escoja libros informativos que las apoyen.</w:t>
      </w:r>
    </w:p>
    <w:p w:rsidR="00585C36" w:rsidRPr="00317F8E" w:rsidRDefault="00EA700C" w:rsidP="00317F8E">
      <w:pPr>
        <w:pStyle w:val="Prrafodelista"/>
        <w:numPr>
          <w:ilvl w:val="0"/>
          <w:numId w:val="2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Tomar </w:t>
      </w:r>
      <w:r w:rsidR="00585C36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en cuenta lo que les interesa actualmente a los niños.</w:t>
      </w:r>
    </w:p>
    <w:p w:rsidR="00AD45D8" w:rsidRPr="00317F8E" w:rsidRDefault="00AD45D8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:rsidR="00D81F6A" w:rsidRPr="00317F8E" w:rsidRDefault="00FC72E3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Leer</w:t>
      </w:r>
      <w:r w:rsidR="00D81F6A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libro usted mismo antes de compartirlo con la clase.</w:t>
      </w:r>
    </w:p>
    <w:p w:rsidR="00D81F6A" w:rsidRPr="00317F8E" w:rsidRDefault="00D81F6A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Al repasar los textos, considere cuales partes va a leer en voz alta a los niños.</w:t>
      </w:r>
    </w:p>
    <w:p w:rsidR="00D81F6A" w:rsidRPr="00317F8E" w:rsidRDefault="00FC72E3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Pensar</w:t>
      </w:r>
      <w:r w:rsidR="00D81F6A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los tipos de preguntas que podría hacer a los niños mientras leen el texto juntos.</w:t>
      </w:r>
    </w:p>
    <w:p w:rsidR="00D81F6A" w:rsidRPr="00317F8E" w:rsidRDefault="00FC72E3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Considerar</w:t>
      </w:r>
      <w:r w:rsidR="00D81F6A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tipo de preguntas podrían hacer los niños.</w:t>
      </w:r>
    </w:p>
    <w:p w:rsidR="00D81F6A" w:rsidRPr="00317F8E" w:rsidRDefault="00FC72E3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Pensar</w:t>
      </w:r>
      <w:r w:rsidR="00D81F6A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las láminas que podrían llamarles la atención o invitar la curiosidad.</w:t>
      </w:r>
    </w:p>
    <w:p w:rsidR="00D81F6A" w:rsidRPr="00317F8E" w:rsidRDefault="00FC72E3" w:rsidP="00317F8E">
      <w:pPr>
        <w:pStyle w:val="Prrafodelista"/>
        <w:numPr>
          <w:ilvl w:val="0"/>
          <w:numId w:val="2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Disponer</w:t>
      </w:r>
      <w:bookmarkStart w:id="0" w:name="_GoBack"/>
      <w:bookmarkEnd w:id="0"/>
      <w:r w:rsidR="00D81F6A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libros informativos en lugares donde típicamente los utilizaría.</w:t>
      </w:r>
    </w:p>
    <w:p w:rsidR="00150EA9" w:rsidRPr="00317F8E" w:rsidRDefault="00150EA9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317F8E" w:rsidRPr="00317F8E" w:rsidRDefault="00317F8E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Porque resulta más</w:t>
      </w:r>
      <w:r w:rsidR="00F85270"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evidente que la ilustración como arte está viviendo una de sus mejores épocas. </w:t>
      </w:r>
    </w:p>
    <w:p w:rsidR="00F85270" w:rsidRPr="00317F8E" w:rsidRDefault="00317F8E" w:rsidP="007C548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50EA9"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3.- La diferencia entre un libro ilustrado y un libro álbum se establece en relación a sus textos e imágenes.</w:t>
      </w:r>
    </w:p>
    <w:p w:rsidR="00F85270" w:rsidRPr="00317F8E" w:rsidRDefault="00F85270" w:rsidP="00F8527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En un libro álbum:</w:t>
      </w:r>
    </w:p>
    <w:p w:rsidR="00F85270" w:rsidRPr="00317F8E" w:rsidRDefault="00F85270" w:rsidP="001A6C3F">
      <w:pPr>
        <w:pStyle w:val="Prrafodelista"/>
        <w:numPr>
          <w:ilvl w:val="0"/>
          <w:numId w:val="2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Se caracteriza por establecer un dialogo entre texto e imagen, de manera que ambos lenguajes se complementan y relacionan: la imagen no se entiende sin el texto y el texto no se entiende sin la imagen.</w:t>
      </w:r>
    </w:p>
    <w:p w:rsidR="00F85270" w:rsidRPr="00317F8E" w:rsidRDefault="00F85270" w:rsidP="001A6C3F">
      <w:pPr>
        <w:pStyle w:val="Prrafodelista"/>
        <w:numPr>
          <w:ilvl w:val="0"/>
          <w:numId w:val="2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La principal finalidad es la comunicación visual, no literaria, de modo que el conjunto estético del libro también se ha de tener en cuenta y resulta significativo.</w:t>
      </w:r>
    </w:p>
    <w:p w:rsidR="00F85270" w:rsidRPr="00317F8E" w:rsidRDefault="00F85270" w:rsidP="00F8527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317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En un libro ilustrado:</w:t>
      </w:r>
    </w:p>
    <w:p w:rsidR="00F85270" w:rsidRPr="00317F8E" w:rsidRDefault="00F85270" w:rsidP="001A6C3F">
      <w:pPr>
        <w:pStyle w:val="Prrafodelista"/>
        <w:numPr>
          <w:ilvl w:val="0"/>
          <w:numId w:val="2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Es el texto el que cumple la función narrativa, de forma que las imágenes acompañan al texto, lo apoyan y se supeditan a él.</w:t>
      </w:r>
    </w:p>
    <w:p w:rsidR="009C7CAF" w:rsidRPr="00317F8E" w:rsidRDefault="00F85270" w:rsidP="001A6C3F">
      <w:pPr>
        <w:pStyle w:val="Prrafodelista"/>
        <w:numPr>
          <w:ilvl w:val="0"/>
          <w:numId w:val="29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F8E">
        <w:rPr>
          <w:rFonts w:ascii="Times New Roman" w:eastAsia="Times New Roman" w:hAnsi="Times New Roman" w:cs="Times New Roman"/>
          <w:color w:val="000000"/>
          <w:sz w:val="24"/>
          <w:szCs w:val="24"/>
        </w:rPr>
        <w:t>Solo existe la lectura textual; si las imágenes se eliminan el texto puede comprenderse perfectamente sin ellas, la historia narrada permanece inalterable.</w:t>
      </w:r>
    </w:p>
    <w:sectPr w:rsidR="009C7CAF" w:rsidRPr="00317F8E" w:rsidSect="00B64F0E">
      <w:pgSz w:w="12240" w:h="15840"/>
      <w:pgMar w:top="1417" w:right="1701" w:bottom="1417" w:left="1701" w:header="708" w:footer="708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EDA"/>
      </v:shape>
    </w:pict>
  </w:numPicBullet>
  <w:abstractNum w:abstractNumId="0">
    <w:nsid w:val="01721C1B"/>
    <w:multiLevelType w:val="hybridMultilevel"/>
    <w:tmpl w:val="EF842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0994"/>
    <w:multiLevelType w:val="hybridMultilevel"/>
    <w:tmpl w:val="67768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3EF5"/>
    <w:multiLevelType w:val="hybridMultilevel"/>
    <w:tmpl w:val="DFA8C8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02AD"/>
    <w:multiLevelType w:val="hybridMultilevel"/>
    <w:tmpl w:val="B750F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73635"/>
    <w:multiLevelType w:val="hybridMultilevel"/>
    <w:tmpl w:val="8C4A7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D43E9"/>
    <w:multiLevelType w:val="hybridMultilevel"/>
    <w:tmpl w:val="1CB8023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63A04"/>
    <w:multiLevelType w:val="hybridMultilevel"/>
    <w:tmpl w:val="F066187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712F"/>
    <w:multiLevelType w:val="hybridMultilevel"/>
    <w:tmpl w:val="E2FEE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536E"/>
    <w:multiLevelType w:val="hybridMultilevel"/>
    <w:tmpl w:val="E38AC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52D5C"/>
    <w:multiLevelType w:val="hybridMultilevel"/>
    <w:tmpl w:val="E1565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1604"/>
    <w:multiLevelType w:val="hybridMultilevel"/>
    <w:tmpl w:val="B50E65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843CD"/>
    <w:multiLevelType w:val="hybridMultilevel"/>
    <w:tmpl w:val="C61CA7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A0C75"/>
    <w:multiLevelType w:val="hybridMultilevel"/>
    <w:tmpl w:val="3C9A3F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D0F72"/>
    <w:multiLevelType w:val="hybridMultilevel"/>
    <w:tmpl w:val="8C44B1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A66603"/>
    <w:multiLevelType w:val="hybridMultilevel"/>
    <w:tmpl w:val="B524C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7412A"/>
    <w:multiLevelType w:val="hybridMultilevel"/>
    <w:tmpl w:val="5308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045A5"/>
    <w:multiLevelType w:val="hybridMultilevel"/>
    <w:tmpl w:val="3080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22327"/>
    <w:multiLevelType w:val="hybridMultilevel"/>
    <w:tmpl w:val="E5D4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8053D"/>
    <w:multiLevelType w:val="hybridMultilevel"/>
    <w:tmpl w:val="4ED00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77D84"/>
    <w:multiLevelType w:val="hybridMultilevel"/>
    <w:tmpl w:val="04487D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91E82"/>
    <w:multiLevelType w:val="hybridMultilevel"/>
    <w:tmpl w:val="5156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C066F"/>
    <w:multiLevelType w:val="hybridMultilevel"/>
    <w:tmpl w:val="0F8028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F46DE"/>
    <w:multiLevelType w:val="hybridMultilevel"/>
    <w:tmpl w:val="12521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F3D98"/>
    <w:multiLevelType w:val="hybridMultilevel"/>
    <w:tmpl w:val="847E3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728C5"/>
    <w:multiLevelType w:val="hybridMultilevel"/>
    <w:tmpl w:val="7F4613F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8200E"/>
    <w:multiLevelType w:val="hybridMultilevel"/>
    <w:tmpl w:val="FEF6D7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572F8"/>
    <w:multiLevelType w:val="hybridMultilevel"/>
    <w:tmpl w:val="EE3AE7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65346"/>
    <w:multiLevelType w:val="hybridMultilevel"/>
    <w:tmpl w:val="DFFEC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90F52"/>
    <w:multiLevelType w:val="hybridMultilevel"/>
    <w:tmpl w:val="F7CC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5"/>
  </w:num>
  <w:num w:numId="5">
    <w:abstractNumId w:val="14"/>
  </w:num>
  <w:num w:numId="6">
    <w:abstractNumId w:val="22"/>
  </w:num>
  <w:num w:numId="7">
    <w:abstractNumId w:val="0"/>
  </w:num>
  <w:num w:numId="8">
    <w:abstractNumId w:val="1"/>
  </w:num>
  <w:num w:numId="9">
    <w:abstractNumId w:val="28"/>
  </w:num>
  <w:num w:numId="10">
    <w:abstractNumId w:val="3"/>
  </w:num>
  <w:num w:numId="11">
    <w:abstractNumId w:val="13"/>
  </w:num>
  <w:num w:numId="12">
    <w:abstractNumId w:val="16"/>
  </w:num>
  <w:num w:numId="13">
    <w:abstractNumId w:val="17"/>
  </w:num>
  <w:num w:numId="14">
    <w:abstractNumId w:val="27"/>
  </w:num>
  <w:num w:numId="15">
    <w:abstractNumId w:val="18"/>
  </w:num>
  <w:num w:numId="16">
    <w:abstractNumId w:val="20"/>
  </w:num>
  <w:num w:numId="17">
    <w:abstractNumId w:val="7"/>
  </w:num>
  <w:num w:numId="18">
    <w:abstractNumId w:val="10"/>
  </w:num>
  <w:num w:numId="19">
    <w:abstractNumId w:val="26"/>
  </w:num>
  <w:num w:numId="20">
    <w:abstractNumId w:val="21"/>
  </w:num>
  <w:num w:numId="21">
    <w:abstractNumId w:val="24"/>
  </w:num>
  <w:num w:numId="22">
    <w:abstractNumId w:val="19"/>
  </w:num>
  <w:num w:numId="23">
    <w:abstractNumId w:val="2"/>
  </w:num>
  <w:num w:numId="24">
    <w:abstractNumId w:val="12"/>
  </w:num>
  <w:num w:numId="25">
    <w:abstractNumId w:val="8"/>
  </w:num>
  <w:num w:numId="26">
    <w:abstractNumId w:val="25"/>
  </w:num>
  <w:num w:numId="27">
    <w:abstractNumId w:val="5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A9"/>
    <w:rsid w:val="00070239"/>
    <w:rsid w:val="000C6FE0"/>
    <w:rsid w:val="00150EA9"/>
    <w:rsid w:val="001A6C3F"/>
    <w:rsid w:val="00317F8E"/>
    <w:rsid w:val="00490ABB"/>
    <w:rsid w:val="00490AD4"/>
    <w:rsid w:val="005056FB"/>
    <w:rsid w:val="00585C36"/>
    <w:rsid w:val="006A4441"/>
    <w:rsid w:val="006D2D5B"/>
    <w:rsid w:val="007309E4"/>
    <w:rsid w:val="0073128D"/>
    <w:rsid w:val="007C5481"/>
    <w:rsid w:val="007D3052"/>
    <w:rsid w:val="007E137C"/>
    <w:rsid w:val="00966A20"/>
    <w:rsid w:val="00AB1F3E"/>
    <w:rsid w:val="00AD45D8"/>
    <w:rsid w:val="00B64F0E"/>
    <w:rsid w:val="00BD0D45"/>
    <w:rsid w:val="00C515EB"/>
    <w:rsid w:val="00CA601C"/>
    <w:rsid w:val="00D81F6A"/>
    <w:rsid w:val="00EA700C"/>
    <w:rsid w:val="00F34526"/>
    <w:rsid w:val="00F81C1A"/>
    <w:rsid w:val="00F85270"/>
    <w:rsid w:val="00FC72E3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B640-82CD-4B2C-ACF5-2E360A7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DEVANY JIMENEZ</dc:creator>
  <cp:keywords/>
  <dc:description/>
  <cp:lastModifiedBy>User One</cp:lastModifiedBy>
  <cp:revision>4</cp:revision>
  <dcterms:created xsi:type="dcterms:W3CDTF">2021-05-29T04:15:00Z</dcterms:created>
  <dcterms:modified xsi:type="dcterms:W3CDTF">2021-05-29T04:22:00Z</dcterms:modified>
</cp:coreProperties>
</file>