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E414A" w14:textId="7CAFD958" w:rsidR="009B2F44" w:rsidRPr="00052EB6" w:rsidRDefault="00052EB6" w:rsidP="00052EB6">
      <w:pPr>
        <w:spacing w:before="240" w:after="24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52EB6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114300" distB="114300" distL="114300" distR="114300" simplePos="0" relativeHeight="251659264" behindDoc="1" locked="0" layoutInCell="1" allowOverlap="1" wp14:anchorId="6B27ACBB" wp14:editId="657D3F70">
            <wp:simplePos x="0" y="0"/>
            <wp:positionH relativeFrom="page">
              <wp:posOffset>190500</wp:posOffset>
            </wp:positionH>
            <wp:positionV relativeFrom="paragraph">
              <wp:posOffset>158115</wp:posOffset>
            </wp:positionV>
            <wp:extent cx="1066800" cy="794385"/>
            <wp:effectExtent l="0" t="0" r="0" b="5715"/>
            <wp:wrapTight wrapText="bothSides">
              <wp:wrapPolygon edited="0">
                <wp:start x="0" y="0"/>
                <wp:lineTo x="0" y="21237"/>
                <wp:lineTo x="21214" y="21237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60B">
        <w:rPr>
          <w:rFonts w:ascii="Arial" w:eastAsia="Times New Roman" w:hAnsi="Arial" w:cs="Arial"/>
          <w:b/>
          <w:sz w:val="32"/>
          <w:szCs w:val="32"/>
          <w:lang w:val="es-ES"/>
        </w:rPr>
        <w:t>E</w:t>
      </w:r>
      <w:bookmarkStart w:id="0" w:name="_GoBack"/>
      <w:bookmarkEnd w:id="0"/>
      <w:r w:rsidR="009B2F44" w:rsidRPr="00052EB6">
        <w:rPr>
          <w:rFonts w:ascii="Arial" w:eastAsia="Times New Roman" w:hAnsi="Arial" w:cs="Arial"/>
          <w:b/>
          <w:sz w:val="32"/>
          <w:szCs w:val="32"/>
        </w:rPr>
        <w:t>scuela Normal de Educación Preescolar.</w:t>
      </w:r>
    </w:p>
    <w:p w14:paraId="6A1B7BA9" w14:textId="7D853C78" w:rsidR="009B2F44" w:rsidRPr="00052EB6" w:rsidRDefault="009B2F44" w:rsidP="009B2F44">
      <w:pPr>
        <w:spacing w:before="240" w:after="240" w:line="254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52EB6">
        <w:rPr>
          <w:rFonts w:ascii="Arial" w:eastAsia="Times New Roman" w:hAnsi="Arial" w:cs="Arial"/>
          <w:sz w:val="24"/>
          <w:szCs w:val="24"/>
        </w:rPr>
        <w:t>Licenciatura en Educación Preescolar</w:t>
      </w:r>
    </w:p>
    <w:p w14:paraId="1A3E4A17" w14:textId="7922C4F9" w:rsidR="009B2F44" w:rsidRPr="00052EB6" w:rsidRDefault="009B2F44" w:rsidP="00052EB6">
      <w:pPr>
        <w:spacing w:before="240" w:after="240"/>
        <w:jc w:val="center"/>
        <w:rPr>
          <w:rFonts w:ascii="Arial" w:eastAsia="Times New Roman" w:hAnsi="Arial" w:cs="Arial"/>
          <w:sz w:val="24"/>
          <w:szCs w:val="24"/>
        </w:rPr>
      </w:pPr>
      <w:r w:rsidRPr="00052EB6">
        <w:rPr>
          <w:rFonts w:ascii="Arial" w:eastAsia="Times New Roman" w:hAnsi="Arial" w:cs="Arial"/>
          <w:sz w:val="24"/>
          <w:szCs w:val="24"/>
        </w:rPr>
        <w:t>Modelos pedagógicos.</w:t>
      </w:r>
    </w:p>
    <w:p w14:paraId="62AD1A1D" w14:textId="5BAD7F85" w:rsidR="009B2F44" w:rsidRDefault="00052EB6" w:rsidP="009B2F44">
      <w:pPr>
        <w:spacing w:before="240" w:after="24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Docente</w:t>
      </w:r>
      <w:r w:rsidR="009B2F44" w:rsidRPr="00052EB6">
        <w:rPr>
          <w:rFonts w:ascii="Arial" w:eastAsia="Times New Roman" w:hAnsi="Arial" w:cs="Arial"/>
          <w:sz w:val="24"/>
          <w:szCs w:val="24"/>
        </w:rPr>
        <w:t xml:space="preserve"> Roxana Janet Sánchez Suarez</w:t>
      </w:r>
    </w:p>
    <w:p w14:paraId="74B23724" w14:textId="7E936940" w:rsidR="00052EB6" w:rsidRPr="00052EB6" w:rsidRDefault="00052EB6" w:rsidP="009B2F44">
      <w:pPr>
        <w:spacing w:before="240" w:after="2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52EB6">
        <w:rPr>
          <w:rFonts w:ascii="Arial" w:eastAsia="Times New Roman" w:hAnsi="Arial" w:cs="Arial"/>
          <w:b/>
          <w:bCs/>
          <w:sz w:val="24"/>
          <w:szCs w:val="24"/>
        </w:rPr>
        <w:t>Evidencia unidad I</w:t>
      </w:r>
    </w:p>
    <w:p w14:paraId="2A7FE170" w14:textId="77777777" w:rsidR="009B2F44" w:rsidRPr="00052EB6" w:rsidRDefault="009B2F44" w:rsidP="009B2F44">
      <w:pPr>
        <w:spacing w:before="240" w:after="240"/>
        <w:ind w:left="360"/>
        <w:jc w:val="center"/>
        <w:rPr>
          <w:rFonts w:ascii="Arial" w:eastAsia="Times New Roman" w:hAnsi="Arial" w:cs="Arial"/>
          <w:sz w:val="24"/>
          <w:szCs w:val="24"/>
        </w:rPr>
      </w:pPr>
      <w:r w:rsidRPr="00052EB6">
        <w:rPr>
          <w:rFonts w:ascii="Arial" w:eastAsia="Times New Roman" w:hAnsi="Arial" w:cs="Arial"/>
          <w:b/>
          <w:sz w:val="24"/>
          <w:szCs w:val="24"/>
        </w:rPr>
        <w:t>Unidad I:</w:t>
      </w:r>
      <w:r w:rsidRPr="00052EB6">
        <w:rPr>
          <w:rFonts w:ascii="Arial" w:eastAsia="Times New Roman" w:hAnsi="Arial" w:cs="Arial"/>
          <w:sz w:val="24"/>
          <w:szCs w:val="24"/>
        </w:rPr>
        <w:t xml:space="preserve"> Entender, orientar y dirigir la educación: entre la tradición y la innovación.</w:t>
      </w:r>
    </w:p>
    <w:p w14:paraId="06F83C3D" w14:textId="77777777" w:rsidR="009B2F44" w:rsidRPr="00052EB6" w:rsidRDefault="009B2F44" w:rsidP="009B2F44">
      <w:pPr>
        <w:numPr>
          <w:ilvl w:val="0"/>
          <w:numId w:val="2"/>
        </w:numPr>
        <w:spacing w:before="240" w:after="0" w:line="276" w:lineRule="auto"/>
        <w:rPr>
          <w:rFonts w:ascii="Arial" w:eastAsia="Times New Roman" w:hAnsi="Arial" w:cs="Arial"/>
          <w:sz w:val="24"/>
          <w:szCs w:val="24"/>
        </w:rPr>
      </w:pPr>
      <w:r w:rsidRPr="00052EB6">
        <w:rPr>
          <w:rFonts w:ascii="Arial" w:eastAsia="Times New Roman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7C2BACA0" w14:textId="77777777" w:rsidR="009B2F44" w:rsidRPr="00052EB6" w:rsidRDefault="009B2F44" w:rsidP="009B2F44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052EB6">
        <w:rPr>
          <w:rFonts w:ascii="Arial" w:eastAsia="Times New Roman" w:hAnsi="Arial" w:cs="Arial"/>
          <w:sz w:val="24"/>
          <w:szCs w:val="24"/>
        </w:rPr>
        <w:t>Aplica el plan y programa de estudios para alcanzar los propósitos educativos y contribuir al pleno desenvolvimiento de las capacidades de sus alumnos.</w:t>
      </w:r>
    </w:p>
    <w:p w14:paraId="328A665E" w14:textId="77777777" w:rsidR="009B2F44" w:rsidRPr="00052EB6" w:rsidRDefault="009B2F44" w:rsidP="009B2F44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052EB6">
        <w:rPr>
          <w:rFonts w:ascii="Arial" w:eastAsia="Times New Roman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028601E3" w14:textId="77777777" w:rsidR="009B2F44" w:rsidRPr="00052EB6" w:rsidRDefault="009B2F44" w:rsidP="009B2F44">
      <w:pPr>
        <w:numPr>
          <w:ilvl w:val="0"/>
          <w:numId w:val="2"/>
        </w:numPr>
        <w:spacing w:after="240" w:line="276" w:lineRule="auto"/>
        <w:rPr>
          <w:rFonts w:ascii="Arial" w:eastAsia="Times New Roman" w:hAnsi="Arial" w:cs="Arial"/>
          <w:sz w:val="24"/>
          <w:szCs w:val="24"/>
        </w:rPr>
      </w:pPr>
      <w:r w:rsidRPr="00052EB6">
        <w:rPr>
          <w:rFonts w:ascii="Arial" w:eastAsia="Times New Roman" w:hAnsi="Arial" w:cs="Arial"/>
          <w:sz w:val="24"/>
          <w:szCs w:val="24"/>
        </w:rPr>
        <w:t>Actúa de manera ética ante la diversidad de situaciones que se presentan en la práctica profesional.</w:t>
      </w:r>
      <w:r w:rsidRPr="00052EB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FBB29F4" w14:textId="77777777" w:rsidR="003C0F65" w:rsidRDefault="003C0F65" w:rsidP="00052EB6">
      <w:pPr>
        <w:spacing w:before="240" w:after="240"/>
        <w:ind w:left="108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A031DDB" w14:textId="0B15005A" w:rsidR="009B2F44" w:rsidRPr="00052EB6" w:rsidRDefault="009B2F44" w:rsidP="00CF76EC">
      <w:pPr>
        <w:spacing w:before="240" w:after="240"/>
        <w:ind w:left="108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2EB6">
        <w:rPr>
          <w:rFonts w:ascii="Arial" w:eastAsia="Times New Roman" w:hAnsi="Arial" w:cs="Arial"/>
          <w:b/>
          <w:sz w:val="24"/>
          <w:szCs w:val="24"/>
        </w:rPr>
        <w:t>Alumna:</w:t>
      </w:r>
      <w:r w:rsidR="00052EB6">
        <w:rPr>
          <w:rFonts w:ascii="Arial" w:eastAsia="Times New Roman" w:hAnsi="Arial" w:cs="Arial"/>
          <w:sz w:val="24"/>
          <w:szCs w:val="24"/>
        </w:rPr>
        <w:t xml:space="preserve"> Lorena Iracheta Vélez #11</w:t>
      </w:r>
    </w:p>
    <w:p w14:paraId="518F8CAF" w14:textId="77777777" w:rsidR="003C0F65" w:rsidRDefault="003C0F65" w:rsidP="00CF76EC">
      <w:pPr>
        <w:spacing w:before="240" w:after="240"/>
        <w:ind w:left="108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49D43D7" w14:textId="3B33E972" w:rsidR="009B2F44" w:rsidRPr="00052EB6" w:rsidRDefault="009B2F44" w:rsidP="00CF76EC">
      <w:pPr>
        <w:spacing w:before="240" w:after="240"/>
        <w:ind w:left="1080"/>
        <w:jc w:val="center"/>
        <w:rPr>
          <w:rFonts w:ascii="Arial" w:eastAsia="Times New Roman" w:hAnsi="Arial" w:cs="Arial"/>
          <w:sz w:val="24"/>
          <w:szCs w:val="24"/>
        </w:rPr>
      </w:pPr>
      <w:r w:rsidRPr="00052EB6">
        <w:rPr>
          <w:rFonts w:ascii="Arial" w:eastAsia="Times New Roman" w:hAnsi="Arial" w:cs="Arial"/>
          <w:b/>
          <w:sz w:val="24"/>
          <w:szCs w:val="24"/>
        </w:rPr>
        <w:t>Grado</w:t>
      </w:r>
      <w:r w:rsidRPr="00052EB6">
        <w:rPr>
          <w:rFonts w:ascii="Arial" w:eastAsia="Times New Roman" w:hAnsi="Arial" w:cs="Arial"/>
          <w:sz w:val="24"/>
          <w:szCs w:val="24"/>
        </w:rPr>
        <w:t xml:space="preserve">: 2°    </w:t>
      </w:r>
      <w:r w:rsidR="00052EB6">
        <w:rPr>
          <w:rFonts w:ascii="Arial" w:eastAsia="Times New Roman" w:hAnsi="Arial" w:cs="Arial"/>
          <w:sz w:val="24"/>
          <w:szCs w:val="24"/>
        </w:rPr>
        <w:tab/>
      </w:r>
      <w:r w:rsidR="00052EB6">
        <w:rPr>
          <w:rFonts w:ascii="Arial" w:eastAsia="Times New Roman" w:hAnsi="Arial" w:cs="Arial"/>
          <w:sz w:val="24"/>
          <w:szCs w:val="24"/>
        </w:rPr>
        <w:tab/>
      </w:r>
      <w:r w:rsidR="00052EB6">
        <w:rPr>
          <w:rFonts w:ascii="Arial" w:eastAsia="Times New Roman" w:hAnsi="Arial" w:cs="Arial"/>
          <w:sz w:val="24"/>
          <w:szCs w:val="24"/>
        </w:rPr>
        <w:tab/>
      </w:r>
      <w:r w:rsidRPr="00052EB6">
        <w:rPr>
          <w:rFonts w:ascii="Arial" w:eastAsia="Times New Roman" w:hAnsi="Arial" w:cs="Arial"/>
          <w:sz w:val="24"/>
          <w:szCs w:val="24"/>
        </w:rPr>
        <w:t xml:space="preserve">         </w:t>
      </w:r>
      <w:r w:rsidRPr="00052EB6">
        <w:rPr>
          <w:rFonts w:ascii="Arial" w:eastAsia="Times New Roman" w:hAnsi="Arial" w:cs="Arial"/>
          <w:b/>
          <w:sz w:val="24"/>
          <w:szCs w:val="24"/>
        </w:rPr>
        <w:t xml:space="preserve"> Sección</w:t>
      </w:r>
      <w:r w:rsidRPr="00052EB6">
        <w:rPr>
          <w:rFonts w:ascii="Arial" w:eastAsia="Times New Roman" w:hAnsi="Arial" w:cs="Arial"/>
          <w:sz w:val="24"/>
          <w:szCs w:val="24"/>
        </w:rPr>
        <w:t>: “C”</w:t>
      </w:r>
    </w:p>
    <w:p w14:paraId="70403B16" w14:textId="33991DE1" w:rsidR="009B2F44" w:rsidRPr="00052EB6" w:rsidRDefault="009B2F44" w:rsidP="00CF76EC">
      <w:pPr>
        <w:spacing w:before="240" w:after="240"/>
        <w:jc w:val="center"/>
        <w:rPr>
          <w:rFonts w:ascii="Arial" w:eastAsia="Times New Roman" w:hAnsi="Arial" w:cs="Arial"/>
          <w:sz w:val="24"/>
          <w:szCs w:val="24"/>
        </w:rPr>
      </w:pPr>
      <w:r w:rsidRPr="00052EB6">
        <w:rPr>
          <w:rFonts w:ascii="Arial" w:eastAsia="Times New Roman" w:hAnsi="Arial" w:cs="Arial"/>
          <w:sz w:val="24"/>
          <w:szCs w:val="24"/>
        </w:rPr>
        <w:t xml:space="preserve">Saltillo, Coahuila                                     </w:t>
      </w:r>
      <w:r w:rsidR="00052EB6">
        <w:rPr>
          <w:rFonts w:ascii="Arial" w:eastAsia="Times New Roman" w:hAnsi="Arial" w:cs="Arial"/>
          <w:sz w:val="24"/>
          <w:szCs w:val="24"/>
        </w:rPr>
        <w:tab/>
      </w:r>
      <w:r w:rsidR="00052EB6">
        <w:rPr>
          <w:rFonts w:ascii="Arial" w:eastAsia="Times New Roman" w:hAnsi="Arial" w:cs="Arial"/>
          <w:sz w:val="24"/>
          <w:szCs w:val="24"/>
        </w:rPr>
        <w:tab/>
      </w:r>
      <w:r w:rsidRPr="00052EB6">
        <w:rPr>
          <w:rFonts w:ascii="Arial" w:eastAsia="Times New Roman" w:hAnsi="Arial" w:cs="Arial"/>
          <w:sz w:val="24"/>
          <w:szCs w:val="24"/>
        </w:rPr>
        <w:t xml:space="preserve">                                  </w:t>
      </w:r>
      <w:r w:rsidR="00052EB6">
        <w:rPr>
          <w:rFonts w:ascii="Arial" w:eastAsia="Times New Roman" w:hAnsi="Arial" w:cs="Arial"/>
          <w:sz w:val="24"/>
          <w:szCs w:val="24"/>
        </w:rPr>
        <w:t>26</w:t>
      </w:r>
      <w:r w:rsidRPr="00052EB6">
        <w:rPr>
          <w:rFonts w:ascii="Arial" w:eastAsia="Times New Roman" w:hAnsi="Arial" w:cs="Arial"/>
          <w:sz w:val="24"/>
          <w:szCs w:val="24"/>
        </w:rPr>
        <w:t xml:space="preserve"> de abril del 2021</w:t>
      </w:r>
    </w:p>
    <w:p w14:paraId="3E74493E" w14:textId="77777777" w:rsidR="00052EB6" w:rsidRDefault="00052EB6" w:rsidP="00CF76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4132F666" w14:textId="6160089E" w:rsidR="00FE4648" w:rsidRPr="00FE4648" w:rsidRDefault="003C0F65" w:rsidP="00FD07D1">
      <w:pPr>
        <w:spacing w:after="24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E4648">
        <w:rPr>
          <w:rFonts w:ascii="Arial" w:hAnsi="Arial" w:cs="Arial"/>
          <w:b/>
          <w:sz w:val="32"/>
          <w:szCs w:val="32"/>
        </w:rPr>
        <w:lastRenderedPageBreak/>
        <w:t>Introducci</w:t>
      </w:r>
      <w:r w:rsidR="00CF76EC" w:rsidRPr="00FE4648">
        <w:rPr>
          <w:rFonts w:ascii="Arial" w:hAnsi="Arial" w:cs="Arial"/>
          <w:b/>
          <w:sz w:val="32"/>
          <w:szCs w:val="32"/>
        </w:rPr>
        <w:t>ó</w:t>
      </w:r>
      <w:r w:rsidRPr="00FE4648">
        <w:rPr>
          <w:rFonts w:ascii="Arial" w:hAnsi="Arial" w:cs="Arial"/>
          <w:b/>
          <w:sz w:val="32"/>
          <w:szCs w:val="32"/>
        </w:rPr>
        <w:t>n</w:t>
      </w:r>
    </w:p>
    <w:p w14:paraId="53340C06" w14:textId="77777777" w:rsidR="008C1CE2" w:rsidRDefault="00DD3DD5" w:rsidP="00FD07D1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DD3DD5">
        <w:rPr>
          <w:rFonts w:ascii="Arial" w:hAnsi="Arial" w:cs="Arial"/>
          <w:bCs/>
          <w:sz w:val="24"/>
          <w:szCs w:val="24"/>
        </w:rPr>
        <w:t>Dentro de este trabajo se menciona</w:t>
      </w:r>
      <w:r>
        <w:rPr>
          <w:rFonts w:ascii="Arial" w:hAnsi="Arial" w:cs="Arial"/>
          <w:bCs/>
          <w:sz w:val="24"/>
          <w:szCs w:val="24"/>
        </w:rPr>
        <w:t xml:space="preserve"> la conceptualización, características principales </w:t>
      </w:r>
      <w:r w:rsidRPr="00DD3DD5">
        <w:rPr>
          <w:rFonts w:ascii="Arial" w:hAnsi="Arial" w:cs="Arial"/>
          <w:bCs/>
          <w:sz w:val="24"/>
          <w:szCs w:val="24"/>
        </w:rPr>
        <w:t xml:space="preserve">de modelos </w:t>
      </w:r>
      <w:r w:rsidR="003274EB" w:rsidRPr="00DD3DD5">
        <w:rPr>
          <w:rFonts w:ascii="Arial" w:hAnsi="Arial" w:cs="Arial"/>
          <w:bCs/>
          <w:sz w:val="24"/>
          <w:szCs w:val="24"/>
        </w:rPr>
        <w:t>pedagógicos,</w:t>
      </w:r>
      <w:r w:rsidRPr="00DD3DD5">
        <w:rPr>
          <w:rFonts w:ascii="Arial" w:hAnsi="Arial" w:cs="Arial"/>
          <w:bCs/>
          <w:sz w:val="24"/>
          <w:szCs w:val="24"/>
        </w:rPr>
        <w:t xml:space="preserve"> </w:t>
      </w:r>
      <w:r w:rsidR="003274EB">
        <w:rPr>
          <w:rFonts w:ascii="Arial" w:hAnsi="Arial" w:cs="Arial"/>
          <w:bCs/>
          <w:sz w:val="24"/>
          <w:szCs w:val="24"/>
        </w:rPr>
        <w:t>así</w:t>
      </w:r>
      <w:r>
        <w:rPr>
          <w:rFonts w:ascii="Arial" w:hAnsi="Arial" w:cs="Arial"/>
          <w:bCs/>
          <w:sz w:val="24"/>
          <w:szCs w:val="24"/>
        </w:rPr>
        <w:t xml:space="preserve"> como la innovación, </w:t>
      </w:r>
      <w:r w:rsidRPr="00140979">
        <w:rPr>
          <w:rFonts w:ascii="Arial" w:hAnsi="Arial" w:cs="Arial"/>
          <w:sz w:val="24"/>
          <w:szCs w:val="24"/>
        </w:rPr>
        <w:t>continuaciones y contraposiciones que el alumno identifica del modelo pedagógico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DD3DD5">
        <w:rPr>
          <w:rFonts w:ascii="Arial" w:hAnsi="Arial" w:cs="Arial"/>
          <w:bCs/>
          <w:sz w:val="24"/>
          <w:szCs w:val="24"/>
        </w:rPr>
        <w:t>que se consideraron dentro del Plan y programas de estudio 1993, Plan de estudios 2011 de Educación Básica y Aprendizajes Clave para la Educación Integral</w:t>
      </w:r>
      <w:r>
        <w:rPr>
          <w:rFonts w:ascii="Arial" w:hAnsi="Arial" w:cs="Arial"/>
          <w:bCs/>
          <w:sz w:val="24"/>
          <w:szCs w:val="24"/>
        </w:rPr>
        <w:t>, n</w:t>
      </w:r>
      <w:r w:rsidRPr="00140979">
        <w:rPr>
          <w:rFonts w:ascii="Arial" w:hAnsi="Arial" w:cs="Arial"/>
          <w:sz w:val="24"/>
          <w:szCs w:val="24"/>
        </w:rPr>
        <w:t>uevos planes y</w:t>
      </w:r>
      <w:r>
        <w:rPr>
          <w:rFonts w:ascii="Arial" w:hAnsi="Arial" w:cs="Arial"/>
          <w:sz w:val="24"/>
          <w:szCs w:val="24"/>
        </w:rPr>
        <w:t xml:space="preserve"> </w:t>
      </w:r>
      <w:r w:rsidRPr="00140979">
        <w:rPr>
          <w:rFonts w:ascii="Arial" w:hAnsi="Arial" w:cs="Arial"/>
          <w:sz w:val="24"/>
          <w:szCs w:val="24"/>
        </w:rPr>
        <w:t>programas de estudio 2017.</w:t>
      </w:r>
      <w:r w:rsidR="003274EB">
        <w:rPr>
          <w:rFonts w:ascii="Arial" w:hAnsi="Arial" w:cs="Arial"/>
          <w:sz w:val="24"/>
          <w:szCs w:val="24"/>
        </w:rPr>
        <w:t xml:space="preserve"> </w:t>
      </w:r>
    </w:p>
    <w:p w14:paraId="5386E4EB" w14:textId="0EBE1B6C" w:rsidR="00DD3DD5" w:rsidRDefault="003274EB" w:rsidP="00FD07D1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reformas educativas en México son muy importantes dentro del ámbito educativo puesto que todos los cambios buscan el bienestar de los alumnos y una educación de calidad en donde los alumnos se puedan desarrollar plenamente, basándose en las necesidades y diferentes modelos pedagógicos.</w:t>
      </w:r>
    </w:p>
    <w:p w14:paraId="6753C31B" w14:textId="0A947F31" w:rsidR="00642A04" w:rsidRDefault="00642A04" w:rsidP="00FD07D1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las reformas educativas </w:t>
      </w:r>
      <w:r w:rsidRPr="00642A04">
        <w:rPr>
          <w:rFonts w:ascii="Arial" w:hAnsi="Arial" w:cs="Arial"/>
          <w:sz w:val="24"/>
          <w:szCs w:val="24"/>
        </w:rPr>
        <w:t>se espera del sujeto en la sociedad</w:t>
      </w:r>
      <w:r>
        <w:rPr>
          <w:rFonts w:ascii="Arial" w:hAnsi="Arial" w:cs="Arial"/>
          <w:sz w:val="24"/>
          <w:szCs w:val="24"/>
        </w:rPr>
        <w:t xml:space="preserve"> diferentes cosas, como lo es en la reforma educativa de 1993 en donde s</w:t>
      </w:r>
      <w:r w:rsidRPr="00642A04">
        <w:rPr>
          <w:rFonts w:ascii="Arial" w:hAnsi="Arial" w:cs="Arial"/>
          <w:sz w:val="24"/>
          <w:szCs w:val="24"/>
        </w:rPr>
        <w:t>e aspira a formar lectores que valoren críticamente lo que leen, personas que disfruten el aprender y formen sus criterios</w:t>
      </w:r>
      <w:r>
        <w:rPr>
          <w:rFonts w:ascii="Arial" w:hAnsi="Arial" w:cs="Arial"/>
          <w:sz w:val="24"/>
          <w:szCs w:val="24"/>
        </w:rPr>
        <w:t>.</w:t>
      </w:r>
    </w:p>
    <w:p w14:paraId="05F45CB0" w14:textId="7C8CA9AD" w:rsidR="00642A04" w:rsidRDefault="00642A04" w:rsidP="00FD07D1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Luego en la reforma educativa de 2011 s</w:t>
      </w:r>
      <w:r w:rsidRPr="00642A04">
        <w:rPr>
          <w:rFonts w:ascii="Arial" w:hAnsi="Arial" w:cs="Arial"/>
          <w:sz w:val="24"/>
          <w:szCs w:val="24"/>
        </w:rPr>
        <w:t>e pretende que el alumno desarrolle competencias para la vida y se logre el perfil de egreso, a partir de aprendizajes esperados</w:t>
      </w:r>
      <w:r>
        <w:rPr>
          <w:rFonts w:ascii="Arial" w:hAnsi="Arial" w:cs="Arial"/>
          <w:sz w:val="24"/>
          <w:szCs w:val="24"/>
        </w:rPr>
        <w:t>; y que</w:t>
      </w:r>
      <w:r w:rsidRPr="00642A04">
        <w:rPr>
          <w:rFonts w:ascii="Arial" w:hAnsi="Arial" w:cs="Arial"/>
          <w:sz w:val="24"/>
          <w:szCs w:val="24"/>
        </w:rPr>
        <w:t xml:space="preserve"> utilicen el pensamiento para solucionar problemas</w:t>
      </w:r>
      <w:r>
        <w:rPr>
          <w:rFonts w:ascii="Arial" w:hAnsi="Arial" w:cs="Arial"/>
          <w:sz w:val="24"/>
          <w:szCs w:val="24"/>
        </w:rPr>
        <w:t>.</w:t>
      </w:r>
    </w:p>
    <w:p w14:paraId="21600AD7" w14:textId="2D5328B9" w:rsidR="00642A04" w:rsidRPr="00140979" w:rsidRDefault="007C17CC" w:rsidP="00FD07D1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por último en la reforma educativa de 2017 s</w:t>
      </w:r>
      <w:r w:rsidRPr="007C17CC">
        <w:rPr>
          <w:rFonts w:ascii="Arial" w:hAnsi="Arial" w:cs="Arial"/>
          <w:sz w:val="24"/>
          <w:szCs w:val="24"/>
        </w:rPr>
        <w:t>e desea formar alumnos que sean capaces de adaptarse a los entornos cambiantes y diversos, que maneje información de diferentes fuentes, que desarrolle un pensamiento crítico, y que resuelva</w:t>
      </w:r>
      <w:r w:rsidR="001C6EE6">
        <w:rPr>
          <w:rFonts w:ascii="Arial" w:hAnsi="Arial" w:cs="Arial"/>
          <w:sz w:val="24"/>
          <w:szCs w:val="24"/>
        </w:rPr>
        <w:t>n</w:t>
      </w:r>
      <w:r w:rsidRPr="007C17CC">
        <w:rPr>
          <w:rFonts w:ascii="Arial" w:hAnsi="Arial" w:cs="Arial"/>
          <w:sz w:val="24"/>
          <w:szCs w:val="24"/>
        </w:rPr>
        <w:t xml:space="preserve"> problemas</w:t>
      </w:r>
      <w:r>
        <w:rPr>
          <w:rFonts w:ascii="Arial" w:hAnsi="Arial" w:cs="Arial"/>
          <w:sz w:val="24"/>
          <w:szCs w:val="24"/>
        </w:rPr>
        <w:t>.</w:t>
      </w:r>
    </w:p>
    <w:p w14:paraId="1C0623A0" w14:textId="7908F551" w:rsidR="003C0F65" w:rsidRDefault="003C0F65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63131CE0" w14:textId="38EDF614" w:rsidR="00140CA9" w:rsidRPr="00140CA9" w:rsidRDefault="00140CA9" w:rsidP="00140CA9">
      <w:pPr>
        <w:jc w:val="center"/>
        <w:rPr>
          <w:b/>
        </w:rPr>
      </w:pPr>
      <w:r w:rsidRPr="00140CA9">
        <w:rPr>
          <w:b/>
          <w:sz w:val="36"/>
          <w:szCs w:val="36"/>
        </w:rPr>
        <w:lastRenderedPageBreak/>
        <w:t xml:space="preserve">EVIDENCIA UNIDAD I. </w:t>
      </w:r>
      <w:r w:rsidRPr="00140CA9">
        <w:rPr>
          <w:b/>
          <w:sz w:val="28"/>
          <w:szCs w:val="36"/>
        </w:rPr>
        <w:t>CUADRO DOBLE ENTRADA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20"/>
        <w:gridCol w:w="3486"/>
        <w:gridCol w:w="3349"/>
        <w:gridCol w:w="3441"/>
      </w:tblGrid>
      <w:tr w:rsidR="0072061F" w:rsidRPr="00140979" w14:paraId="29AEBF5B" w14:textId="77777777" w:rsidTr="00CF76EC">
        <w:trPr>
          <w:jc w:val="center"/>
        </w:trPr>
        <w:tc>
          <w:tcPr>
            <w:tcW w:w="2720" w:type="dxa"/>
            <w:vAlign w:val="center"/>
          </w:tcPr>
          <w:p w14:paraId="6F479843" w14:textId="04196379" w:rsidR="0072061F" w:rsidRPr="00140979" w:rsidRDefault="0072061F" w:rsidP="00CF7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79">
              <w:rPr>
                <w:rFonts w:ascii="Arial" w:hAnsi="Arial" w:cs="Arial"/>
                <w:sz w:val="24"/>
                <w:szCs w:val="24"/>
              </w:rPr>
              <w:t>REFORMA EDUCATIVA</w:t>
            </w:r>
          </w:p>
          <w:p w14:paraId="28A928D8" w14:textId="77777777" w:rsidR="0072061F" w:rsidRPr="00140979" w:rsidRDefault="0072061F" w:rsidP="00CF7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14:paraId="7C90AC86" w14:textId="77777777" w:rsidR="0072061F" w:rsidRPr="00140979" w:rsidRDefault="0072061F" w:rsidP="00CF7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79">
              <w:rPr>
                <w:rFonts w:ascii="Arial" w:hAnsi="Arial" w:cs="Arial"/>
                <w:sz w:val="24"/>
                <w:szCs w:val="24"/>
              </w:rPr>
              <w:t>CONCEPTUALIZACIÓN MODELO PEDAGÓGICO DE LAS DIFERENTES REFORMAS EDUCATIVAS</w:t>
            </w:r>
          </w:p>
        </w:tc>
        <w:tc>
          <w:tcPr>
            <w:tcW w:w="3349" w:type="dxa"/>
            <w:vAlign w:val="center"/>
          </w:tcPr>
          <w:p w14:paraId="55378A83" w14:textId="77777777" w:rsidR="0072061F" w:rsidRPr="00140979" w:rsidRDefault="0072061F" w:rsidP="00CF7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79">
              <w:rPr>
                <w:rFonts w:ascii="Arial" w:hAnsi="Arial" w:cs="Arial"/>
                <w:sz w:val="24"/>
                <w:szCs w:val="24"/>
              </w:rPr>
              <w:t>MODELOS PEDAGÓGICOS. CARACTERÍSTICAS PRINCIPALES.</w:t>
            </w:r>
          </w:p>
        </w:tc>
        <w:tc>
          <w:tcPr>
            <w:tcW w:w="3441" w:type="dxa"/>
            <w:vAlign w:val="center"/>
          </w:tcPr>
          <w:p w14:paraId="4EC9AAEA" w14:textId="0BBD2B54" w:rsidR="0072061F" w:rsidRPr="00140979" w:rsidRDefault="0072061F" w:rsidP="00CF7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79">
              <w:rPr>
                <w:rFonts w:ascii="Arial" w:hAnsi="Arial" w:cs="Arial"/>
                <w:sz w:val="24"/>
                <w:szCs w:val="24"/>
              </w:rPr>
              <w:t>INNOVACIONES, CONTINUACIONES Y CONTRAPOSICIONES QUE EL ALUMNO IDENTIFICA DEL MODELO PEDAGÓGICO</w:t>
            </w:r>
          </w:p>
        </w:tc>
      </w:tr>
      <w:tr w:rsidR="0072061F" w:rsidRPr="00140979" w14:paraId="241A5F55" w14:textId="77777777" w:rsidTr="00CF76EC">
        <w:trPr>
          <w:trHeight w:val="2522"/>
          <w:jc w:val="center"/>
        </w:trPr>
        <w:tc>
          <w:tcPr>
            <w:tcW w:w="2720" w:type="dxa"/>
            <w:vAlign w:val="center"/>
          </w:tcPr>
          <w:p w14:paraId="2FEFD290" w14:textId="77777777" w:rsidR="0072061F" w:rsidRPr="00140979" w:rsidRDefault="0072061F" w:rsidP="00CF7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79">
              <w:rPr>
                <w:rFonts w:ascii="Arial" w:hAnsi="Arial" w:cs="Arial"/>
                <w:sz w:val="24"/>
                <w:szCs w:val="24"/>
              </w:rPr>
              <w:t>Secretaría de Educación Pública (1993). Plan y programas de estudio 1993.</w:t>
            </w:r>
          </w:p>
          <w:p w14:paraId="1E6DA340" w14:textId="77777777" w:rsidR="0072061F" w:rsidRPr="00140979" w:rsidRDefault="0072061F" w:rsidP="00CF7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F1C85EB" w14:textId="0D95FA5F" w:rsidR="0072061F" w:rsidRPr="00140979" w:rsidRDefault="00742BFC" w:rsidP="00CF7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979">
              <w:rPr>
                <w:rFonts w:ascii="Arial" w:hAnsi="Arial" w:cs="Arial"/>
                <w:sz w:val="24"/>
                <w:szCs w:val="24"/>
              </w:rPr>
              <w:t xml:space="preserve">Modelo </w:t>
            </w:r>
            <w:r w:rsidR="00B1021E">
              <w:rPr>
                <w:rFonts w:ascii="Arial" w:hAnsi="Arial" w:cs="Arial"/>
                <w:sz w:val="24"/>
                <w:szCs w:val="24"/>
              </w:rPr>
              <w:t xml:space="preserve">pedagógico </w:t>
            </w:r>
            <w:r w:rsidRPr="00140979">
              <w:rPr>
                <w:rFonts w:ascii="Arial" w:hAnsi="Arial" w:cs="Arial"/>
                <w:sz w:val="24"/>
                <w:szCs w:val="24"/>
              </w:rPr>
              <w:t>conductista</w:t>
            </w:r>
            <w:r w:rsidR="00B102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0979">
              <w:rPr>
                <w:rFonts w:ascii="Arial" w:hAnsi="Arial" w:cs="Arial"/>
                <w:sz w:val="24"/>
                <w:szCs w:val="24"/>
              </w:rPr>
              <w:t xml:space="preserve">porque tanto en la reforma educativa como en el modelo pedagógico, el alumno no </w:t>
            </w:r>
            <w:r w:rsidR="00456A52" w:rsidRPr="00140979">
              <w:rPr>
                <w:rFonts w:ascii="Arial" w:hAnsi="Arial" w:cs="Arial"/>
                <w:sz w:val="24"/>
                <w:szCs w:val="24"/>
              </w:rPr>
              <w:t>se considera como</w:t>
            </w:r>
            <w:r w:rsidRPr="00140979">
              <w:rPr>
                <w:rFonts w:ascii="Arial" w:hAnsi="Arial" w:cs="Arial"/>
                <w:sz w:val="24"/>
                <w:szCs w:val="24"/>
              </w:rPr>
              <w:t xml:space="preserve"> un espectador pasivo, </w:t>
            </w:r>
            <w:r w:rsidR="00456A52" w:rsidRPr="00140979">
              <w:rPr>
                <w:rFonts w:ascii="Arial" w:hAnsi="Arial" w:cs="Arial"/>
                <w:sz w:val="24"/>
                <w:szCs w:val="24"/>
              </w:rPr>
              <w:t xml:space="preserve">debido a que </w:t>
            </w:r>
            <w:r w:rsidRPr="00140979">
              <w:rPr>
                <w:rFonts w:ascii="Arial" w:hAnsi="Arial" w:cs="Arial"/>
                <w:sz w:val="24"/>
                <w:szCs w:val="24"/>
              </w:rPr>
              <w:t xml:space="preserve">requiere emitir la respuesta o la solución a la situación problemática. </w:t>
            </w:r>
          </w:p>
        </w:tc>
        <w:tc>
          <w:tcPr>
            <w:tcW w:w="3349" w:type="dxa"/>
          </w:tcPr>
          <w:p w14:paraId="61A517AC" w14:textId="68D60A18" w:rsidR="0072061F" w:rsidRPr="00140979" w:rsidRDefault="00CC1C16" w:rsidP="00CF7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979">
              <w:rPr>
                <w:rFonts w:ascii="Arial" w:hAnsi="Arial" w:cs="Arial"/>
                <w:sz w:val="24"/>
                <w:szCs w:val="24"/>
              </w:rPr>
              <w:t>-El educador es el intermediario ejecutor entre el programa y el educando, transmitiendo los saberes.</w:t>
            </w:r>
          </w:p>
          <w:p w14:paraId="07D59F2B" w14:textId="0BD42937" w:rsidR="00CC1C16" w:rsidRPr="00140979" w:rsidRDefault="00CC1C16" w:rsidP="00CF7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979">
              <w:rPr>
                <w:rFonts w:ascii="Arial" w:hAnsi="Arial" w:cs="Arial"/>
                <w:sz w:val="24"/>
                <w:szCs w:val="24"/>
              </w:rPr>
              <w:t>-</w:t>
            </w:r>
            <w:r w:rsidR="007E7598" w:rsidRPr="00140979">
              <w:rPr>
                <w:rFonts w:ascii="Arial" w:hAnsi="Arial" w:cs="Arial"/>
                <w:sz w:val="24"/>
                <w:szCs w:val="24"/>
              </w:rPr>
              <w:t>Se apoya e</w:t>
            </w:r>
            <w:r w:rsidRPr="00140979">
              <w:rPr>
                <w:rFonts w:ascii="Arial" w:hAnsi="Arial" w:cs="Arial"/>
                <w:sz w:val="24"/>
                <w:szCs w:val="24"/>
              </w:rPr>
              <w:t>n la medición de valores o desvalores del individuo, por lo que tiene en cuenta aspectos más individuales que colectivo.</w:t>
            </w:r>
          </w:p>
          <w:p w14:paraId="344A8700" w14:textId="6E5432BC" w:rsidR="00456A52" w:rsidRPr="00140979" w:rsidRDefault="00456A52" w:rsidP="00CF7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97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E7598" w:rsidRPr="00140979">
              <w:rPr>
                <w:rFonts w:ascii="Arial" w:hAnsi="Arial" w:cs="Arial"/>
                <w:sz w:val="24"/>
                <w:szCs w:val="24"/>
              </w:rPr>
              <w:t xml:space="preserve">Se basa en un contenido de </w:t>
            </w:r>
            <w:r w:rsidRPr="00140979">
              <w:rPr>
                <w:rFonts w:ascii="Arial" w:hAnsi="Arial" w:cs="Arial"/>
                <w:sz w:val="24"/>
                <w:szCs w:val="24"/>
              </w:rPr>
              <w:t xml:space="preserve">códigos, destrezas y competencias como conductas </w:t>
            </w:r>
            <w:r w:rsidR="007E7598" w:rsidRPr="00140979">
              <w:rPr>
                <w:rFonts w:ascii="Arial" w:hAnsi="Arial" w:cs="Arial"/>
                <w:sz w:val="24"/>
                <w:szCs w:val="24"/>
              </w:rPr>
              <w:t>que se pueden observar</w:t>
            </w:r>
            <w:r w:rsidR="005B526B" w:rsidRPr="00140979">
              <w:rPr>
                <w:rFonts w:ascii="Arial" w:hAnsi="Arial" w:cs="Arial"/>
                <w:sz w:val="24"/>
                <w:szCs w:val="24"/>
              </w:rPr>
              <w:t xml:space="preserve"> y medir</w:t>
            </w:r>
            <w:r w:rsidR="007E7598" w:rsidRPr="00140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41" w:type="dxa"/>
          </w:tcPr>
          <w:p w14:paraId="065E2466" w14:textId="77777777" w:rsidR="0072061F" w:rsidRDefault="007332E1" w:rsidP="00A625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esta reforma educativa de 1993 tenía que haber una motivación hacia los alumnos para que su participación fuera activa, </w:t>
            </w:r>
            <w:r w:rsidR="00C53341">
              <w:rPr>
                <w:rFonts w:ascii="Arial" w:hAnsi="Arial" w:cs="Arial"/>
                <w:sz w:val="24"/>
                <w:szCs w:val="24"/>
              </w:rPr>
              <w:t>esto podría ser física o intelectual</w:t>
            </w:r>
            <w:r w:rsidR="0072627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26271" w:rsidRPr="00726271">
              <w:rPr>
                <w:rFonts w:ascii="Arial" w:hAnsi="Arial" w:cs="Arial"/>
                <w:sz w:val="24"/>
                <w:szCs w:val="24"/>
              </w:rPr>
              <w:t>lleva el propósito de que ellos vayan socializando cada vez más entre las personas que los rodean</w:t>
            </w:r>
            <w:r w:rsidR="0072627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29E3F1" w14:textId="7D669B32" w:rsidR="007F554F" w:rsidRPr="00140979" w:rsidRDefault="007F554F" w:rsidP="00A625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Después en la reforma educativa del 2011</w:t>
            </w:r>
            <w:r w:rsidR="003B3A85">
              <w:t xml:space="preserve"> </w:t>
            </w:r>
            <w:r w:rsidR="003B3A85">
              <w:rPr>
                <w:rFonts w:ascii="Arial" w:hAnsi="Arial" w:cs="Arial"/>
                <w:sz w:val="24"/>
                <w:szCs w:val="24"/>
              </w:rPr>
              <w:t>s</w:t>
            </w:r>
            <w:r w:rsidR="003B3A85" w:rsidRPr="003B3A85">
              <w:rPr>
                <w:rFonts w:ascii="Arial" w:hAnsi="Arial" w:cs="Arial"/>
                <w:sz w:val="24"/>
                <w:szCs w:val="24"/>
              </w:rPr>
              <w:t>e propone que se transforme la práctica docente, el logro de los aprendizajes y la mejora de la calidad educativa</w:t>
            </w:r>
            <w:r w:rsidR="00C90ECA">
              <w:rPr>
                <w:rFonts w:ascii="Arial" w:hAnsi="Arial" w:cs="Arial"/>
                <w:sz w:val="24"/>
                <w:szCs w:val="24"/>
              </w:rPr>
              <w:t>; también s</w:t>
            </w:r>
            <w:r w:rsidR="00C90ECA" w:rsidRPr="00C90ECA">
              <w:rPr>
                <w:rFonts w:ascii="Arial" w:hAnsi="Arial" w:cs="Arial"/>
                <w:sz w:val="24"/>
                <w:szCs w:val="24"/>
              </w:rPr>
              <w:t>e propone que la evaluación sea una fuente de aprendizaje para lograr detectar el rezago a tiempo</w:t>
            </w:r>
          </w:p>
        </w:tc>
      </w:tr>
      <w:tr w:rsidR="0072061F" w:rsidRPr="00140979" w14:paraId="4695EF42" w14:textId="77777777" w:rsidTr="00CF76EC">
        <w:trPr>
          <w:jc w:val="center"/>
        </w:trPr>
        <w:tc>
          <w:tcPr>
            <w:tcW w:w="2720" w:type="dxa"/>
            <w:vAlign w:val="center"/>
          </w:tcPr>
          <w:p w14:paraId="22C7FDFF" w14:textId="00C5693A" w:rsidR="0072061F" w:rsidRPr="00140979" w:rsidRDefault="0072061F" w:rsidP="00CF7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79">
              <w:rPr>
                <w:rFonts w:ascii="Arial" w:hAnsi="Arial" w:cs="Arial"/>
                <w:sz w:val="24"/>
                <w:szCs w:val="24"/>
              </w:rPr>
              <w:t xml:space="preserve">Secretaría de Educación Pública (2011). Plan de </w:t>
            </w:r>
            <w:r w:rsidRPr="00140979">
              <w:rPr>
                <w:rFonts w:ascii="Arial" w:hAnsi="Arial" w:cs="Arial"/>
                <w:sz w:val="24"/>
                <w:szCs w:val="24"/>
              </w:rPr>
              <w:lastRenderedPageBreak/>
              <w:t>estudios 2011. Educación Básica.</w:t>
            </w:r>
          </w:p>
        </w:tc>
        <w:tc>
          <w:tcPr>
            <w:tcW w:w="3486" w:type="dxa"/>
          </w:tcPr>
          <w:p w14:paraId="6D67E95D" w14:textId="41914C78" w:rsidR="0072061F" w:rsidRPr="00140979" w:rsidRDefault="00B1021E" w:rsidP="00CF7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Modelo pedagógico socialista porque busca que los alumnos dominen su realidad a través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del contexto, creencias, costumbres, etc.</w:t>
            </w:r>
          </w:p>
        </w:tc>
        <w:tc>
          <w:tcPr>
            <w:tcW w:w="3349" w:type="dxa"/>
          </w:tcPr>
          <w:p w14:paraId="7F3869D9" w14:textId="77777777" w:rsidR="0072061F" w:rsidRDefault="00B1021E" w:rsidP="00CF7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Pr="00B1021E">
              <w:rPr>
                <w:rFonts w:ascii="Arial" w:hAnsi="Arial" w:cs="Arial"/>
                <w:sz w:val="24"/>
                <w:szCs w:val="24"/>
              </w:rPr>
              <w:t>El contexto influye en el desarrollo del alumno.</w:t>
            </w:r>
          </w:p>
          <w:p w14:paraId="45E9F0CF" w14:textId="416A3D93" w:rsidR="00B1021E" w:rsidRDefault="00B1021E" w:rsidP="00CF7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-Su evaluación es teórica y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pragmática.</w:t>
            </w:r>
          </w:p>
          <w:p w14:paraId="46708ACC" w14:textId="1B6E9E9D" w:rsidR="00B1021E" w:rsidRPr="00B1021E" w:rsidRDefault="00B1021E" w:rsidP="00CF7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Los aprendizajes se van adquiriendo de manera progresiva gracias a la evaluación que hace el docente.</w:t>
            </w:r>
          </w:p>
        </w:tc>
        <w:tc>
          <w:tcPr>
            <w:tcW w:w="3441" w:type="dxa"/>
          </w:tcPr>
          <w:p w14:paraId="3E60077A" w14:textId="77777777" w:rsidR="0072061F" w:rsidRDefault="00FF72C1" w:rsidP="00A625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En esta reforma </w:t>
            </w:r>
            <w:r w:rsidRPr="00FF72C1">
              <w:rPr>
                <w:rFonts w:ascii="Arial" w:hAnsi="Arial" w:cs="Arial"/>
                <w:sz w:val="24"/>
                <w:szCs w:val="24"/>
              </w:rPr>
              <w:t>educativa del 2011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0060">
              <w:rPr>
                <w:rFonts w:ascii="Arial" w:hAnsi="Arial" w:cs="Arial"/>
                <w:sz w:val="24"/>
                <w:szCs w:val="24"/>
              </w:rPr>
              <w:t xml:space="preserve">su propósito es que se transforme </w:t>
            </w:r>
            <w:r w:rsidR="00990060" w:rsidRPr="003B3A85">
              <w:rPr>
                <w:rFonts w:ascii="Arial" w:hAnsi="Arial" w:cs="Arial"/>
                <w:sz w:val="24"/>
                <w:szCs w:val="24"/>
              </w:rPr>
              <w:t xml:space="preserve">que se transforme </w:t>
            </w:r>
            <w:r w:rsidR="00990060" w:rsidRPr="003B3A85">
              <w:rPr>
                <w:rFonts w:ascii="Arial" w:hAnsi="Arial" w:cs="Arial"/>
                <w:sz w:val="24"/>
                <w:szCs w:val="24"/>
              </w:rPr>
              <w:lastRenderedPageBreak/>
              <w:t>la práctica docente, el logro de los aprendizajes y la mejora de la calidad educativa</w:t>
            </w:r>
            <w:r w:rsidR="00CF41F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89913E" w14:textId="43DD7EC9" w:rsidR="00CF41FD" w:rsidRPr="00140979" w:rsidRDefault="004029D6" w:rsidP="00147A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en la reforma educativa del 2017 s</w:t>
            </w:r>
            <w:r w:rsidRPr="004029D6">
              <w:rPr>
                <w:rFonts w:ascii="Arial" w:hAnsi="Arial" w:cs="Arial"/>
                <w:sz w:val="24"/>
                <w:szCs w:val="24"/>
              </w:rPr>
              <w:t xml:space="preserve">e propone generar aulas donde se </w:t>
            </w:r>
            <w:r w:rsidR="00147AC0">
              <w:rPr>
                <w:rFonts w:ascii="Arial" w:hAnsi="Arial" w:cs="Arial"/>
                <w:sz w:val="24"/>
                <w:szCs w:val="24"/>
              </w:rPr>
              <w:t>brinde</w:t>
            </w:r>
            <w:r w:rsidRPr="004029D6">
              <w:rPr>
                <w:rFonts w:ascii="Arial" w:hAnsi="Arial" w:cs="Arial"/>
                <w:sz w:val="24"/>
                <w:szCs w:val="24"/>
              </w:rPr>
              <w:t xml:space="preserve"> un aprendizaje activo, autorregulado y colaborativo que </w:t>
            </w:r>
            <w:r w:rsidR="00147AC0">
              <w:rPr>
                <w:rFonts w:ascii="Arial" w:hAnsi="Arial" w:cs="Arial"/>
                <w:sz w:val="24"/>
                <w:szCs w:val="24"/>
              </w:rPr>
              <w:t xml:space="preserve">le </w:t>
            </w:r>
            <w:r w:rsidRPr="004029D6">
              <w:rPr>
                <w:rFonts w:ascii="Arial" w:hAnsi="Arial" w:cs="Arial"/>
                <w:sz w:val="24"/>
                <w:szCs w:val="24"/>
              </w:rPr>
              <w:t>facilite los procesos sociales de conocimiento y de significado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2061F" w:rsidRPr="00140979" w14:paraId="694DD160" w14:textId="77777777" w:rsidTr="00CF76EC">
        <w:trPr>
          <w:jc w:val="center"/>
        </w:trPr>
        <w:tc>
          <w:tcPr>
            <w:tcW w:w="2720" w:type="dxa"/>
            <w:vAlign w:val="center"/>
          </w:tcPr>
          <w:p w14:paraId="01089ADC" w14:textId="050BAC30" w:rsidR="0072061F" w:rsidRPr="00140979" w:rsidRDefault="0072061F" w:rsidP="00CF7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79">
              <w:rPr>
                <w:rFonts w:ascii="Arial" w:hAnsi="Arial" w:cs="Arial"/>
                <w:sz w:val="24"/>
                <w:szCs w:val="24"/>
              </w:rPr>
              <w:lastRenderedPageBreak/>
              <w:t>Secretaría de Educación Pública (2017). Aprendizajes Clave para la Educación Integral. Nuevos planes y</w:t>
            </w:r>
          </w:p>
          <w:p w14:paraId="4229A245" w14:textId="3062771D" w:rsidR="0072061F" w:rsidRPr="00140979" w:rsidRDefault="0072061F" w:rsidP="00CF7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79">
              <w:rPr>
                <w:rFonts w:ascii="Arial" w:hAnsi="Arial" w:cs="Arial"/>
                <w:sz w:val="24"/>
                <w:szCs w:val="24"/>
              </w:rPr>
              <w:t>programas de estudio 2017.</w:t>
            </w:r>
          </w:p>
        </w:tc>
        <w:tc>
          <w:tcPr>
            <w:tcW w:w="3486" w:type="dxa"/>
          </w:tcPr>
          <w:p w14:paraId="5242FB52" w14:textId="015E3096" w:rsidR="0072061F" w:rsidRPr="00140979" w:rsidRDefault="0009188D" w:rsidP="00CF7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Modelo pedag</w:t>
            </w:r>
            <w:r w:rsidR="00CF76EC">
              <w:rPr>
                <w:rFonts w:ascii="Arial" w:hAnsi="Arial" w:cs="Arial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 xml:space="preserve">gico cognitivo porque </w:t>
            </w:r>
            <w:r w:rsidR="00CF76EC">
              <w:rPr>
                <w:rFonts w:ascii="Arial" w:hAnsi="Arial" w:cs="Arial"/>
                <w:sz w:val="24"/>
                <w:szCs w:val="24"/>
              </w:rPr>
              <w:t>tiene como objetivo hacer que el alumno desarrolle al máximo sus capacidades, en donde el docente lo impulsa a lograrlo mediante experiencias previas.</w:t>
            </w:r>
          </w:p>
        </w:tc>
        <w:tc>
          <w:tcPr>
            <w:tcW w:w="3349" w:type="dxa"/>
          </w:tcPr>
          <w:p w14:paraId="77E192AD" w14:textId="77777777" w:rsidR="0072061F" w:rsidRDefault="00CF76EC" w:rsidP="00CF7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-El docente es un estimulador de aprendizaje.</w:t>
            </w:r>
          </w:p>
          <w:p w14:paraId="22545E01" w14:textId="745B1500" w:rsidR="00CF76EC" w:rsidRDefault="00CF76EC" w:rsidP="00CF7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-Tiene un currículum flexible.</w:t>
            </w:r>
          </w:p>
          <w:p w14:paraId="5035D107" w14:textId="77777777" w:rsidR="00CF76EC" w:rsidRDefault="00CF76EC" w:rsidP="00CF7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-La evaluación es sumativa y formativa.</w:t>
            </w:r>
          </w:p>
          <w:p w14:paraId="6EB05E50" w14:textId="2718E2E6" w:rsidR="00CF76EC" w:rsidRPr="00140979" w:rsidRDefault="00CF76EC" w:rsidP="00CF76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1" w:type="dxa"/>
          </w:tcPr>
          <w:p w14:paraId="7F1F27FB" w14:textId="7D0F9ED6" w:rsidR="00871225" w:rsidRPr="00140979" w:rsidRDefault="003B7F63" w:rsidP="00A625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Ahora en esta reforma educativa del 2017</w:t>
            </w:r>
            <w:r w:rsidR="00C602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1225">
              <w:rPr>
                <w:rFonts w:ascii="Arial" w:hAnsi="Arial" w:cs="Arial"/>
                <w:sz w:val="24"/>
                <w:szCs w:val="24"/>
              </w:rPr>
              <w:t>su plan es que se contribuya en la formación integral de los alumnos al momento de desarrollar su motricid</w:t>
            </w:r>
            <w:r w:rsidR="00CF6362">
              <w:rPr>
                <w:rFonts w:ascii="Arial" w:hAnsi="Arial" w:cs="Arial"/>
                <w:sz w:val="24"/>
                <w:szCs w:val="24"/>
              </w:rPr>
              <w:t>ad e integrar su corporeidad; para que se cumpla esto es necesario motivar a los alumnos a que realicen diferentes acciones motrices, mediante estrategias didácticas que vienen del juego motor.</w:t>
            </w:r>
          </w:p>
        </w:tc>
      </w:tr>
    </w:tbl>
    <w:p w14:paraId="69664031" w14:textId="77777777" w:rsidR="00D307A5" w:rsidRDefault="00D307A5"/>
    <w:p w14:paraId="12B97C5C" w14:textId="77777777" w:rsidR="00140CA9" w:rsidRDefault="00140CA9"/>
    <w:p w14:paraId="70E47FC1" w14:textId="77777777" w:rsidR="00140CA9" w:rsidRDefault="00140CA9"/>
    <w:p w14:paraId="09060102" w14:textId="4C807159" w:rsidR="00CF76EC" w:rsidRDefault="00CF76EC">
      <w:r>
        <w:br w:type="page"/>
      </w:r>
    </w:p>
    <w:p w14:paraId="21CBAD02" w14:textId="7DAEA275" w:rsidR="003274EB" w:rsidRPr="00FD07D1" w:rsidRDefault="00CF76EC" w:rsidP="00FD07D1">
      <w:pPr>
        <w:spacing w:after="240" w:line="36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440240">
        <w:rPr>
          <w:rFonts w:ascii="Arial" w:hAnsi="Arial" w:cs="Arial"/>
          <w:b/>
          <w:bCs/>
          <w:sz w:val="32"/>
          <w:szCs w:val="28"/>
        </w:rPr>
        <w:lastRenderedPageBreak/>
        <w:t>Conclusión</w:t>
      </w:r>
    </w:p>
    <w:p w14:paraId="5A40113B" w14:textId="0C5946A4" w:rsidR="003274EB" w:rsidRDefault="003274EB" w:rsidP="00D678C3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lo personal y retomando los temas que se analizaron dentro de la unidad I en el curso de Modelos pedagógico, considero que las reformas educativas han tenido un gran impacto, porque </w:t>
      </w:r>
      <w:r w:rsidR="00455D67">
        <w:rPr>
          <w:rFonts w:ascii="Arial" w:hAnsi="Arial" w:cs="Arial"/>
          <w:sz w:val="24"/>
          <w:szCs w:val="24"/>
        </w:rPr>
        <w:t xml:space="preserve">se van actualizando mediante investigaciones sobre las necesidades de los alumnos, lo cual me parece ideal porque </w:t>
      </w:r>
      <w:r w:rsidR="009B142A">
        <w:rPr>
          <w:rFonts w:ascii="Arial" w:hAnsi="Arial" w:cs="Arial"/>
          <w:sz w:val="24"/>
          <w:szCs w:val="24"/>
        </w:rPr>
        <w:t>así</w:t>
      </w:r>
      <w:r w:rsidR="00455D67">
        <w:rPr>
          <w:rFonts w:ascii="Arial" w:hAnsi="Arial" w:cs="Arial"/>
          <w:sz w:val="24"/>
          <w:szCs w:val="24"/>
        </w:rPr>
        <w:t xml:space="preserve"> como va evolucionando la sociedad en cuanto a creencias, tecnología, etc., la escuela debe actualizar los métodos de enseñanza creando estas reformas educativas.</w:t>
      </w:r>
    </w:p>
    <w:p w14:paraId="6F353B25" w14:textId="68624B22" w:rsidR="00166EB5" w:rsidRDefault="00242E3B" w:rsidP="00242E3B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Estas reformas educativas </w:t>
      </w:r>
      <w:r w:rsidRPr="00242E3B">
        <w:rPr>
          <w:rFonts w:ascii="Arial" w:hAnsi="Arial" w:cs="Arial"/>
          <w:sz w:val="24"/>
          <w:szCs w:val="24"/>
        </w:rPr>
        <w:t>busca</w:t>
      </w:r>
      <w:r>
        <w:rPr>
          <w:rFonts w:ascii="Arial" w:hAnsi="Arial" w:cs="Arial"/>
          <w:sz w:val="24"/>
          <w:szCs w:val="24"/>
        </w:rPr>
        <w:t>n</w:t>
      </w:r>
      <w:r w:rsidRPr="00242E3B">
        <w:rPr>
          <w:rFonts w:ascii="Arial" w:hAnsi="Arial" w:cs="Arial"/>
          <w:sz w:val="24"/>
          <w:szCs w:val="24"/>
        </w:rPr>
        <w:t xml:space="preserve"> transformar a México y guiarlo a una nueva et</w:t>
      </w:r>
      <w:r>
        <w:rPr>
          <w:rFonts w:ascii="Arial" w:hAnsi="Arial" w:cs="Arial"/>
          <w:sz w:val="24"/>
          <w:szCs w:val="24"/>
        </w:rPr>
        <w:t>apa de prosperidad y bienestar; al igual que</w:t>
      </w:r>
      <w:r w:rsidRPr="00242E3B">
        <w:rPr>
          <w:rFonts w:ascii="Arial" w:hAnsi="Arial" w:cs="Arial"/>
          <w:sz w:val="24"/>
          <w:szCs w:val="24"/>
        </w:rPr>
        <w:t xml:space="preserve"> busca</w:t>
      </w:r>
      <w:r>
        <w:rPr>
          <w:rFonts w:ascii="Arial" w:hAnsi="Arial" w:cs="Arial"/>
          <w:sz w:val="24"/>
          <w:szCs w:val="24"/>
        </w:rPr>
        <w:t>n la</w:t>
      </w:r>
      <w:r w:rsidRPr="00242E3B">
        <w:rPr>
          <w:rFonts w:ascii="Arial" w:hAnsi="Arial" w:cs="Arial"/>
          <w:sz w:val="24"/>
          <w:szCs w:val="24"/>
        </w:rPr>
        <w:t xml:space="preserve"> ética profesional, mérito académico, equidad al dar acceso a todas las alumnas y a los</w:t>
      </w:r>
      <w:r w:rsidR="006567E5">
        <w:rPr>
          <w:rFonts w:ascii="Arial" w:hAnsi="Arial" w:cs="Arial"/>
          <w:sz w:val="24"/>
          <w:szCs w:val="24"/>
        </w:rPr>
        <w:t xml:space="preserve"> alumnos a una mejor formación. </w:t>
      </w:r>
      <w:r w:rsidRPr="00242E3B">
        <w:rPr>
          <w:rFonts w:ascii="Arial" w:hAnsi="Arial" w:cs="Arial"/>
          <w:sz w:val="24"/>
          <w:szCs w:val="24"/>
        </w:rPr>
        <w:t>Esto nos quiere decir que se irá mejorando la educación de cada uno de los niveles, basándose en las competencias que se vayan requiriendo para su mejora</w:t>
      </w:r>
      <w:r w:rsidR="006567E5">
        <w:rPr>
          <w:rFonts w:ascii="Arial" w:hAnsi="Arial" w:cs="Arial"/>
          <w:sz w:val="24"/>
          <w:szCs w:val="24"/>
        </w:rPr>
        <w:t>.</w:t>
      </w:r>
    </w:p>
    <w:p w14:paraId="4387EA4C" w14:textId="05461C77" w:rsidR="009C2C6F" w:rsidRPr="009C2C6F" w:rsidRDefault="009C2C6F" w:rsidP="009C2C6F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planes y programas de estudio se reflejan de diferente manera en cada reforma</w:t>
      </w:r>
      <w:r w:rsidR="00D449E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</w:t>
      </w:r>
      <w:r w:rsidRPr="009C2C6F">
        <w:rPr>
          <w:rFonts w:ascii="Arial" w:hAnsi="Arial" w:cs="Arial"/>
          <w:sz w:val="24"/>
          <w:szCs w:val="24"/>
        </w:rPr>
        <w:t xml:space="preserve">n la reforma educativa de 1993 </w:t>
      </w:r>
      <w:r w:rsidR="000968AA">
        <w:rPr>
          <w:rFonts w:ascii="Arial" w:hAnsi="Arial" w:cs="Arial"/>
          <w:sz w:val="24"/>
          <w:szCs w:val="24"/>
        </w:rPr>
        <w:t>l</w:t>
      </w:r>
      <w:r w:rsidR="000968AA" w:rsidRPr="000968AA">
        <w:rPr>
          <w:rFonts w:ascii="Arial" w:hAnsi="Arial" w:cs="Arial"/>
          <w:sz w:val="24"/>
          <w:szCs w:val="24"/>
        </w:rPr>
        <w:t>os programas de distintos grados tienen similitudes que propician el tratamiento de lengua en forma integral y significativa</w:t>
      </w:r>
      <w:r w:rsidR="000968AA">
        <w:rPr>
          <w:rFonts w:ascii="Arial" w:hAnsi="Arial" w:cs="Arial"/>
          <w:sz w:val="24"/>
          <w:szCs w:val="24"/>
        </w:rPr>
        <w:t>.</w:t>
      </w:r>
    </w:p>
    <w:p w14:paraId="50344511" w14:textId="511E6A47" w:rsidR="009C2C6F" w:rsidRPr="009C2C6F" w:rsidRDefault="009C2C6F" w:rsidP="009C2C6F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9C2C6F">
        <w:rPr>
          <w:rFonts w:ascii="Arial" w:hAnsi="Arial" w:cs="Arial"/>
          <w:sz w:val="24"/>
          <w:szCs w:val="24"/>
        </w:rPr>
        <w:t xml:space="preserve">En la reforma educativa del 2011 </w:t>
      </w:r>
      <w:r w:rsidR="00A32D5F">
        <w:rPr>
          <w:rFonts w:ascii="Arial" w:hAnsi="Arial" w:cs="Arial"/>
          <w:sz w:val="24"/>
          <w:szCs w:val="24"/>
        </w:rPr>
        <w:t xml:space="preserve">en </w:t>
      </w:r>
      <w:r w:rsidR="00A32D5F" w:rsidRPr="00A32D5F">
        <w:rPr>
          <w:rFonts w:ascii="Arial" w:hAnsi="Arial" w:cs="Arial"/>
          <w:sz w:val="24"/>
          <w:szCs w:val="24"/>
        </w:rPr>
        <w:t xml:space="preserve">los planes y programas </w:t>
      </w:r>
      <w:r w:rsidR="00A32D5F">
        <w:rPr>
          <w:rFonts w:ascii="Arial" w:hAnsi="Arial" w:cs="Arial"/>
          <w:sz w:val="24"/>
          <w:szCs w:val="24"/>
        </w:rPr>
        <w:t>s</w:t>
      </w:r>
      <w:r w:rsidR="00A32D5F" w:rsidRPr="00A32D5F">
        <w:rPr>
          <w:rFonts w:ascii="Arial" w:hAnsi="Arial" w:cs="Arial"/>
          <w:sz w:val="24"/>
          <w:szCs w:val="24"/>
        </w:rPr>
        <w:t>e e</w:t>
      </w:r>
      <w:r w:rsidR="00A32D5F">
        <w:rPr>
          <w:rFonts w:ascii="Arial" w:hAnsi="Arial" w:cs="Arial"/>
          <w:sz w:val="24"/>
          <w:szCs w:val="24"/>
        </w:rPr>
        <w:t>stablecieron condiciones para su</w:t>
      </w:r>
      <w:r w:rsidR="00A32D5F" w:rsidRPr="00A32D5F">
        <w:rPr>
          <w:rFonts w:ascii="Arial" w:hAnsi="Arial" w:cs="Arial"/>
          <w:sz w:val="24"/>
          <w:szCs w:val="24"/>
        </w:rPr>
        <w:t xml:space="preserve"> revisión</w:t>
      </w:r>
      <w:r w:rsidR="00A32D5F">
        <w:rPr>
          <w:rFonts w:ascii="Arial" w:hAnsi="Arial" w:cs="Arial"/>
          <w:sz w:val="24"/>
          <w:szCs w:val="24"/>
        </w:rPr>
        <w:t>,</w:t>
      </w:r>
      <w:r w:rsidR="00A32D5F" w:rsidRPr="00A32D5F">
        <w:rPr>
          <w:rFonts w:ascii="Arial" w:hAnsi="Arial" w:cs="Arial"/>
          <w:sz w:val="24"/>
          <w:szCs w:val="24"/>
        </w:rPr>
        <w:t xml:space="preserve"> en los niveles de preescolar, primaria y secundaria con el fin de propiciar congruencia en los rasgos de perfil de egreso deseable para la educación básica</w:t>
      </w:r>
      <w:r w:rsidR="00A32D5F">
        <w:rPr>
          <w:rFonts w:ascii="Arial" w:hAnsi="Arial" w:cs="Arial"/>
          <w:sz w:val="24"/>
          <w:szCs w:val="24"/>
        </w:rPr>
        <w:t>.</w:t>
      </w:r>
    </w:p>
    <w:p w14:paraId="607B4488" w14:textId="701A61C9" w:rsidR="009C2C6F" w:rsidRPr="006567E5" w:rsidRDefault="009C2C6F" w:rsidP="009C2C6F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9C2C6F">
        <w:rPr>
          <w:rFonts w:ascii="Arial" w:hAnsi="Arial" w:cs="Arial"/>
          <w:sz w:val="24"/>
          <w:szCs w:val="24"/>
        </w:rPr>
        <w:t xml:space="preserve">Y </w:t>
      </w:r>
      <w:r w:rsidR="008B7DF3">
        <w:rPr>
          <w:rFonts w:ascii="Arial" w:hAnsi="Arial" w:cs="Arial"/>
          <w:sz w:val="24"/>
          <w:szCs w:val="24"/>
        </w:rPr>
        <w:t xml:space="preserve">por último </w:t>
      </w:r>
      <w:r w:rsidRPr="009C2C6F">
        <w:rPr>
          <w:rFonts w:ascii="Arial" w:hAnsi="Arial" w:cs="Arial"/>
          <w:sz w:val="24"/>
          <w:szCs w:val="24"/>
        </w:rPr>
        <w:t>en la reforma educativa del 2017</w:t>
      </w:r>
      <w:r w:rsidR="003C62B4">
        <w:rPr>
          <w:rFonts w:ascii="Arial" w:hAnsi="Arial" w:cs="Arial"/>
          <w:sz w:val="24"/>
          <w:szCs w:val="24"/>
        </w:rPr>
        <w:t xml:space="preserve"> este</w:t>
      </w:r>
      <w:r w:rsidR="003C62B4" w:rsidRPr="003C62B4">
        <w:rPr>
          <w:rFonts w:ascii="Arial" w:hAnsi="Arial" w:cs="Arial"/>
          <w:sz w:val="24"/>
          <w:szCs w:val="24"/>
        </w:rPr>
        <w:t xml:space="preserve"> plan cuenta con una vigencia, </w:t>
      </w:r>
      <w:r w:rsidR="00153445">
        <w:rPr>
          <w:rFonts w:ascii="Arial" w:hAnsi="Arial" w:cs="Arial"/>
          <w:sz w:val="24"/>
          <w:szCs w:val="24"/>
        </w:rPr>
        <w:t>al igual que</w:t>
      </w:r>
      <w:r w:rsidR="003C62B4" w:rsidRPr="003C62B4">
        <w:rPr>
          <w:rFonts w:ascii="Arial" w:hAnsi="Arial" w:cs="Arial"/>
          <w:sz w:val="24"/>
          <w:szCs w:val="24"/>
        </w:rPr>
        <w:t xml:space="preserve"> con una flexibilidad para realizar adecuaciones, que se hacen de evaluaciones de los alumnos</w:t>
      </w:r>
    </w:p>
    <w:p w14:paraId="5C2B7A83" w14:textId="77777777" w:rsidR="00166EB5" w:rsidRDefault="00166EB5" w:rsidP="00D678C3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FE742C0" w14:textId="4E4B59CA" w:rsidR="00166EB5" w:rsidRPr="00D678C3" w:rsidRDefault="00166EB5" w:rsidP="00D678C3">
      <w:pPr>
        <w:spacing w:after="24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440240">
        <w:rPr>
          <w:rFonts w:ascii="Arial" w:hAnsi="Arial" w:cs="Arial"/>
          <w:b/>
          <w:sz w:val="32"/>
          <w:szCs w:val="24"/>
        </w:rPr>
        <w:lastRenderedPageBreak/>
        <w:t>Referencias</w:t>
      </w:r>
    </w:p>
    <w:p w14:paraId="7F95DF48" w14:textId="529A09A0" w:rsidR="00455D67" w:rsidRDefault="00D678C3" w:rsidP="00D678C3">
      <w:pPr>
        <w:spacing w:after="240" w:line="360" w:lineRule="auto"/>
        <w:rPr>
          <w:rFonts w:ascii="Arial" w:hAnsi="Arial" w:cs="Arial"/>
          <w:sz w:val="24"/>
          <w:szCs w:val="24"/>
          <w:lang w:val="es-ES"/>
        </w:rPr>
      </w:pPr>
      <w:r w:rsidRPr="00D678C3">
        <w:rPr>
          <w:rFonts w:ascii="Arial" w:hAnsi="Arial" w:cs="Arial"/>
          <w:sz w:val="24"/>
          <w:szCs w:val="24"/>
          <w:lang w:val="es-ES"/>
        </w:rPr>
        <w:t>Ruiz Cuéllar, Guadalupe. (2012). La Reforma Integral de la Educación Básica en México (RIEB) en la educación primaria: desafíos para la formación docente.</w:t>
      </w:r>
    </w:p>
    <w:p w14:paraId="3E54A1F6" w14:textId="77777777" w:rsidR="00D678C3" w:rsidRPr="00D678C3" w:rsidRDefault="00D678C3" w:rsidP="00D678C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D678C3">
        <w:rPr>
          <w:rFonts w:ascii="Arial" w:hAnsi="Arial" w:cs="Arial"/>
          <w:sz w:val="24"/>
          <w:szCs w:val="24"/>
        </w:rPr>
        <w:t>http://200.23.113.51/pdf/22697.pdf</w:t>
      </w:r>
    </w:p>
    <w:p w14:paraId="4FD628BE" w14:textId="77777777" w:rsidR="00D678C3" w:rsidRPr="00D678C3" w:rsidRDefault="00D678C3" w:rsidP="00D678C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D678C3">
        <w:rPr>
          <w:rFonts w:ascii="Arial" w:hAnsi="Arial" w:cs="Arial"/>
          <w:sz w:val="24"/>
          <w:szCs w:val="24"/>
        </w:rPr>
        <w:t>https://www.colegioreinaelizabeth.com/wp-content/uploads/2016/07/preescolar-2011-1.pdf</w:t>
      </w:r>
    </w:p>
    <w:p w14:paraId="7A70289F" w14:textId="65E5DAB6" w:rsidR="00D678C3" w:rsidRPr="00D678C3" w:rsidRDefault="00D678C3" w:rsidP="00D678C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D678C3">
        <w:rPr>
          <w:rFonts w:ascii="Arial" w:hAnsi="Arial" w:cs="Arial"/>
          <w:sz w:val="24"/>
          <w:szCs w:val="24"/>
        </w:rPr>
        <w:t>https://www.tamaulipas.gob.mx/educacion/wp-content/uploads/sites/3/2017/07/aprendizajes_clave_para_la_educacion_integral.pdf</w:t>
      </w:r>
    </w:p>
    <w:p w14:paraId="2DC2377A" w14:textId="0ED71E96" w:rsidR="00140CA9" w:rsidRPr="00494609" w:rsidRDefault="00455D67" w:rsidP="00D678C3">
      <w:pPr>
        <w:spacing w:after="240" w:line="36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3"/>
        <w:gridCol w:w="2165"/>
        <w:gridCol w:w="2165"/>
        <w:gridCol w:w="2165"/>
        <w:gridCol w:w="2167"/>
        <w:gridCol w:w="2161"/>
      </w:tblGrid>
      <w:tr w:rsidR="00140CA9" w:rsidRPr="00D214C7" w14:paraId="270FB75A" w14:textId="77777777" w:rsidTr="00140CA9">
        <w:trPr>
          <w:trHeight w:val="1125"/>
        </w:trPr>
        <w:tc>
          <w:tcPr>
            <w:tcW w:w="6503" w:type="dxa"/>
            <w:gridSpan w:val="3"/>
          </w:tcPr>
          <w:p w14:paraId="20CB5F5B" w14:textId="77777777" w:rsidR="00140CA9" w:rsidRPr="00D214C7" w:rsidRDefault="00140CA9" w:rsidP="00140CA9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lastRenderedPageBreak/>
              <w:t>Competencia:  • 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6493" w:type="dxa"/>
            <w:gridSpan w:val="3"/>
          </w:tcPr>
          <w:p w14:paraId="3515F974" w14:textId="77777777" w:rsidR="00140CA9" w:rsidRPr="00D214C7" w:rsidRDefault="00140CA9" w:rsidP="00140CA9">
            <w:pPr>
              <w:rPr>
                <w:rFonts w:cstheme="minorHAnsi"/>
                <w:sz w:val="18"/>
                <w:szCs w:val="18"/>
              </w:rPr>
            </w:pPr>
            <w:r w:rsidRPr="00D214C7">
              <w:rPr>
                <w:rFonts w:cstheme="minorHAnsi"/>
                <w:sz w:val="18"/>
                <w:szCs w:val="18"/>
              </w:rPr>
              <w:t>Problemática: El alumno debe construir su propia noción de modelo pedagógico a partir de los referentes analizados, identificando los modelos pedagógicos que subyacen en las diferentes reformas educativas en México, explicando sus características y principios que los sostienen, así como identificando en ellos innovaciones, continuidades y contraposiciones de los modelos pedagógicos.</w:t>
            </w:r>
          </w:p>
        </w:tc>
      </w:tr>
      <w:tr w:rsidR="00140CA9" w:rsidRPr="00D214C7" w14:paraId="028B9177" w14:textId="77777777" w:rsidTr="00140CA9">
        <w:tc>
          <w:tcPr>
            <w:tcW w:w="2173" w:type="dxa"/>
          </w:tcPr>
          <w:p w14:paraId="20F9B3DD" w14:textId="77777777"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Referentes</w:t>
            </w:r>
          </w:p>
        </w:tc>
        <w:tc>
          <w:tcPr>
            <w:tcW w:w="2165" w:type="dxa"/>
          </w:tcPr>
          <w:p w14:paraId="2675F9A8" w14:textId="77777777"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Preformal</w:t>
            </w:r>
            <w:r w:rsidR="00E35016">
              <w:rPr>
                <w:sz w:val="18"/>
                <w:szCs w:val="18"/>
              </w:rPr>
              <w:t xml:space="preserve">  (6)</w:t>
            </w:r>
          </w:p>
        </w:tc>
        <w:tc>
          <w:tcPr>
            <w:tcW w:w="2165" w:type="dxa"/>
          </w:tcPr>
          <w:p w14:paraId="16F769BE" w14:textId="77777777"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Receptivo</w:t>
            </w:r>
            <w:r w:rsidR="00E35016">
              <w:rPr>
                <w:sz w:val="18"/>
                <w:szCs w:val="18"/>
              </w:rPr>
              <w:t xml:space="preserve"> (7)</w:t>
            </w:r>
          </w:p>
        </w:tc>
        <w:tc>
          <w:tcPr>
            <w:tcW w:w="2165" w:type="dxa"/>
          </w:tcPr>
          <w:p w14:paraId="2CA04AFB" w14:textId="77777777"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Resolutivo</w:t>
            </w:r>
            <w:r w:rsidR="00E35016">
              <w:rPr>
                <w:sz w:val="18"/>
                <w:szCs w:val="18"/>
              </w:rPr>
              <w:t xml:space="preserve"> (8)</w:t>
            </w:r>
          </w:p>
        </w:tc>
        <w:tc>
          <w:tcPr>
            <w:tcW w:w="2167" w:type="dxa"/>
          </w:tcPr>
          <w:p w14:paraId="1C69586D" w14:textId="77777777"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Autónomo</w:t>
            </w:r>
            <w:r w:rsidR="00E35016">
              <w:rPr>
                <w:sz w:val="18"/>
                <w:szCs w:val="18"/>
              </w:rPr>
              <w:t xml:space="preserve"> (9)</w:t>
            </w:r>
          </w:p>
        </w:tc>
        <w:tc>
          <w:tcPr>
            <w:tcW w:w="2161" w:type="dxa"/>
          </w:tcPr>
          <w:p w14:paraId="10720DE4" w14:textId="77777777"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Estratégico</w:t>
            </w:r>
            <w:r w:rsidR="00E35016">
              <w:rPr>
                <w:sz w:val="18"/>
                <w:szCs w:val="18"/>
              </w:rPr>
              <w:t xml:space="preserve"> (10)</w:t>
            </w:r>
          </w:p>
        </w:tc>
      </w:tr>
      <w:tr w:rsidR="005C10CA" w:rsidRPr="00D214C7" w14:paraId="5C303F15" w14:textId="77777777" w:rsidTr="00140CA9">
        <w:tc>
          <w:tcPr>
            <w:tcW w:w="2173" w:type="dxa"/>
          </w:tcPr>
          <w:p w14:paraId="3F582718" w14:textId="77777777"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PORTADA</w:t>
            </w:r>
          </w:p>
        </w:tc>
        <w:tc>
          <w:tcPr>
            <w:tcW w:w="2165" w:type="dxa"/>
          </w:tcPr>
          <w:p w14:paraId="33E0ABA6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portada</w:t>
            </w:r>
          </w:p>
        </w:tc>
        <w:tc>
          <w:tcPr>
            <w:tcW w:w="2165" w:type="dxa"/>
          </w:tcPr>
          <w:p w14:paraId="4D25C74F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docente.</w:t>
            </w:r>
          </w:p>
        </w:tc>
        <w:tc>
          <w:tcPr>
            <w:tcW w:w="2165" w:type="dxa"/>
          </w:tcPr>
          <w:p w14:paraId="3D5C10E5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  <w:tc>
          <w:tcPr>
            <w:tcW w:w="2167" w:type="dxa"/>
          </w:tcPr>
          <w:p w14:paraId="1000E9F3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  <w:tc>
          <w:tcPr>
            <w:tcW w:w="2161" w:type="dxa"/>
          </w:tcPr>
          <w:p w14:paraId="0E1BD111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</w:tr>
      <w:tr w:rsidR="005C10CA" w:rsidRPr="00D214C7" w14:paraId="7B3B8B2F" w14:textId="77777777" w:rsidTr="00140CA9">
        <w:tc>
          <w:tcPr>
            <w:tcW w:w="2173" w:type="dxa"/>
          </w:tcPr>
          <w:p w14:paraId="41F0F487" w14:textId="77777777"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INTRODUCCION</w:t>
            </w:r>
          </w:p>
        </w:tc>
        <w:tc>
          <w:tcPr>
            <w:tcW w:w="2165" w:type="dxa"/>
          </w:tcPr>
          <w:p w14:paraId="53E1A819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brevemente la información contenida en el documento.</w:t>
            </w:r>
          </w:p>
        </w:tc>
        <w:tc>
          <w:tcPr>
            <w:tcW w:w="2165" w:type="dxa"/>
          </w:tcPr>
          <w:p w14:paraId="12FAA4BF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 así como su importancia.</w:t>
            </w:r>
          </w:p>
        </w:tc>
        <w:tc>
          <w:tcPr>
            <w:tcW w:w="2165" w:type="dxa"/>
          </w:tcPr>
          <w:p w14:paraId="348EE8D0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 así como su importancia en el desarrollo de la educación en México.</w:t>
            </w:r>
          </w:p>
        </w:tc>
        <w:tc>
          <w:tcPr>
            <w:tcW w:w="2167" w:type="dxa"/>
          </w:tcPr>
          <w:p w14:paraId="69863A98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 así como su importancia en el desarrollo de la educación en México.</w:t>
            </w:r>
          </w:p>
        </w:tc>
        <w:tc>
          <w:tcPr>
            <w:tcW w:w="2161" w:type="dxa"/>
          </w:tcPr>
          <w:p w14:paraId="5D82BA8D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documento, así como su importancia en el desarrollo de la educación en México. Haciendo mención de los principales referentes teóricos.</w:t>
            </w:r>
          </w:p>
        </w:tc>
      </w:tr>
      <w:tr w:rsidR="005C10CA" w:rsidRPr="00D214C7" w14:paraId="0F3C4CF0" w14:textId="77777777" w:rsidTr="00140CA9">
        <w:tc>
          <w:tcPr>
            <w:tcW w:w="2173" w:type="dxa"/>
          </w:tcPr>
          <w:p w14:paraId="365793B8" w14:textId="77777777"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Evidencia: </w:t>
            </w:r>
            <w:r w:rsidRPr="00D214C7">
              <w:rPr>
                <w:sz w:val="18"/>
                <w:szCs w:val="18"/>
              </w:rPr>
              <w:t xml:space="preserve">Cuadro comparativo </w:t>
            </w:r>
          </w:p>
          <w:p w14:paraId="58CAC73E" w14:textId="77777777" w:rsidR="005C10CA" w:rsidRPr="00D214C7" w:rsidRDefault="005C10CA" w:rsidP="005C10CA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 xml:space="preserve">Criterio: </w:t>
            </w:r>
            <w:r>
              <w:rPr>
                <w:sz w:val="18"/>
                <w:szCs w:val="18"/>
              </w:rPr>
              <w:t>Incluye los conceptos, características y principales innovaciones de cada uno de los modelos pedagógicos planteados en las reformas educativas.</w:t>
            </w:r>
            <w:r w:rsidRPr="00D214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</w:tcPr>
          <w:p w14:paraId="764A87B6" w14:textId="77777777"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24454A6E" w14:textId="77777777" w:rsidR="005C10CA" w:rsidRPr="00D214C7" w:rsidRDefault="005C10CA" w:rsidP="005C10CA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 xml:space="preserve">Realiza un cuadro que muestre </w:t>
            </w:r>
            <w:r>
              <w:rPr>
                <w:sz w:val="18"/>
                <w:szCs w:val="18"/>
              </w:rPr>
              <w:t>conceptos preconcebidos anteriormente sin reflexionar en ellos, mencionando alunas de sus características y señala solamente algunas innovaciones entre los modelos.</w:t>
            </w:r>
            <w:r w:rsidRPr="00D214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</w:tcPr>
          <w:p w14:paraId="11451470" w14:textId="77777777"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222DC230" w14:textId="77777777" w:rsidR="005C10CA" w:rsidRPr="00D214C7" w:rsidRDefault="005C10CA" w:rsidP="005C10CA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ealiza un cuadro que muestra reflexión sobre un concepto de la bibliografía analizada, algunas de</w:t>
            </w:r>
            <w:r w:rsidRPr="00D214C7">
              <w:rPr>
                <w:sz w:val="18"/>
                <w:szCs w:val="18"/>
              </w:rPr>
              <w:t xml:space="preserve"> las características del  modelo </w:t>
            </w:r>
            <w:r>
              <w:rPr>
                <w:sz w:val="18"/>
                <w:szCs w:val="18"/>
              </w:rPr>
              <w:t>pedagógico e identifica algunas innovaciones y continuidades, pero no plantea contraposiciones.</w:t>
            </w:r>
          </w:p>
        </w:tc>
        <w:tc>
          <w:tcPr>
            <w:tcW w:w="2165" w:type="dxa"/>
          </w:tcPr>
          <w:p w14:paraId="507F7970" w14:textId="77777777"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45629AE6" w14:textId="77777777"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Maneja los conceptos y los reflexiona con la teoría analizada.</w:t>
            </w:r>
          </w:p>
          <w:p w14:paraId="72DD41E4" w14:textId="77777777" w:rsidR="005C10CA" w:rsidRPr="00D214C7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Menciona algunas características y principios de los modelos, identifica algunas innovaciones y continuidades, solamente identifica una contraposición entre las reformas analizadas.</w:t>
            </w:r>
          </w:p>
        </w:tc>
        <w:tc>
          <w:tcPr>
            <w:tcW w:w="2167" w:type="dxa"/>
          </w:tcPr>
          <w:p w14:paraId="2D35CDF4" w14:textId="77777777"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042AC284" w14:textId="77777777"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los conceptos y los reflexiona con la teoría analizada.</w:t>
            </w:r>
          </w:p>
          <w:p w14:paraId="7774F041" w14:textId="77777777" w:rsidR="005C10CA" w:rsidRPr="00D214C7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 características y principios de los modelos, identifica algunas innovaciones y continuidades, identifica contraposiciones entre las reformas analizadas.</w:t>
            </w:r>
          </w:p>
        </w:tc>
        <w:tc>
          <w:tcPr>
            <w:tcW w:w="2161" w:type="dxa"/>
          </w:tcPr>
          <w:p w14:paraId="5C31F78E" w14:textId="77777777"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03F2EBDD" w14:textId="77777777"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los conceptos y los relaciona con la teoría analizada.</w:t>
            </w:r>
          </w:p>
          <w:p w14:paraId="194F38A2" w14:textId="77777777" w:rsidR="005C10CA" w:rsidRPr="00D214C7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 características y principios de los modelos, plantea innovaciones y continuidades, identifica contraposiciones entre las reformas analizadas.</w:t>
            </w:r>
          </w:p>
        </w:tc>
      </w:tr>
      <w:tr w:rsidR="005C10CA" w:rsidRPr="00D214C7" w14:paraId="38E237D5" w14:textId="77777777" w:rsidTr="00140CA9">
        <w:tc>
          <w:tcPr>
            <w:tcW w:w="2173" w:type="dxa"/>
          </w:tcPr>
          <w:p w14:paraId="17603B80" w14:textId="77777777" w:rsidR="005C10CA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CONCLUSIONES</w:t>
            </w:r>
          </w:p>
        </w:tc>
        <w:tc>
          <w:tcPr>
            <w:tcW w:w="2165" w:type="dxa"/>
          </w:tcPr>
          <w:p w14:paraId="61D76CB3" w14:textId="77777777" w:rsidR="005C10CA" w:rsidRPr="00C32079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conclusiones</w:t>
            </w:r>
          </w:p>
        </w:tc>
        <w:tc>
          <w:tcPr>
            <w:tcW w:w="2165" w:type="dxa"/>
          </w:tcPr>
          <w:p w14:paraId="2071E8A5" w14:textId="77777777" w:rsidR="005C10CA" w:rsidRPr="00C32079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Generaliza sobre el trabajo que se realizó.</w:t>
            </w:r>
          </w:p>
        </w:tc>
        <w:tc>
          <w:tcPr>
            <w:tcW w:w="2165" w:type="dxa"/>
          </w:tcPr>
          <w:p w14:paraId="4CF6BEB5" w14:textId="77777777" w:rsidR="005C10CA" w:rsidRPr="00C32079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Reflexiona sobre el trabajo realizado y da un punto de vista en relación a las reformas educativas.</w:t>
            </w:r>
          </w:p>
        </w:tc>
        <w:tc>
          <w:tcPr>
            <w:tcW w:w="2167" w:type="dxa"/>
          </w:tcPr>
          <w:p w14:paraId="30FF0B82" w14:textId="77777777" w:rsidR="005C10CA" w:rsidRPr="00C32079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Concretiza una opinión sobre el trabajo realizado resaltando su importancia en el desarrollo de la educación en México.</w:t>
            </w:r>
          </w:p>
        </w:tc>
        <w:tc>
          <w:tcPr>
            <w:tcW w:w="2161" w:type="dxa"/>
          </w:tcPr>
          <w:p w14:paraId="43694754" w14:textId="77777777"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Realiza un análisis sobre el impacto de las reformas en el sistema educativo y los logros que considera se han obtenido en la educación básica de </w:t>
            </w:r>
            <w:r>
              <w:rPr>
                <w:sz w:val="18"/>
                <w:szCs w:val="18"/>
              </w:rPr>
              <w:lastRenderedPageBreak/>
              <w:t>México.</w:t>
            </w:r>
          </w:p>
        </w:tc>
      </w:tr>
      <w:tr w:rsidR="005C10CA" w:rsidRPr="00D214C7" w14:paraId="4D6F6FDF" w14:textId="77777777" w:rsidTr="00140CA9">
        <w:tc>
          <w:tcPr>
            <w:tcW w:w="2173" w:type="dxa"/>
          </w:tcPr>
          <w:p w14:paraId="5984C9CF" w14:textId="77777777" w:rsidR="005C10CA" w:rsidRDefault="00545DB6" w:rsidP="00EF1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Referencias</w:t>
            </w:r>
          </w:p>
        </w:tc>
        <w:tc>
          <w:tcPr>
            <w:tcW w:w="2165" w:type="dxa"/>
          </w:tcPr>
          <w:p w14:paraId="563EE576" w14:textId="77777777"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referencias</w:t>
            </w:r>
          </w:p>
        </w:tc>
        <w:tc>
          <w:tcPr>
            <w:tcW w:w="2165" w:type="dxa"/>
          </w:tcPr>
          <w:p w14:paraId="45F5C2D9" w14:textId="77777777"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referencias pero no incluye citas dentro del texto.</w:t>
            </w:r>
          </w:p>
        </w:tc>
        <w:tc>
          <w:tcPr>
            <w:tcW w:w="2165" w:type="dxa"/>
          </w:tcPr>
          <w:p w14:paraId="0040D6A7" w14:textId="77777777"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texto, pero no realiza una reflexión sobre ellas. También agrega las referencias utilizadas.</w:t>
            </w:r>
          </w:p>
        </w:tc>
        <w:tc>
          <w:tcPr>
            <w:tcW w:w="2167" w:type="dxa"/>
          </w:tcPr>
          <w:p w14:paraId="527773A6" w14:textId="77777777" w:rsidR="005C10CA" w:rsidRPr="00C32079" w:rsidRDefault="00545DB6" w:rsidP="00545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 realizando una reflexión sobre ellas. También agrega las referencias utilizadas.</w:t>
            </w:r>
          </w:p>
        </w:tc>
        <w:tc>
          <w:tcPr>
            <w:tcW w:w="2161" w:type="dxa"/>
          </w:tcPr>
          <w:p w14:paraId="4B9C7CE0" w14:textId="77777777"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 realizando una reflexión sobre ellas. También agrega las referencias utilizadas.</w:t>
            </w:r>
          </w:p>
        </w:tc>
      </w:tr>
    </w:tbl>
    <w:p w14:paraId="47239753" w14:textId="77777777" w:rsidR="00140CA9" w:rsidRDefault="00140CA9" w:rsidP="00E35016"/>
    <w:p w14:paraId="3B7138C6" w14:textId="77777777" w:rsidR="00E35016" w:rsidRDefault="00E35016" w:rsidP="00E35016"/>
    <w:sectPr w:rsidR="00E35016" w:rsidSect="0072061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09B27" w14:textId="77777777" w:rsidR="00235528" w:rsidRDefault="00235528" w:rsidP="00166EB5">
      <w:pPr>
        <w:spacing w:after="0" w:line="240" w:lineRule="auto"/>
      </w:pPr>
      <w:r>
        <w:separator/>
      </w:r>
    </w:p>
  </w:endnote>
  <w:endnote w:type="continuationSeparator" w:id="0">
    <w:p w14:paraId="2B477E81" w14:textId="77777777" w:rsidR="00235528" w:rsidRDefault="00235528" w:rsidP="0016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553C6" w14:textId="77777777" w:rsidR="00235528" w:rsidRDefault="00235528" w:rsidP="00166EB5">
      <w:pPr>
        <w:spacing w:after="0" w:line="240" w:lineRule="auto"/>
      </w:pPr>
      <w:r>
        <w:separator/>
      </w:r>
    </w:p>
  </w:footnote>
  <w:footnote w:type="continuationSeparator" w:id="0">
    <w:p w14:paraId="39839710" w14:textId="77777777" w:rsidR="00235528" w:rsidRDefault="00235528" w:rsidP="00166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B540C"/>
    <w:multiLevelType w:val="multilevel"/>
    <w:tmpl w:val="278C7F6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552B15A1"/>
    <w:multiLevelType w:val="hybridMultilevel"/>
    <w:tmpl w:val="E4B8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CD4322"/>
    <w:multiLevelType w:val="hybridMultilevel"/>
    <w:tmpl w:val="CCDCB1AA"/>
    <w:lvl w:ilvl="0" w:tplc="8D4C0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D4841"/>
    <w:multiLevelType w:val="hybridMultilevel"/>
    <w:tmpl w:val="EE0A83CA"/>
    <w:lvl w:ilvl="0" w:tplc="6186C4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1F"/>
    <w:rsid w:val="00052EB6"/>
    <w:rsid w:val="0009188D"/>
    <w:rsid w:val="000968AA"/>
    <w:rsid w:val="00140979"/>
    <w:rsid w:val="00140CA9"/>
    <w:rsid w:val="00147AC0"/>
    <w:rsid w:val="00153445"/>
    <w:rsid w:val="00166EB5"/>
    <w:rsid w:val="00172712"/>
    <w:rsid w:val="001C6EE6"/>
    <w:rsid w:val="00235528"/>
    <w:rsid w:val="00242E3B"/>
    <w:rsid w:val="002D5C8F"/>
    <w:rsid w:val="003274EB"/>
    <w:rsid w:val="003B3A85"/>
    <w:rsid w:val="003B7F63"/>
    <w:rsid w:val="003C0F65"/>
    <w:rsid w:val="003C62B4"/>
    <w:rsid w:val="004029D6"/>
    <w:rsid w:val="00407BAA"/>
    <w:rsid w:val="00440240"/>
    <w:rsid w:val="00455D67"/>
    <w:rsid w:val="00456A52"/>
    <w:rsid w:val="004A6BFC"/>
    <w:rsid w:val="00545DB6"/>
    <w:rsid w:val="005668E7"/>
    <w:rsid w:val="005B526B"/>
    <w:rsid w:val="005C10CA"/>
    <w:rsid w:val="00642A04"/>
    <w:rsid w:val="006567E5"/>
    <w:rsid w:val="0072061F"/>
    <w:rsid w:val="00726271"/>
    <w:rsid w:val="007332E1"/>
    <w:rsid w:val="00742BFC"/>
    <w:rsid w:val="007C17CC"/>
    <w:rsid w:val="007E7598"/>
    <w:rsid w:val="007F554F"/>
    <w:rsid w:val="008639EC"/>
    <w:rsid w:val="00871225"/>
    <w:rsid w:val="0088063E"/>
    <w:rsid w:val="008B7DF3"/>
    <w:rsid w:val="008C1CE2"/>
    <w:rsid w:val="009547AB"/>
    <w:rsid w:val="00990060"/>
    <w:rsid w:val="009B142A"/>
    <w:rsid w:val="009B2F44"/>
    <w:rsid w:val="009C2C6F"/>
    <w:rsid w:val="00A32D5F"/>
    <w:rsid w:val="00A516BE"/>
    <w:rsid w:val="00A625ED"/>
    <w:rsid w:val="00B1021E"/>
    <w:rsid w:val="00C32079"/>
    <w:rsid w:val="00C53341"/>
    <w:rsid w:val="00C602C3"/>
    <w:rsid w:val="00C90ECA"/>
    <w:rsid w:val="00CC1C16"/>
    <w:rsid w:val="00CD52C7"/>
    <w:rsid w:val="00CF41FD"/>
    <w:rsid w:val="00CF6362"/>
    <w:rsid w:val="00CF76EC"/>
    <w:rsid w:val="00D214C7"/>
    <w:rsid w:val="00D307A5"/>
    <w:rsid w:val="00D449EB"/>
    <w:rsid w:val="00D678C3"/>
    <w:rsid w:val="00D77806"/>
    <w:rsid w:val="00DD3DD5"/>
    <w:rsid w:val="00E35016"/>
    <w:rsid w:val="00E5260B"/>
    <w:rsid w:val="00E54EB3"/>
    <w:rsid w:val="00EC1B04"/>
    <w:rsid w:val="00EF1D61"/>
    <w:rsid w:val="00F01BFC"/>
    <w:rsid w:val="00FD07D1"/>
    <w:rsid w:val="00FE4648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5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0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0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40CA9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66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EB5"/>
  </w:style>
  <w:style w:type="paragraph" w:styleId="Piedepgina">
    <w:name w:val="footer"/>
    <w:basedOn w:val="Normal"/>
    <w:link w:val="PiedepginaCar"/>
    <w:uiPriority w:val="99"/>
    <w:unhideWhenUsed/>
    <w:rsid w:val="00166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0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0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40CA9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66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EB5"/>
  </w:style>
  <w:style w:type="paragraph" w:styleId="Piedepgina">
    <w:name w:val="footer"/>
    <w:basedOn w:val="Normal"/>
    <w:link w:val="PiedepginaCar"/>
    <w:uiPriority w:val="99"/>
    <w:unhideWhenUsed/>
    <w:rsid w:val="00166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1770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Yaneth Muñoz</cp:lastModifiedBy>
  <cp:revision>56</cp:revision>
  <dcterms:created xsi:type="dcterms:W3CDTF">2021-03-04T00:59:00Z</dcterms:created>
  <dcterms:modified xsi:type="dcterms:W3CDTF">2021-04-29T05:09:00Z</dcterms:modified>
</cp:coreProperties>
</file>