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AA75D" w14:textId="30B34D6C" w:rsidR="000B5734" w:rsidRPr="00BC0421" w:rsidRDefault="000B5734" w:rsidP="00BC04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0421"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69AE0598" w14:textId="480C6C69" w:rsidR="000B5734" w:rsidRPr="00BC0421" w:rsidRDefault="000B5734" w:rsidP="00BC04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0421">
        <w:rPr>
          <w:rFonts w:ascii="Times New Roman" w:hAnsi="Times New Roman" w:cs="Times New Roman"/>
          <w:sz w:val="24"/>
          <w:szCs w:val="24"/>
        </w:rPr>
        <w:t>CICLO ESCOLAR 2020-2021</w:t>
      </w:r>
    </w:p>
    <w:p w14:paraId="435C978D" w14:textId="1FA7DDE6" w:rsidR="000B5734" w:rsidRPr="00BC0421" w:rsidRDefault="00BC0421" w:rsidP="00BC04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042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52FC311" wp14:editId="7F1B7DFE">
            <wp:simplePos x="0" y="0"/>
            <wp:positionH relativeFrom="column">
              <wp:posOffset>2838450</wp:posOffset>
            </wp:positionH>
            <wp:positionV relativeFrom="paragraph">
              <wp:posOffset>71120</wp:posOffset>
            </wp:positionV>
            <wp:extent cx="2104572" cy="1564592"/>
            <wp:effectExtent l="0" t="0" r="0" b="0"/>
            <wp:wrapNone/>
            <wp:docPr id="4" name="Imagen 4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a señal con letras y números&#10;&#10;Descripción generada automáticamente con confianza baj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572" cy="1564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ABABE9" w14:textId="7E121BEA" w:rsidR="000B5734" w:rsidRPr="00BC0421" w:rsidRDefault="000B5734" w:rsidP="00BC04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C5EEE6" w14:textId="6E47494F" w:rsidR="000B5734" w:rsidRPr="00BC0421" w:rsidRDefault="000B5734" w:rsidP="00BC04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D44007" w14:textId="4CA92EC6" w:rsidR="000B5734" w:rsidRPr="00BC0421" w:rsidRDefault="000B5734" w:rsidP="00BC04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7440CB" w14:textId="33E65D93" w:rsidR="000B5734" w:rsidRPr="00BC0421" w:rsidRDefault="000B5734" w:rsidP="00BC04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EEB357" w14:textId="77777777" w:rsidR="00BC0421" w:rsidRDefault="00BC0421" w:rsidP="00BC04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1CED457" w14:textId="77777777" w:rsidR="00BC0421" w:rsidRDefault="00BC0421" w:rsidP="00BC04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4B9E30" w14:textId="77777777" w:rsidR="00BC0421" w:rsidRDefault="00BC0421" w:rsidP="00BC04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2D5FBAF" w14:textId="77777777" w:rsidR="00BC0421" w:rsidRDefault="00BC0421" w:rsidP="00BC04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7DBB41" w14:textId="03204DCA" w:rsidR="000B5734" w:rsidRPr="00BC0421" w:rsidRDefault="000B5734" w:rsidP="00BC04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0421">
        <w:rPr>
          <w:rFonts w:ascii="Times New Roman" w:hAnsi="Times New Roman" w:cs="Times New Roman"/>
          <w:sz w:val="24"/>
          <w:szCs w:val="24"/>
        </w:rPr>
        <w:t>Curso: Modelos Pedagógicos</w:t>
      </w:r>
    </w:p>
    <w:p w14:paraId="4B3F0B86" w14:textId="1505CE16" w:rsidR="000B5734" w:rsidRDefault="000B5734" w:rsidP="00BC04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0421">
        <w:rPr>
          <w:rFonts w:ascii="Times New Roman" w:hAnsi="Times New Roman" w:cs="Times New Roman"/>
          <w:sz w:val="24"/>
          <w:szCs w:val="24"/>
        </w:rPr>
        <w:t xml:space="preserve">Docente: Roxana Janet </w:t>
      </w:r>
      <w:r w:rsidR="00BC0421" w:rsidRPr="00BC0421">
        <w:rPr>
          <w:rFonts w:ascii="Times New Roman" w:hAnsi="Times New Roman" w:cs="Times New Roman"/>
          <w:sz w:val="24"/>
          <w:szCs w:val="24"/>
        </w:rPr>
        <w:t>Sánchez</w:t>
      </w:r>
      <w:r w:rsidRPr="00BC0421">
        <w:rPr>
          <w:rFonts w:ascii="Times New Roman" w:hAnsi="Times New Roman" w:cs="Times New Roman"/>
          <w:sz w:val="24"/>
          <w:szCs w:val="24"/>
        </w:rPr>
        <w:t xml:space="preserve"> Suarez</w:t>
      </w:r>
    </w:p>
    <w:p w14:paraId="0AB2052A" w14:textId="77777777" w:rsidR="00BC0421" w:rsidRPr="00BC0421" w:rsidRDefault="00BC0421" w:rsidP="00BC04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4E641E" w14:textId="5AE7960B" w:rsidR="000B5734" w:rsidRPr="00BC0421" w:rsidRDefault="000B5734" w:rsidP="00BC04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0421">
        <w:rPr>
          <w:rFonts w:ascii="Times New Roman" w:hAnsi="Times New Roman" w:cs="Times New Roman"/>
          <w:sz w:val="24"/>
          <w:szCs w:val="24"/>
        </w:rPr>
        <w:t>Presentador por: Mary Carmen Gonzalez Palomares</w:t>
      </w:r>
    </w:p>
    <w:p w14:paraId="01740362" w14:textId="6A7CE430" w:rsidR="000B5734" w:rsidRDefault="000B5734" w:rsidP="00BC04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0421">
        <w:rPr>
          <w:rFonts w:ascii="Times New Roman" w:hAnsi="Times New Roman" w:cs="Times New Roman"/>
          <w:sz w:val="24"/>
          <w:szCs w:val="24"/>
        </w:rPr>
        <w:t>N.L.8</w:t>
      </w:r>
    </w:p>
    <w:p w14:paraId="62B5E326" w14:textId="77777777" w:rsidR="00BC0421" w:rsidRDefault="00BC0421" w:rsidP="00BC04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D71BDBB" w14:textId="5DC82810" w:rsidR="000B5734" w:rsidRDefault="000B5734" w:rsidP="00BC04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0421">
        <w:rPr>
          <w:rFonts w:ascii="Times New Roman" w:hAnsi="Times New Roman" w:cs="Times New Roman"/>
          <w:b/>
          <w:bCs/>
          <w:sz w:val="24"/>
          <w:szCs w:val="24"/>
          <w:u w:val="single"/>
        </w:rPr>
        <w:t>EVIDENCIA UNIDAD I</w:t>
      </w:r>
    </w:p>
    <w:p w14:paraId="2CDE0DE7" w14:textId="77777777" w:rsidR="00BC0421" w:rsidRPr="00BC0421" w:rsidRDefault="00BC0421" w:rsidP="00BC04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3F9575" w14:textId="4ED436EB" w:rsidR="000B5734" w:rsidRDefault="000B5734" w:rsidP="00BC04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0421">
        <w:rPr>
          <w:rFonts w:ascii="Times New Roman" w:hAnsi="Times New Roman" w:cs="Times New Roman"/>
          <w:sz w:val="24"/>
          <w:szCs w:val="24"/>
        </w:rPr>
        <w:t xml:space="preserve">Unidad I. Entender, orientar y dirigir </w:t>
      </w:r>
      <w:r w:rsidR="00BC0421" w:rsidRPr="00BC0421">
        <w:rPr>
          <w:rFonts w:ascii="Times New Roman" w:hAnsi="Times New Roman" w:cs="Times New Roman"/>
          <w:sz w:val="24"/>
          <w:szCs w:val="24"/>
        </w:rPr>
        <w:t>la educación: entre la tradición y la innovación</w:t>
      </w:r>
    </w:p>
    <w:p w14:paraId="6DC37EEC" w14:textId="77777777" w:rsidR="00BC0421" w:rsidRDefault="00BC0421" w:rsidP="00BC04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FFA3D6" w14:textId="6C7C0B1E" w:rsidR="00BC0421" w:rsidRPr="00BC0421" w:rsidRDefault="00BC0421" w:rsidP="00BC04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Competencias: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7"/>
      </w:tblGrid>
      <w:tr w:rsidR="000B5734" w:rsidRPr="000B5734" w14:paraId="21A1A0A8" w14:textId="77777777" w:rsidTr="000B5734">
        <w:trPr>
          <w:tblCellSpacing w:w="15" w:type="dxa"/>
        </w:trPr>
        <w:tc>
          <w:tcPr>
            <w:tcW w:w="0" w:type="auto"/>
            <w:hideMark/>
          </w:tcPr>
          <w:p w14:paraId="3703A36F" w14:textId="13ABFBF8" w:rsidR="000B5734" w:rsidRPr="00BC0421" w:rsidRDefault="000B5734" w:rsidP="00BC042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Detecta los procesos de aprendizaje de sus alumnos para favorecer su desarrollo cognitivo y </w:t>
            </w:r>
            <w:r w:rsidR="00BC0421" w:rsidRPr="00BC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socioemocional</w:t>
            </w:r>
            <w:r w:rsidRPr="00BC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</w:tbl>
    <w:p w14:paraId="509D23DF" w14:textId="77777777" w:rsidR="000B5734" w:rsidRPr="000B5734" w:rsidRDefault="000B5734" w:rsidP="00BC042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2357"/>
      </w:tblGrid>
      <w:tr w:rsidR="000B5734" w:rsidRPr="000B5734" w14:paraId="297DADD9" w14:textId="77777777" w:rsidTr="000B5734">
        <w:trPr>
          <w:tblCellSpacing w:w="15" w:type="dxa"/>
        </w:trPr>
        <w:tc>
          <w:tcPr>
            <w:tcW w:w="0" w:type="auto"/>
            <w:hideMark/>
          </w:tcPr>
          <w:p w14:paraId="37760FDC" w14:textId="00DE7CA7" w:rsidR="000B5734" w:rsidRPr="000B5734" w:rsidRDefault="000B5734" w:rsidP="00BC0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474B2956" w14:textId="77777777" w:rsidR="000B5734" w:rsidRPr="00BC0421" w:rsidRDefault="000B5734" w:rsidP="00BC042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55831CFF" w14:textId="77777777" w:rsidR="000B5734" w:rsidRPr="000B5734" w:rsidRDefault="000B5734" w:rsidP="00BC042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2357"/>
      </w:tblGrid>
      <w:tr w:rsidR="000B5734" w:rsidRPr="000B5734" w14:paraId="61E029C6" w14:textId="77777777" w:rsidTr="000B5734">
        <w:trPr>
          <w:tblCellSpacing w:w="15" w:type="dxa"/>
        </w:trPr>
        <w:tc>
          <w:tcPr>
            <w:tcW w:w="0" w:type="auto"/>
            <w:hideMark/>
          </w:tcPr>
          <w:p w14:paraId="21FC4133" w14:textId="7260B488" w:rsidR="000B5734" w:rsidRPr="000B5734" w:rsidRDefault="000B5734" w:rsidP="00BC0421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655DFDD8" w14:textId="77777777" w:rsidR="000B5734" w:rsidRPr="00BC0421" w:rsidRDefault="000B5734" w:rsidP="00BC042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6FAF76C1" w14:textId="77777777" w:rsidR="000B5734" w:rsidRPr="000B5734" w:rsidRDefault="000B5734" w:rsidP="00BC042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0285"/>
      </w:tblGrid>
      <w:tr w:rsidR="000B5734" w:rsidRPr="000B5734" w14:paraId="5C1B19A1" w14:textId="77777777" w:rsidTr="000B5734">
        <w:trPr>
          <w:tblCellSpacing w:w="15" w:type="dxa"/>
        </w:trPr>
        <w:tc>
          <w:tcPr>
            <w:tcW w:w="0" w:type="auto"/>
            <w:hideMark/>
          </w:tcPr>
          <w:p w14:paraId="396BC48C" w14:textId="6F2B763E" w:rsidR="000B5734" w:rsidRPr="000B5734" w:rsidRDefault="000B5734" w:rsidP="00BC0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76600134" w14:textId="77777777" w:rsidR="000B5734" w:rsidRPr="00BC0421" w:rsidRDefault="000B5734" w:rsidP="00BC042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52CD825B" w14:textId="77777777" w:rsidR="00BC0421" w:rsidRDefault="00BC0421" w:rsidP="00BC04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9FA632" w14:textId="356F7B9F" w:rsidR="00BC0421" w:rsidRPr="00BC0421" w:rsidRDefault="00BC0421" w:rsidP="00BC04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Abril 2021</w:t>
      </w:r>
    </w:p>
    <w:p w14:paraId="566AE730" w14:textId="49818D9C" w:rsidR="00BC0421" w:rsidRPr="002E1073" w:rsidRDefault="00BC0421">
      <w:pPr>
        <w:rPr>
          <w:rFonts w:ascii="Arial" w:hAnsi="Arial" w:cs="Arial"/>
          <w:b/>
          <w:sz w:val="28"/>
          <w:szCs w:val="28"/>
        </w:rPr>
      </w:pPr>
      <w:r w:rsidRPr="002E1073">
        <w:rPr>
          <w:rFonts w:ascii="Arial" w:hAnsi="Arial" w:cs="Arial"/>
          <w:b/>
          <w:sz w:val="28"/>
          <w:szCs w:val="28"/>
        </w:rPr>
        <w:lastRenderedPageBreak/>
        <w:t xml:space="preserve">Introducción </w:t>
      </w:r>
    </w:p>
    <w:p w14:paraId="09F19E06" w14:textId="678F0A2E" w:rsidR="00DA01E8" w:rsidRPr="002E1073" w:rsidRDefault="00DA01E8" w:rsidP="00C30521">
      <w:pPr>
        <w:spacing w:line="360" w:lineRule="auto"/>
        <w:rPr>
          <w:rFonts w:ascii="Arial" w:hAnsi="Arial" w:cs="Arial"/>
          <w:bCs/>
          <w:sz w:val="26"/>
          <w:szCs w:val="26"/>
        </w:rPr>
      </w:pPr>
      <w:r w:rsidRPr="002E1073">
        <w:rPr>
          <w:rFonts w:ascii="Arial" w:hAnsi="Arial" w:cs="Arial"/>
          <w:bCs/>
          <w:sz w:val="26"/>
          <w:szCs w:val="26"/>
        </w:rPr>
        <w:t xml:space="preserve">A lo largo de la historia la educación ha sido testigo de </w:t>
      </w:r>
      <w:r w:rsidR="00EA113E" w:rsidRPr="002E1073">
        <w:rPr>
          <w:rFonts w:ascii="Arial" w:hAnsi="Arial" w:cs="Arial"/>
          <w:bCs/>
          <w:sz w:val="26"/>
          <w:szCs w:val="26"/>
        </w:rPr>
        <w:t xml:space="preserve">las distintas sociedades y las modificaciones curriculares que se han hecho gracias a los modelos pedagógicos, cada cual, corresponde a una etapa en particular de la </w:t>
      </w:r>
      <w:r w:rsidR="00B82131" w:rsidRPr="002E1073">
        <w:rPr>
          <w:rFonts w:ascii="Arial" w:hAnsi="Arial" w:cs="Arial"/>
          <w:bCs/>
          <w:sz w:val="26"/>
          <w:szCs w:val="26"/>
        </w:rPr>
        <w:t>historia,</w:t>
      </w:r>
      <w:r w:rsidR="00EA113E" w:rsidRPr="002E1073">
        <w:rPr>
          <w:rFonts w:ascii="Arial" w:hAnsi="Arial" w:cs="Arial"/>
          <w:bCs/>
          <w:sz w:val="26"/>
          <w:szCs w:val="26"/>
        </w:rPr>
        <w:t xml:space="preserve"> pero en cada uno se tuvo un ámbito educativo único, particularmente en el aprendizaje y la enseñanza. </w:t>
      </w:r>
    </w:p>
    <w:p w14:paraId="75868556" w14:textId="7C707565" w:rsidR="002C4E91" w:rsidRPr="002E1073" w:rsidRDefault="002C4E91" w:rsidP="00C30521">
      <w:pPr>
        <w:spacing w:line="360" w:lineRule="auto"/>
        <w:rPr>
          <w:rFonts w:ascii="Arial" w:hAnsi="Arial" w:cs="Arial"/>
          <w:bCs/>
          <w:sz w:val="26"/>
          <w:szCs w:val="26"/>
        </w:rPr>
      </w:pPr>
      <w:r w:rsidRPr="002E1073">
        <w:rPr>
          <w:rFonts w:ascii="Arial" w:hAnsi="Arial" w:cs="Arial"/>
          <w:bCs/>
          <w:sz w:val="26"/>
          <w:szCs w:val="26"/>
        </w:rPr>
        <w:t xml:space="preserve">Según Antonio Gago Huguet un modelo </w:t>
      </w:r>
      <w:r w:rsidRPr="002E1073">
        <w:rPr>
          <w:rFonts w:ascii="Arial" w:hAnsi="Arial" w:cs="Arial"/>
          <w:bCs/>
          <w:sz w:val="26"/>
          <w:szCs w:val="26"/>
        </w:rPr>
        <w:t>pedagógico</w:t>
      </w:r>
      <w:r w:rsidRPr="002E1073">
        <w:rPr>
          <w:rFonts w:ascii="Arial" w:hAnsi="Arial" w:cs="Arial"/>
          <w:bCs/>
          <w:sz w:val="26"/>
          <w:szCs w:val="26"/>
        </w:rPr>
        <w:t xml:space="preserve"> es una representación ejemplar del proceso de enseñanza-aprendizaje, en la que se exhibe la distribución de funciones y la secuencia de operaciones en la forma ideal que resulta de las experiencias recogidas al ejecutar una teoría del aprendizaje</w:t>
      </w:r>
    </w:p>
    <w:p w14:paraId="60000F98" w14:textId="49631CF2" w:rsidR="00DA01E8" w:rsidRPr="002E1073" w:rsidRDefault="00DA01E8" w:rsidP="00C30521">
      <w:pPr>
        <w:spacing w:line="360" w:lineRule="auto"/>
        <w:rPr>
          <w:rFonts w:ascii="Arial" w:hAnsi="Arial" w:cs="Arial"/>
          <w:bCs/>
          <w:sz w:val="26"/>
          <w:szCs w:val="26"/>
        </w:rPr>
      </w:pPr>
      <w:r w:rsidRPr="002E1073">
        <w:rPr>
          <w:rFonts w:ascii="Arial" w:hAnsi="Arial" w:cs="Arial"/>
          <w:bCs/>
          <w:sz w:val="26"/>
          <w:szCs w:val="26"/>
        </w:rPr>
        <w:t>Con el modelo pedagogico</w:t>
      </w:r>
      <w:r w:rsidR="009F7F35">
        <w:rPr>
          <w:rFonts w:ascii="Arial" w:hAnsi="Arial" w:cs="Arial"/>
          <w:bCs/>
          <w:sz w:val="26"/>
          <w:szCs w:val="26"/>
        </w:rPr>
        <w:t xml:space="preserve"> </w:t>
      </w:r>
      <w:r w:rsidRPr="002E1073">
        <w:rPr>
          <w:rFonts w:ascii="Arial" w:hAnsi="Arial" w:cs="Arial"/>
          <w:bCs/>
          <w:sz w:val="26"/>
          <w:szCs w:val="26"/>
        </w:rPr>
        <w:t>se diseña la estrategia pedagógica de cada reforma, es decir, el procedimiento o los cambios permiten organizar los propósitos formativos de cada una</w:t>
      </w:r>
      <w:r w:rsidR="009F7F35">
        <w:rPr>
          <w:rFonts w:ascii="Arial" w:hAnsi="Arial" w:cs="Arial"/>
          <w:bCs/>
          <w:sz w:val="26"/>
          <w:szCs w:val="26"/>
        </w:rPr>
        <w:t>.</w:t>
      </w:r>
    </w:p>
    <w:p w14:paraId="09CF5B3A" w14:textId="5E5E3ABB" w:rsidR="00BC0421" w:rsidRPr="002E1073" w:rsidRDefault="00CE4B2A" w:rsidP="00C30521">
      <w:pPr>
        <w:spacing w:line="360" w:lineRule="auto"/>
        <w:rPr>
          <w:rFonts w:ascii="Arial" w:hAnsi="Arial" w:cs="Arial"/>
          <w:bCs/>
          <w:sz w:val="26"/>
          <w:szCs w:val="26"/>
        </w:rPr>
      </w:pPr>
      <w:r w:rsidRPr="002E1073">
        <w:rPr>
          <w:rFonts w:ascii="Arial" w:hAnsi="Arial" w:cs="Arial"/>
          <w:bCs/>
          <w:sz w:val="26"/>
          <w:szCs w:val="26"/>
        </w:rPr>
        <w:t xml:space="preserve">El modelo pedagogico es una base en </w:t>
      </w:r>
      <w:r w:rsidR="00C30521" w:rsidRPr="002E1073">
        <w:rPr>
          <w:rFonts w:ascii="Arial" w:hAnsi="Arial" w:cs="Arial"/>
          <w:bCs/>
          <w:sz w:val="26"/>
          <w:szCs w:val="26"/>
        </w:rPr>
        <w:t xml:space="preserve">donde se regulan los procesos educativos, así como la definición y sus propósitos, comparadas con las tres reformas de 1993, 2011 y 2017 fundamentan la relación entre el docente, el aprendizaje-enseñanza y los alumnos. </w:t>
      </w:r>
    </w:p>
    <w:p w14:paraId="55E9E2EA" w14:textId="0154B0B6" w:rsidR="00BC0421" w:rsidRPr="002E1073" w:rsidRDefault="00C30521" w:rsidP="002C4E91">
      <w:pPr>
        <w:spacing w:line="360" w:lineRule="auto"/>
        <w:rPr>
          <w:rFonts w:ascii="Arial" w:hAnsi="Arial" w:cs="Arial"/>
          <w:bCs/>
          <w:sz w:val="26"/>
          <w:szCs w:val="26"/>
        </w:rPr>
      </w:pPr>
      <w:r w:rsidRPr="002E1073">
        <w:rPr>
          <w:rFonts w:ascii="Arial" w:hAnsi="Arial" w:cs="Arial"/>
          <w:bCs/>
          <w:sz w:val="26"/>
          <w:szCs w:val="26"/>
        </w:rPr>
        <w:t xml:space="preserve">Así mismo, al momento de cotejar con uno de los modelos pedagógicos y las reformas se puede notar el cambio, la continuidad y contraposición que cada uno genera en el Sistema Educativo Mexicano. Esto es lo que a continuación se presentará </w:t>
      </w:r>
      <w:r w:rsidR="00DA01E8" w:rsidRPr="002E1073">
        <w:rPr>
          <w:rFonts w:ascii="Arial" w:hAnsi="Arial" w:cs="Arial"/>
          <w:bCs/>
          <w:sz w:val="26"/>
          <w:szCs w:val="26"/>
        </w:rPr>
        <w:t xml:space="preserve">a partir de mi punto de vista tratando que sea lo más entendible posible. </w:t>
      </w:r>
    </w:p>
    <w:p w14:paraId="5740C554" w14:textId="6ADF1BE1" w:rsidR="00BC0421" w:rsidRPr="002C4E91" w:rsidRDefault="00BC0421">
      <w:pPr>
        <w:rPr>
          <w:rFonts w:ascii="Times New Roman" w:hAnsi="Times New Roman" w:cs="Times New Roman"/>
          <w:b/>
          <w:sz w:val="36"/>
          <w:szCs w:val="36"/>
        </w:rPr>
      </w:pPr>
    </w:p>
    <w:p w14:paraId="41F8C232" w14:textId="77777777" w:rsidR="002C4E91" w:rsidRDefault="002C4E91" w:rsidP="002E1073">
      <w:pPr>
        <w:rPr>
          <w:rFonts w:ascii="Times New Roman" w:hAnsi="Times New Roman" w:cs="Times New Roman"/>
          <w:b/>
          <w:sz w:val="26"/>
          <w:szCs w:val="26"/>
        </w:rPr>
      </w:pPr>
    </w:p>
    <w:p w14:paraId="60E0D7E4" w14:textId="219A92A7" w:rsidR="00140CA9" w:rsidRPr="002E1073" w:rsidRDefault="00140CA9" w:rsidP="002C4E91">
      <w:pPr>
        <w:jc w:val="center"/>
        <w:rPr>
          <w:rFonts w:ascii="Arial" w:hAnsi="Arial" w:cs="Arial"/>
          <w:b/>
          <w:sz w:val="26"/>
          <w:szCs w:val="26"/>
        </w:rPr>
      </w:pPr>
      <w:r w:rsidRPr="002E1073">
        <w:rPr>
          <w:rFonts w:ascii="Arial" w:hAnsi="Arial" w:cs="Arial"/>
          <w:b/>
          <w:sz w:val="26"/>
          <w:szCs w:val="26"/>
        </w:rPr>
        <w:lastRenderedPageBreak/>
        <w:t>EVIDENCIA UNIDAD I. CUADRO DOBLE ENTRADA</w:t>
      </w:r>
    </w:p>
    <w:tbl>
      <w:tblPr>
        <w:tblStyle w:val="Tablaconcuadrcula"/>
        <w:tblW w:w="14175" w:type="dxa"/>
        <w:jc w:val="center"/>
        <w:tblLook w:val="04A0" w:firstRow="1" w:lastRow="0" w:firstColumn="1" w:lastColumn="0" w:noHBand="0" w:noVBand="1"/>
      </w:tblPr>
      <w:tblGrid>
        <w:gridCol w:w="3539"/>
        <w:gridCol w:w="3349"/>
        <w:gridCol w:w="3313"/>
        <w:gridCol w:w="3974"/>
      </w:tblGrid>
      <w:tr w:rsidR="002C4E91" w:rsidRPr="002E1073" w14:paraId="51FD49AB" w14:textId="77777777" w:rsidTr="002C4E91">
        <w:trPr>
          <w:trHeight w:val="1637"/>
          <w:jc w:val="center"/>
        </w:trPr>
        <w:tc>
          <w:tcPr>
            <w:tcW w:w="3539" w:type="dxa"/>
            <w:tcBorders>
              <w:top w:val="single" w:sz="24" w:space="0" w:color="C00000"/>
              <w:left w:val="single" w:sz="24" w:space="0" w:color="C00000"/>
              <w:bottom w:val="single" w:sz="6" w:space="0" w:color="C00000"/>
              <w:right w:val="single" w:sz="6" w:space="0" w:color="C00000"/>
            </w:tcBorders>
            <w:shd w:val="clear" w:color="auto" w:fill="FFFFFF" w:themeFill="background1"/>
            <w:vAlign w:val="center"/>
          </w:tcPr>
          <w:p w14:paraId="2CC729B6" w14:textId="777C9D4A" w:rsidR="0072061F" w:rsidRPr="002E1073" w:rsidRDefault="002C4E91" w:rsidP="002C4E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073">
              <w:rPr>
                <w:rFonts w:ascii="Arial" w:hAnsi="Arial" w:cs="Arial"/>
                <w:b/>
                <w:bCs/>
                <w:sz w:val="24"/>
                <w:szCs w:val="24"/>
              </w:rPr>
              <w:t>Reforma educativa</w:t>
            </w:r>
          </w:p>
          <w:p w14:paraId="6F97E376" w14:textId="77777777" w:rsidR="0072061F" w:rsidRPr="002E1073" w:rsidRDefault="0072061F" w:rsidP="002C4E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24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shd w:val="clear" w:color="auto" w:fill="FFFFFF" w:themeFill="background1"/>
            <w:vAlign w:val="center"/>
          </w:tcPr>
          <w:p w14:paraId="30FE167C" w14:textId="0E0CF2FF" w:rsidR="0072061F" w:rsidRPr="002E1073" w:rsidRDefault="002C4E91" w:rsidP="002C4E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073">
              <w:rPr>
                <w:rFonts w:ascii="Arial" w:hAnsi="Arial" w:cs="Arial"/>
                <w:b/>
                <w:bCs/>
                <w:sz w:val="24"/>
                <w:szCs w:val="24"/>
              </w:rPr>
              <w:t>Conceptualización modelo pedagógico de las diferentes reformas educativas</w:t>
            </w:r>
          </w:p>
        </w:tc>
        <w:tc>
          <w:tcPr>
            <w:tcW w:w="3313" w:type="dxa"/>
            <w:tcBorders>
              <w:top w:val="single" w:sz="24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shd w:val="clear" w:color="auto" w:fill="FFFFFF" w:themeFill="background1"/>
            <w:vAlign w:val="center"/>
          </w:tcPr>
          <w:p w14:paraId="1EB16D30" w14:textId="33170C11" w:rsidR="0072061F" w:rsidRPr="002E1073" w:rsidRDefault="002C4E91" w:rsidP="002C4E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073">
              <w:rPr>
                <w:rFonts w:ascii="Arial" w:hAnsi="Arial" w:cs="Arial"/>
                <w:b/>
                <w:bCs/>
                <w:sz w:val="24"/>
                <w:szCs w:val="24"/>
              </w:rPr>
              <w:t>Modelos pedagógicos. Características principales.</w:t>
            </w:r>
          </w:p>
        </w:tc>
        <w:tc>
          <w:tcPr>
            <w:tcW w:w="3974" w:type="dxa"/>
            <w:tcBorders>
              <w:top w:val="single" w:sz="24" w:space="0" w:color="C00000"/>
              <w:left w:val="single" w:sz="6" w:space="0" w:color="C00000"/>
              <w:bottom w:val="single" w:sz="6" w:space="0" w:color="C00000"/>
              <w:right w:val="single" w:sz="24" w:space="0" w:color="C00000"/>
            </w:tcBorders>
            <w:shd w:val="clear" w:color="auto" w:fill="FFFFFF" w:themeFill="background1"/>
            <w:vAlign w:val="center"/>
          </w:tcPr>
          <w:p w14:paraId="17B6919F" w14:textId="4B5ADA7C" w:rsidR="0072061F" w:rsidRPr="002E1073" w:rsidRDefault="002C4E91" w:rsidP="002C4E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073">
              <w:rPr>
                <w:rFonts w:ascii="Arial" w:hAnsi="Arial" w:cs="Arial"/>
                <w:b/>
                <w:bCs/>
                <w:sz w:val="24"/>
                <w:szCs w:val="24"/>
              </w:rPr>
              <w:t>Innovaciones, continuaciones y contraposiciones que el alumno identifica del modelo pedagógico</w:t>
            </w:r>
          </w:p>
        </w:tc>
      </w:tr>
      <w:tr w:rsidR="0072061F" w:rsidRPr="002E1073" w14:paraId="2F9D26E1" w14:textId="77777777" w:rsidTr="002C4E91">
        <w:trPr>
          <w:jc w:val="center"/>
        </w:trPr>
        <w:tc>
          <w:tcPr>
            <w:tcW w:w="3539" w:type="dxa"/>
            <w:tcBorders>
              <w:top w:val="single" w:sz="6" w:space="0" w:color="C00000"/>
              <w:left w:val="single" w:sz="24" w:space="0" w:color="C00000"/>
              <w:bottom w:val="single" w:sz="6" w:space="0" w:color="C00000"/>
              <w:right w:val="single" w:sz="6" w:space="0" w:color="C00000"/>
            </w:tcBorders>
            <w:shd w:val="clear" w:color="auto" w:fill="auto"/>
          </w:tcPr>
          <w:p w14:paraId="7CFFF4D7" w14:textId="77777777" w:rsidR="0072061F" w:rsidRPr="002E1073" w:rsidRDefault="0072061F" w:rsidP="002C4E91">
            <w:pPr>
              <w:spacing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E1073">
              <w:rPr>
                <w:rFonts w:ascii="Arial" w:hAnsi="Arial" w:cs="Arial"/>
                <w:sz w:val="24"/>
                <w:szCs w:val="24"/>
                <w:u w:val="single"/>
              </w:rPr>
              <w:t>Secretaría de Educación Pública (1993). Plan y programas de estudio 1993.</w:t>
            </w:r>
          </w:p>
          <w:p w14:paraId="0260E681" w14:textId="77777777" w:rsidR="0072061F" w:rsidRPr="002E1073" w:rsidRDefault="0072061F" w:rsidP="002C4E91">
            <w:pPr>
              <w:spacing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349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14:paraId="5A7782DB" w14:textId="53D23BBC" w:rsidR="0072061F" w:rsidRPr="002E1073" w:rsidRDefault="00CE01EF" w:rsidP="002C4E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E1073">
              <w:rPr>
                <w:rFonts w:ascii="Arial" w:hAnsi="Arial" w:cs="Arial"/>
                <w:sz w:val="24"/>
                <w:szCs w:val="24"/>
              </w:rPr>
              <w:t xml:space="preserve">Considero que durante esta reforma se trabajaba con el modelo pedagógico cognitivo, ya que </w:t>
            </w:r>
            <w:r w:rsidR="0050528D" w:rsidRPr="002E1073">
              <w:rPr>
                <w:rFonts w:ascii="Arial" w:hAnsi="Arial" w:cs="Arial"/>
                <w:sz w:val="24"/>
                <w:szCs w:val="24"/>
              </w:rPr>
              <w:t>los conocimientos que se intentaban enseñar se centraban</w:t>
            </w:r>
            <w:r w:rsidRPr="002E10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528D" w:rsidRPr="002E1073">
              <w:rPr>
                <w:rFonts w:ascii="Arial" w:hAnsi="Arial" w:cs="Arial"/>
                <w:sz w:val="24"/>
                <w:szCs w:val="24"/>
              </w:rPr>
              <w:t xml:space="preserve">en el desarrollo de habilidades mentales </w:t>
            </w:r>
          </w:p>
        </w:tc>
        <w:tc>
          <w:tcPr>
            <w:tcW w:w="3313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14:paraId="01F505BB" w14:textId="412BFFF2" w:rsidR="00B07F61" w:rsidRPr="002E1073" w:rsidRDefault="00025FD2" w:rsidP="002C4E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E1073">
              <w:rPr>
                <w:rFonts w:ascii="Arial" w:hAnsi="Arial" w:cs="Arial"/>
                <w:sz w:val="24"/>
                <w:szCs w:val="24"/>
              </w:rPr>
              <w:t>-Una de las características notorias de</w:t>
            </w:r>
            <w:r w:rsidR="00B07F61" w:rsidRPr="002E1073">
              <w:rPr>
                <w:rFonts w:ascii="Arial" w:hAnsi="Arial" w:cs="Arial"/>
                <w:sz w:val="24"/>
                <w:szCs w:val="24"/>
              </w:rPr>
              <w:t xml:space="preserve"> esta reforma </w:t>
            </w:r>
            <w:r w:rsidRPr="002E1073">
              <w:rPr>
                <w:rFonts w:ascii="Arial" w:hAnsi="Arial" w:cs="Arial"/>
                <w:sz w:val="24"/>
                <w:szCs w:val="24"/>
              </w:rPr>
              <w:t>es que se puede</w:t>
            </w:r>
            <w:r w:rsidR="00B07F61" w:rsidRPr="002E1073">
              <w:rPr>
                <w:rFonts w:ascii="Arial" w:hAnsi="Arial" w:cs="Arial"/>
                <w:sz w:val="24"/>
                <w:szCs w:val="24"/>
              </w:rPr>
              <w:t xml:space="preserve"> notar </w:t>
            </w:r>
            <w:r w:rsidRPr="002E1073">
              <w:rPr>
                <w:rFonts w:ascii="Arial" w:hAnsi="Arial" w:cs="Arial"/>
                <w:sz w:val="24"/>
                <w:szCs w:val="24"/>
              </w:rPr>
              <w:t>al</w:t>
            </w:r>
            <w:r w:rsidR="00B07F61" w:rsidRPr="002E1073">
              <w:rPr>
                <w:rFonts w:ascii="Arial" w:hAnsi="Arial" w:cs="Arial"/>
                <w:sz w:val="24"/>
                <w:szCs w:val="24"/>
              </w:rPr>
              <w:t xml:space="preserve"> docente </w:t>
            </w:r>
            <w:r w:rsidRPr="002E1073">
              <w:rPr>
                <w:rFonts w:ascii="Arial" w:hAnsi="Arial" w:cs="Arial"/>
                <w:sz w:val="24"/>
                <w:szCs w:val="24"/>
              </w:rPr>
              <w:t xml:space="preserve">más cercano al </w:t>
            </w:r>
            <w:r w:rsidR="00B07F61" w:rsidRPr="002E1073">
              <w:rPr>
                <w:rFonts w:ascii="Arial" w:hAnsi="Arial" w:cs="Arial"/>
                <w:sz w:val="24"/>
                <w:szCs w:val="24"/>
              </w:rPr>
              <w:t>alumno</w:t>
            </w:r>
          </w:p>
          <w:p w14:paraId="7185B95A" w14:textId="77777777" w:rsidR="00B07F61" w:rsidRPr="002E1073" w:rsidRDefault="00025FD2" w:rsidP="002C4E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E1073">
              <w:rPr>
                <w:rFonts w:ascii="Arial" w:hAnsi="Arial" w:cs="Arial"/>
                <w:sz w:val="24"/>
                <w:szCs w:val="24"/>
              </w:rPr>
              <w:t>-</w:t>
            </w:r>
            <w:r w:rsidR="00B07F61" w:rsidRPr="002E1073">
              <w:rPr>
                <w:rFonts w:ascii="Arial" w:hAnsi="Arial" w:cs="Arial"/>
                <w:sz w:val="24"/>
                <w:szCs w:val="24"/>
              </w:rPr>
              <w:t xml:space="preserve">En cuanto las habilidades que genera el alumno tanto en el modelo pedagógico </w:t>
            </w:r>
            <w:r w:rsidRPr="002E1073">
              <w:rPr>
                <w:rFonts w:ascii="Arial" w:hAnsi="Arial" w:cs="Arial"/>
                <w:sz w:val="24"/>
                <w:szCs w:val="24"/>
              </w:rPr>
              <w:t>cognitivo como</w:t>
            </w:r>
            <w:r w:rsidR="00B07F61" w:rsidRPr="002E10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1073">
              <w:rPr>
                <w:rFonts w:ascii="Arial" w:hAnsi="Arial" w:cs="Arial"/>
                <w:sz w:val="24"/>
                <w:szCs w:val="24"/>
              </w:rPr>
              <w:t xml:space="preserve">en esta </w:t>
            </w:r>
            <w:r w:rsidR="00B07F61" w:rsidRPr="002E1073">
              <w:rPr>
                <w:rFonts w:ascii="Arial" w:hAnsi="Arial" w:cs="Arial"/>
                <w:sz w:val="24"/>
                <w:szCs w:val="24"/>
              </w:rPr>
              <w:t xml:space="preserve">reforma marca que gracias a sus experiencias y conceptos previos del alumno </w:t>
            </w:r>
            <w:r w:rsidRPr="002E1073">
              <w:rPr>
                <w:rFonts w:ascii="Arial" w:hAnsi="Arial" w:cs="Arial"/>
                <w:sz w:val="24"/>
                <w:szCs w:val="24"/>
              </w:rPr>
              <w:t xml:space="preserve">sea </w:t>
            </w:r>
            <w:r w:rsidR="008F1F46" w:rsidRPr="002E1073">
              <w:rPr>
                <w:rFonts w:ascii="Arial" w:hAnsi="Arial" w:cs="Arial"/>
                <w:sz w:val="24"/>
                <w:szCs w:val="24"/>
              </w:rPr>
              <w:t>posible desarrollar</w:t>
            </w:r>
            <w:r w:rsidR="00B07F61" w:rsidRPr="002E1073">
              <w:rPr>
                <w:rFonts w:ascii="Arial" w:hAnsi="Arial" w:cs="Arial"/>
                <w:sz w:val="24"/>
                <w:szCs w:val="24"/>
              </w:rPr>
              <w:t xml:space="preserve"> sus habilidades</w:t>
            </w:r>
            <w:r w:rsidRPr="002E1073">
              <w:rPr>
                <w:rFonts w:ascii="Arial" w:hAnsi="Arial" w:cs="Arial"/>
                <w:sz w:val="24"/>
                <w:szCs w:val="24"/>
              </w:rPr>
              <w:t xml:space="preserve"> de aprendizaje</w:t>
            </w:r>
          </w:p>
          <w:p w14:paraId="35E3FAE8" w14:textId="776F8BE7" w:rsidR="008F1F46" w:rsidRPr="002E1073" w:rsidRDefault="008F1F46" w:rsidP="002C4E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E1073">
              <w:rPr>
                <w:rFonts w:ascii="Arial" w:hAnsi="Arial" w:cs="Arial"/>
                <w:sz w:val="24"/>
                <w:szCs w:val="24"/>
              </w:rPr>
              <w:t xml:space="preserve">-El docente genera ambientes que generaran experiencias al alumno </w:t>
            </w:r>
          </w:p>
        </w:tc>
        <w:tc>
          <w:tcPr>
            <w:tcW w:w="3974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24" w:space="0" w:color="C00000"/>
            </w:tcBorders>
          </w:tcPr>
          <w:p w14:paraId="60DFCD33" w14:textId="77777777" w:rsidR="008F1F46" w:rsidRPr="002E1073" w:rsidRDefault="00025FD2" w:rsidP="002C4E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E1073">
              <w:rPr>
                <w:rFonts w:ascii="Arial" w:hAnsi="Arial" w:cs="Arial"/>
                <w:sz w:val="24"/>
                <w:szCs w:val="24"/>
              </w:rPr>
              <w:t>Considero que la mayor innovación dentro de esta reforma es la interacción del docente con el alumno, es decir, ya se ve como un facilitador de aprendizaje</w:t>
            </w:r>
            <w:r w:rsidR="008F1F46" w:rsidRPr="002E107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61D5D9E" w14:textId="6C3BAE69" w:rsidR="0072061F" w:rsidRPr="002E1073" w:rsidRDefault="008F1F46" w:rsidP="002C4E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E1073">
              <w:rPr>
                <w:rFonts w:ascii="Arial" w:hAnsi="Arial" w:cs="Arial"/>
                <w:sz w:val="24"/>
                <w:szCs w:val="24"/>
              </w:rPr>
              <w:t>También una de las continuaciones que</w:t>
            </w:r>
            <w:r w:rsidR="00CE4B2A" w:rsidRPr="002E1073">
              <w:rPr>
                <w:rFonts w:ascii="Arial" w:hAnsi="Arial" w:cs="Arial"/>
                <w:sz w:val="24"/>
                <w:szCs w:val="24"/>
              </w:rPr>
              <w:t xml:space="preserve"> considero </w:t>
            </w:r>
            <w:r w:rsidR="00C2229B" w:rsidRPr="002E1073">
              <w:rPr>
                <w:rFonts w:ascii="Arial" w:hAnsi="Arial" w:cs="Arial"/>
                <w:sz w:val="24"/>
                <w:szCs w:val="24"/>
              </w:rPr>
              <w:t>que trae</w:t>
            </w:r>
            <w:r w:rsidRPr="002E1073">
              <w:rPr>
                <w:rFonts w:ascii="Arial" w:hAnsi="Arial" w:cs="Arial"/>
                <w:sz w:val="24"/>
                <w:szCs w:val="24"/>
              </w:rPr>
              <w:t xml:space="preserve"> consigo el modelo pedagógico cognitivo se trata de la autonomía que se quiere crear en el niño. </w:t>
            </w:r>
          </w:p>
        </w:tc>
      </w:tr>
      <w:tr w:rsidR="0072061F" w:rsidRPr="002E1073" w14:paraId="62E1C51F" w14:textId="77777777" w:rsidTr="002C4E91">
        <w:trPr>
          <w:jc w:val="center"/>
        </w:trPr>
        <w:tc>
          <w:tcPr>
            <w:tcW w:w="3539" w:type="dxa"/>
            <w:tcBorders>
              <w:top w:val="single" w:sz="6" w:space="0" w:color="C00000"/>
              <w:left w:val="single" w:sz="24" w:space="0" w:color="C00000"/>
              <w:right w:val="single" w:sz="6" w:space="0" w:color="C00000"/>
            </w:tcBorders>
            <w:shd w:val="clear" w:color="auto" w:fill="auto"/>
          </w:tcPr>
          <w:p w14:paraId="3AE94D38" w14:textId="77777777" w:rsidR="0072061F" w:rsidRPr="002E1073" w:rsidRDefault="0072061F" w:rsidP="002C4E91">
            <w:pPr>
              <w:spacing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E1073">
              <w:rPr>
                <w:rFonts w:ascii="Arial" w:hAnsi="Arial" w:cs="Arial"/>
                <w:sz w:val="24"/>
                <w:szCs w:val="24"/>
                <w:u w:val="single"/>
              </w:rPr>
              <w:t xml:space="preserve">Secretaría de Educación Pública (2011). Plan de estudios 2011. Educación Básica. </w:t>
            </w:r>
          </w:p>
        </w:tc>
        <w:tc>
          <w:tcPr>
            <w:tcW w:w="3349" w:type="dxa"/>
            <w:tcBorders>
              <w:top w:val="single" w:sz="6" w:space="0" w:color="C00000"/>
              <w:left w:val="single" w:sz="6" w:space="0" w:color="C00000"/>
              <w:right w:val="single" w:sz="6" w:space="0" w:color="C00000"/>
            </w:tcBorders>
          </w:tcPr>
          <w:p w14:paraId="6E68EC9C" w14:textId="77777777" w:rsidR="0072061F" w:rsidRPr="002E1073" w:rsidRDefault="00190B3A" w:rsidP="002C4E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E1073">
              <w:rPr>
                <w:rFonts w:ascii="Arial" w:hAnsi="Arial" w:cs="Arial"/>
                <w:sz w:val="24"/>
                <w:szCs w:val="24"/>
              </w:rPr>
              <w:t xml:space="preserve">Considero que el modelo pedagógico que se implementaba dentro de esta reforma era cognitivo y </w:t>
            </w:r>
            <w:r w:rsidRPr="002E1073">
              <w:rPr>
                <w:rFonts w:ascii="Arial" w:hAnsi="Arial" w:cs="Arial"/>
                <w:sz w:val="24"/>
                <w:szCs w:val="24"/>
              </w:rPr>
              <w:lastRenderedPageBreak/>
              <w:t xml:space="preserve">ciertos aspectos del socialista; pues en el cognitivo se trataba de generar experiencias y conocimientos en cuanto a lo mental. </w:t>
            </w:r>
          </w:p>
          <w:p w14:paraId="23444220" w14:textId="77E14D96" w:rsidR="00190B3A" w:rsidRPr="002E1073" w:rsidRDefault="00190B3A" w:rsidP="002C4E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E1073">
              <w:rPr>
                <w:rFonts w:ascii="Arial" w:hAnsi="Arial" w:cs="Arial"/>
                <w:sz w:val="24"/>
                <w:szCs w:val="24"/>
              </w:rPr>
              <w:t xml:space="preserve">Y en el modelo socialista ya introduce al niño en una sociedad donde la identidad nacional y personal es importante para su máximo desarrollo </w:t>
            </w:r>
          </w:p>
        </w:tc>
        <w:tc>
          <w:tcPr>
            <w:tcW w:w="3313" w:type="dxa"/>
            <w:tcBorders>
              <w:top w:val="single" w:sz="6" w:space="0" w:color="C00000"/>
              <w:left w:val="single" w:sz="6" w:space="0" w:color="C00000"/>
              <w:right w:val="single" w:sz="6" w:space="0" w:color="C00000"/>
            </w:tcBorders>
          </w:tcPr>
          <w:p w14:paraId="48A3A500" w14:textId="77777777" w:rsidR="0072061F" w:rsidRPr="002E1073" w:rsidRDefault="00190B3A" w:rsidP="002C4E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E1073">
              <w:rPr>
                <w:rFonts w:ascii="Arial" w:hAnsi="Arial" w:cs="Arial"/>
                <w:sz w:val="24"/>
                <w:szCs w:val="24"/>
              </w:rPr>
              <w:lastRenderedPageBreak/>
              <w:t xml:space="preserve">-En el modelo socialista se pretende lograr </w:t>
            </w:r>
            <w:r w:rsidR="00C43681" w:rsidRPr="002E1073">
              <w:rPr>
                <w:rFonts w:ascii="Arial" w:hAnsi="Arial" w:cs="Arial"/>
                <w:sz w:val="24"/>
                <w:szCs w:val="24"/>
              </w:rPr>
              <w:t xml:space="preserve">una promoción a los grupos </w:t>
            </w:r>
            <w:r w:rsidR="00C43681" w:rsidRPr="002E1073">
              <w:rPr>
                <w:rFonts w:ascii="Arial" w:hAnsi="Arial" w:cs="Arial"/>
                <w:sz w:val="24"/>
                <w:szCs w:val="24"/>
              </w:rPr>
              <w:lastRenderedPageBreak/>
              <w:t xml:space="preserve">sociales al igual que en esta reforma </w:t>
            </w:r>
          </w:p>
          <w:p w14:paraId="6F97F991" w14:textId="77777777" w:rsidR="00AD6E85" w:rsidRPr="002E1073" w:rsidRDefault="00C43681" w:rsidP="002C4E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E1073">
              <w:rPr>
                <w:rFonts w:ascii="Arial" w:hAnsi="Arial" w:cs="Arial"/>
                <w:sz w:val="24"/>
                <w:szCs w:val="24"/>
              </w:rPr>
              <w:t xml:space="preserve">-La educadora es la encargada de generar ambientes de aprendizaje utilizando diversos recursos que ayuden a desarrollar las habilidades mentales del niño </w:t>
            </w:r>
          </w:p>
          <w:p w14:paraId="0CA984DE" w14:textId="2C98739C" w:rsidR="00C43681" w:rsidRPr="002E1073" w:rsidRDefault="00C43681" w:rsidP="002C4E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E10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74" w:type="dxa"/>
            <w:tcBorders>
              <w:top w:val="single" w:sz="6" w:space="0" w:color="C00000"/>
              <w:left w:val="single" w:sz="6" w:space="0" w:color="C00000"/>
              <w:right w:val="single" w:sz="24" w:space="0" w:color="C00000"/>
            </w:tcBorders>
          </w:tcPr>
          <w:p w14:paraId="24F6EBB0" w14:textId="700DE431" w:rsidR="002812CF" w:rsidRPr="002E1073" w:rsidRDefault="002812CF" w:rsidP="002C4E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E1073">
              <w:rPr>
                <w:rFonts w:ascii="Arial" w:hAnsi="Arial" w:cs="Arial"/>
                <w:sz w:val="24"/>
                <w:szCs w:val="24"/>
              </w:rPr>
              <w:lastRenderedPageBreak/>
              <w:t xml:space="preserve">Para mi más que innovación es un plus el que se haya distinguido o inculcado más el valorar el patrimonio mexicano y la identidad </w:t>
            </w:r>
            <w:r w:rsidRPr="002E1073">
              <w:rPr>
                <w:rFonts w:ascii="Arial" w:hAnsi="Arial" w:cs="Arial"/>
                <w:sz w:val="24"/>
                <w:szCs w:val="24"/>
              </w:rPr>
              <w:lastRenderedPageBreak/>
              <w:t>nacional dentro de esta reforma, porque quizá en la reforma anterior no lo resaltaban, pero si se hacía. Y de esta manera se integraba al niño a un ambiente social.</w:t>
            </w:r>
          </w:p>
          <w:p w14:paraId="4AB365AA" w14:textId="77777777" w:rsidR="0072061F" w:rsidRPr="002E1073" w:rsidRDefault="0072061F" w:rsidP="002C4E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E5AF7D0" w14:textId="54FBB188" w:rsidR="00AD6E85" w:rsidRPr="002E1073" w:rsidRDefault="00AD6E85" w:rsidP="002C4E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E1073">
              <w:rPr>
                <w:rFonts w:ascii="Arial" w:hAnsi="Arial" w:cs="Arial"/>
                <w:sz w:val="24"/>
                <w:szCs w:val="24"/>
              </w:rPr>
              <w:t xml:space="preserve">La relación alumno-maestro es mucho mas cercana porque se trata de un vinculo mas certero. </w:t>
            </w:r>
          </w:p>
        </w:tc>
      </w:tr>
      <w:tr w:rsidR="0072061F" w:rsidRPr="002E1073" w14:paraId="13D0CC0A" w14:textId="77777777" w:rsidTr="002C4E91">
        <w:trPr>
          <w:jc w:val="center"/>
        </w:trPr>
        <w:tc>
          <w:tcPr>
            <w:tcW w:w="3539" w:type="dxa"/>
            <w:tcBorders>
              <w:top w:val="single" w:sz="6" w:space="0" w:color="C00000"/>
              <w:left w:val="single" w:sz="24" w:space="0" w:color="C00000"/>
              <w:bottom w:val="single" w:sz="24" w:space="0" w:color="C00000"/>
              <w:right w:val="single" w:sz="6" w:space="0" w:color="C00000"/>
            </w:tcBorders>
            <w:shd w:val="clear" w:color="auto" w:fill="auto"/>
          </w:tcPr>
          <w:p w14:paraId="0A5418F2" w14:textId="77777777" w:rsidR="0072061F" w:rsidRPr="002E1073" w:rsidRDefault="0072061F" w:rsidP="002C4E91">
            <w:pPr>
              <w:spacing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E1073">
              <w:rPr>
                <w:rFonts w:ascii="Arial" w:hAnsi="Arial" w:cs="Arial"/>
                <w:sz w:val="24"/>
                <w:szCs w:val="24"/>
                <w:u w:val="single"/>
              </w:rPr>
              <w:t>Secretaría de Educación Pública (2017). Aprendizajes Clave para la Educación Integral. Nuevos planes y</w:t>
            </w:r>
          </w:p>
          <w:p w14:paraId="574DB7DB" w14:textId="77777777" w:rsidR="0072061F" w:rsidRPr="002E1073" w:rsidRDefault="0072061F" w:rsidP="002C4E91">
            <w:pPr>
              <w:spacing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E1073">
              <w:rPr>
                <w:rFonts w:ascii="Arial" w:hAnsi="Arial" w:cs="Arial"/>
                <w:sz w:val="24"/>
                <w:szCs w:val="24"/>
                <w:u w:val="single"/>
              </w:rPr>
              <w:t xml:space="preserve">programas de estudio 2017. </w:t>
            </w:r>
          </w:p>
        </w:tc>
        <w:tc>
          <w:tcPr>
            <w:tcW w:w="3349" w:type="dxa"/>
            <w:tcBorders>
              <w:top w:val="single" w:sz="6" w:space="0" w:color="C00000"/>
              <w:left w:val="single" w:sz="6" w:space="0" w:color="C00000"/>
              <w:bottom w:val="single" w:sz="24" w:space="0" w:color="C00000"/>
              <w:right w:val="single" w:sz="6" w:space="0" w:color="C00000"/>
            </w:tcBorders>
          </w:tcPr>
          <w:p w14:paraId="5B933263" w14:textId="6F117723" w:rsidR="0072061F" w:rsidRPr="002E1073" w:rsidRDefault="00CE4B2A" w:rsidP="002C4E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E1073">
              <w:rPr>
                <w:rFonts w:ascii="Arial" w:hAnsi="Arial" w:cs="Arial"/>
                <w:sz w:val="24"/>
                <w:szCs w:val="24"/>
              </w:rPr>
              <w:t>Considero que e</w:t>
            </w:r>
            <w:r w:rsidR="00AD6E85" w:rsidRPr="002E1073">
              <w:rPr>
                <w:rFonts w:ascii="Arial" w:hAnsi="Arial" w:cs="Arial"/>
                <w:sz w:val="24"/>
                <w:szCs w:val="24"/>
              </w:rPr>
              <w:t>sta reforma trabaja de la mano con el modelo pedag</w:t>
            </w:r>
            <w:r w:rsidR="002834FF" w:rsidRPr="002E1073">
              <w:rPr>
                <w:rFonts w:ascii="Arial" w:hAnsi="Arial" w:cs="Arial"/>
                <w:sz w:val="24"/>
                <w:szCs w:val="24"/>
              </w:rPr>
              <w:t>ó</w:t>
            </w:r>
            <w:r w:rsidR="00AD6E85" w:rsidRPr="002E1073">
              <w:rPr>
                <w:rFonts w:ascii="Arial" w:hAnsi="Arial" w:cs="Arial"/>
                <w:sz w:val="24"/>
                <w:szCs w:val="24"/>
              </w:rPr>
              <w:t xml:space="preserve">gico social-cognitivo, porque ambas quieren lograr un desarrollo pleno e integral del niño, ya sea cognitiva o socialmente </w:t>
            </w:r>
            <w:r w:rsidR="002834FF" w:rsidRPr="002E1073">
              <w:rPr>
                <w:rFonts w:ascii="Arial" w:hAnsi="Arial" w:cs="Arial"/>
                <w:sz w:val="24"/>
                <w:szCs w:val="24"/>
              </w:rPr>
              <w:t>hablando.</w:t>
            </w:r>
          </w:p>
        </w:tc>
        <w:tc>
          <w:tcPr>
            <w:tcW w:w="3313" w:type="dxa"/>
            <w:tcBorders>
              <w:top w:val="single" w:sz="6" w:space="0" w:color="C00000"/>
              <w:left w:val="single" w:sz="6" w:space="0" w:color="C00000"/>
              <w:bottom w:val="single" w:sz="24" w:space="0" w:color="C00000"/>
              <w:right w:val="single" w:sz="6" w:space="0" w:color="C00000"/>
            </w:tcBorders>
          </w:tcPr>
          <w:p w14:paraId="5566B74D" w14:textId="77777777" w:rsidR="0072061F" w:rsidRPr="002E1073" w:rsidRDefault="00AD6E85" w:rsidP="002C4E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E1073">
              <w:rPr>
                <w:rFonts w:ascii="Arial" w:hAnsi="Arial" w:cs="Arial"/>
                <w:sz w:val="24"/>
                <w:szCs w:val="24"/>
              </w:rPr>
              <w:t>-Tomando en cuenta el modelo social-cognitivo y la reforma hablan sobre que la educación y la enseñanza debe estar cen</w:t>
            </w:r>
            <w:r w:rsidR="002834FF" w:rsidRPr="002E1073">
              <w:rPr>
                <w:rFonts w:ascii="Arial" w:hAnsi="Arial" w:cs="Arial"/>
                <w:sz w:val="24"/>
                <w:szCs w:val="24"/>
              </w:rPr>
              <w:t>trada solamente en el niño</w:t>
            </w:r>
          </w:p>
          <w:p w14:paraId="15D8118F" w14:textId="77777777" w:rsidR="002834FF" w:rsidRPr="002E1073" w:rsidRDefault="002834FF" w:rsidP="002C4E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E1073">
              <w:rPr>
                <w:rFonts w:ascii="Arial" w:hAnsi="Arial" w:cs="Arial"/>
                <w:sz w:val="24"/>
                <w:szCs w:val="24"/>
              </w:rPr>
              <w:t>-Y sus contenidos curriculares ya contienen una estructura más parecida, en la que se encuentran aprendizajes clave, ámbitos, etc.</w:t>
            </w:r>
          </w:p>
          <w:p w14:paraId="3900D409" w14:textId="003A55ED" w:rsidR="002834FF" w:rsidRPr="002E1073" w:rsidRDefault="002834FF" w:rsidP="002C4E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E1073">
              <w:rPr>
                <w:rFonts w:ascii="Arial" w:hAnsi="Arial" w:cs="Arial"/>
                <w:sz w:val="24"/>
                <w:szCs w:val="24"/>
              </w:rPr>
              <w:t xml:space="preserve">-El maestro es una guía durante el proceso de aprendizaje </w:t>
            </w:r>
          </w:p>
        </w:tc>
        <w:tc>
          <w:tcPr>
            <w:tcW w:w="3974" w:type="dxa"/>
            <w:tcBorders>
              <w:top w:val="single" w:sz="6" w:space="0" w:color="C00000"/>
              <w:left w:val="single" w:sz="6" w:space="0" w:color="C00000"/>
              <w:bottom w:val="single" w:sz="24" w:space="0" w:color="C00000"/>
              <w:right w:val="single" w:sz="24" w:space="0" w:color="C00000"/>
            </w:tcBorders>
          </w:tcPr>
          <w:p w14:paraId="4E19B97D" w14:textId="77777777" w:rsidR="00CE4B2A" w:rsidRPr="002E1073" w:rsidRDefault="00CE4B2A" w:rsidP="002C4E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E1073">
              <w:rPr>
                <w:rFonts w:ascii="Arial" w:hAnsi="Arial" w:cs="Arial"/>
                <w:sz w:val="24"/>
                <w:szCs w:val="24"/>
              </w:rPr>
              <w:t>Considero que d</w:t>
            </w:r>
            <w:r w:rsidRPr="002E1073">
              <w:rPr>
                <w:rFonts w:ascii="Arial" w:hAnsi="Arial" w:cs="Arial"/>
                <w:sz w:val="24"/>
                <w:szCs w:val="24"/>
              </w:rPr>
              <w:t>e</w:t>
            </w:r>
            <w:r w:rsidRPr="002E1073">
              <w:rPr>
                <w:rFonts w:ascii="Arial" w:hAnsi="Arial" w:cs="Arial"/>
                <w:sz w:val="24"/>
                <w:szCs w:val="24"/>
              </w:rPr>
              <w:t xml:space="preserve">ntro de </w:t>
            </w:r>
            <w:r w:rsidRPr="002E1073">
              <w:rPr>
                <w:rFonts w:ascii="Arial" w:hAnsi="Arial" w:cs="Arial"/>
                <w:sz w:val="24"/>
                <w:szCs w:val="24"/>
              </w:rPr>
              <w:t xml:space="preserve">esta reforma </w:t>
            </w:r>
            <w:r w:rsidRPr="002E1073">
              <w:rPr>
                <w:rFonts w:ascii="Arial" w:hAnsi="Arial" w:cs="Arial"/>
                <w:sz w:val="24"/>
                <w:szCs w:val="24"/>
              </w:rPr>
              <w:t xml:space="preserve">se deja muy en claro que </w:t>
            </w:r>
            <w:r w:rsidRPr="002E1073">
              <w:rPr>
                <w:rFonts w:ascii="Arial" w:hAnsi="Arial" w:cs="Arial"/>
                <w:sz w:val="24"/>
                <w:szCs w:val="24"/>
              </w:rPr>
              <w:t>el niño debe de estar bien anímicamente para que su desempeño cognitivo, físico, etc. sea óptimo para su edad</w:t>
            </w:r>
            <w:r w:rsidRPr="002E10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8F95F98" w14:textId="27EE0ED3" w:rsidR="0072061F" w:rsidRPr="002E1073" w:rsidRDefault="00CE4B2A" w:rsidP="002C4E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E1073">
              <w:rPr>
                <w:rFonts w:ascii="Arial" w:hAnsi="Arial" w:cs="Arial"/>
                <w:sz w:val="24"/>
                <w:szCs w:val="24"/>
              </w:rPr>
              <w:t xml:space="preserve">También otra contraposición que considero es importante resaltar es que el </w:t>
            </w:r>
            <w:r w:rsidR="00AD6E85" w:rsidRPr="002E1073">
              <w:rPr>
                <w:rFonts w:ascii="Arial" w:hAnsi="Arial" w:cs="Arial"/>
                <w:sz w:val="24"/>
                <w:szCs w:val="24"/>
              </w:rPr>
              <w:t xml:space="preserve">aprendizaje que se genera </w:t>
            </w:r>
            <w:r w:rsidRPr="002E1073">
              <w:rPr>
                <w:rFonts w:ascii="Arial" w:hAnsi="Arial" w:cs="Arial"/>
                <w:sz w:val="24"/>
                <w:szCs w:val="24"/>
              </w:rPr>
              <w:t xml:space="preserve">entre </w:t>
            </w:r>
            <w:r w:rsidR="00AD6E85" w:rsidRPr="002E1073">
              <w:rPr>
                <w:rFonts w:ascii="Arial" w:hAnsi="Arial" w:cs="Arial"/>
                <w:sz w:val="24"/>
                <w:szCs w:val="24"/>
              </w:rPr>
              <w:t>alumno-maestro es rec</w:t>
            </w:r>
            <w:r w:rsidRPr="002E1073">
              <w:rPr>
                <w:rFonts w:ascii="Arial" w:hAnsi="Arial" w:cs="Arial"/>
                <w:sz w:val="24"/>
                <w:szCs w:val="24"/>
              </w:rPr>
              <w:t>í</w:t>
            </w:r>
            <w:r w:rsidR="00AD6E85" w:rsidRPr="002E1073">
              <w:rPr>
                <w:rFonts w:ascii="Arial" w:hAnsi="Arial" w:cs="Arial"/>
                <w:sz w:val="24"/>
                <w:szCs w:val="24"/>
              </w:rPr>
              <w:t xml:space="preserve">proco, es decir, entre los dos se construye y profundiza el conocimiento </w:t>
            </w:r>
          </w:p>
          <w:p w14:paraId="6FD32F77" w14:textId="0AB99B55" w:rsidR="002834FF" w:rsidRPr="002E1073" w:rsidRDefault="002834FF" w:rsidP="002C4E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073A76" w14:textId="63D73DBB" w:rsidR="00140CA9" w:rsidRPr="002C4E91" w:rsidRDefault="00140CA9" w:rsidP="002C4E91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0DB19BAD" w14:textId="5A8DC109" w:rsidR="00140CA9" w:rsidRPr="002C4E91" w:rsidRDefault="00BC0421" w:rsidP="002C4E91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2C4E91">
        <w:rPr>
          <w:rFonts w:ascii="Arial" w:hAnsi="Arial" w:cs="Arial"/>
          <w:b/>
          <w:bCs/>
          <w:sz w:val="28"/>
          <w:szCs w:val="28"/>
        </w:rPr>
        <w:lastRenderedPageBreak/>
        <w:t xml:space="preserve">Conclusión </w:t>
      </w:r>
    </w:p>
    <w:p w14:paraId="762FB34E" w14:textId="5A8D632A" w:rsidR="009F7F35" w:rsidRPr="00256887" w:rsidRDefault="002E1073" w:rsidP="00256887">
      <w:pPr>
        <w:spacing w:line="360" w:lineRule="auto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</w:rPr>
        <w:t>Para finalizar, considero que las distintas reformas y modelos pedagógicos han</w:t>
      </w:r>
      <w:r w:rsidR="009F7F35">
        <w:rPr>
          <w:rFonts w:ascii="Arial" w:hAnsi="Arial" w:cs="Arial"/>
          <w:sz w:val="26"/>
          <w:szCs w:val="26"/>
        </w:rPr>
        <w:t xml:space="preserve"> sido admitidas con la intención de mejorar el proceso de enseñanza-aprendizaje para asegurar el pleno desenvolvimiento del niño</w:t>
      </w:r>
      <w:r w:rsidR="009F7F35">
        <w:rPr>
          <w:rFonts w:ascii="Arial" w:hAnsi="Arial" w:cs="Arial"/>
          <w:color w:val="252525"/>
          <w:shd w:val="clear" w:color="auto" w:fill="FFFFFF"/>
        </w:rPr>
        <w:t xml:space="preserve">. </w:t>
      </w:r>
      <w:r w:rsidR="009F7F35" w:rsidRPr="009F7F35">
        <w:rPr>
          <w:rFonts w:ascii="Arial" w:hAnsi="Arial" w:cs="Arial"/>
          <w:sz w:val="26"/>
          <w:szCs w:val="26"/>
          <w:shd w:val="clear" w:color="auto" w:fill="FFFFFF"/>
        </w:rPr>
        <w:t xml:space="preserve">Cualquier reforma en educación, </w:t>
      </w:r>
      <w:r w:rsidR="009F7F35">
        <w:rPr>
          <w:rFonts w:ascii="Arial" w:hAnsi="Arial" w:cs="Arial"/>
          <w:sz w:val="26"/>
          <w:szCs w:val="26"/>
          <w:shd w:val="clear" w:color="auto" w:fill="FFFFFF"/>
        </w:rPr>
        <w:t>como lo menciona</w:t>
      </w:r>
      <w:r w:rsidR="009F7F35" w:rsidRPr="009F7F35">
        <w:rPr>
          <w:rFonts w:ascii="Arial" w:hAnsi="Arial" w:cs="Arial"/>
          <w:sz w:val="26"/>
          <w:szCs w:val="26"/>
          <w:shd w:val="clear" w:color="auto" w:fill="FFFFFF"/>
        </w:rPr>
        <w:t xml:space="preserve"> Backhoff, por radical que sea, no puede impactar los resultados del aprendizaje en un corto tiempo. Para cambiar los aprendizajes de una generación a otra se requiere que los cambios educativos sean experimentados de forma completa por los alumnos</w:t>
      </w:r>
      <w:r w:rsidR="009F7F35">
        <w:rPr>
          <w:rFonts w:ascii="Arial" w:hAnsi="Arial" w:cs="Arial"/>
          <w:color w:val="252525"/>
          <w:shd w:val="clear" w:color="auto" w:fill="FFFFFF"/>
        </w:rPr>
        <w:t xml:space="preserve">; </w:t>
      </w:r>
      <w:r w:rsidR="009F7F35" w:rsidRPr="009F7F35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así </w:t>
      </w:r>
      <w:r w:rsidR="009F7F35" w:rsidRPr="00256887">
        <w:rPr>
          <w:rFonts w:ascii="Arial" w:hAnsi="Arial" w:cs="Arial"/>
          <w:sz w:val="26"/>
          <w:szCs w:val="26"/>
          <w:shd w:val="clear" w:color="auto" w:fill="FFFFFF"/>
        </w:rPr>
        <w:t xml:space="preserve">como se hizo años atrás se utilizó el nombre de “escuelas piloto” para obtener resultados de como funcionaría la nueva reforma, es algo sumamente importante porque lo </w:t>
      </w:r>
      <w:r w:rsidR="00256887">
        <w:rPr>
          <w:rFonts w:ascii="Arial" w:hAnsi="Arial" w:cs="Arial"/>
          <w:sz w:val="26"/>
          <w:szCs w:val="26"/>
          <w:shd w:val="clear" w:color="auto" w:fill="FFFFFF"/>
        </w:rPr>
        <w:t xml:space="preserve">alumnos formamos parte de ese proceso el cual se puso en práctica oficialmente unos años después con un buen éxito. </w:t>
      </w:r>
    </w:p>
    <w:p w14:paraId="0C3C613C" w14:textId="2D22E28A" w:rsidR="002E1073" w:rsidRDefault="002E1073" w:rsidP="00256887">
      <w:pPr>
        <w:spacing w:line="360" w:lineRule="auto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9F7F35">
        <w:rPr>
          <w:rFonts w:ascii="Arial" w:hAnsi="Arial" w:cs="Arial"/>
          <w:sz w:val="26"/>
          <w:szCs w:val="26"/>
        </w:rPr>
        <w:t xml:space="preserve">Otro logro valioso de </w:t>
      </w:r>
      <w:r w:rsidR="00256887" w:rsidRPr="009F7F35">
        <w:rPr>
          <w:rFonts w:ascii="Arial" w:hAnsi="Arial" w:cs="Arial"/>
          <w:sz w:val="26"/>
          <w:szCs w:val="26"/>
        </w:rPr>
        <w:t>la</w:t>
      </w:r>
      <w:r w:rsidR="00256887">
        <w:rPr>
          <w:rFonts w:ascii="Arial" w:hAnsi="Arial" w:cs="Arial"/>
          <w:sz w:val="26"/>
          <w:szCs w:val="26"/>
        </w:rPr>
        <w:t xml:space="preserve"> reforma</w:t>
      </w:r>
      <w:r w:rsidRPr="009F7F35">
        <w:rPr>
          <w:rFonts w:ascii="Arial" w:hAnsi="Arial" w:cs="Arial"/>
          <w:sz w:val="26"/>
          <w:szCs w:val="26"/>
        </w:rPr>
        <w:t xml:space="preserve"> ha sido insistir en darle a la escuela el papel central que debe tener</w:t>
      </w:r>
      <w:r w:rsidR="00256887">
        <w:rPr>
          <w:rFonts w:ascii="Arial" w:hAnsi="Arial" w:cs="Arial"/>
          <w:sz w:val="26"/>
          <w:szCs w:val="26"/>
        </w:rPr>
        <w:t xml:space="preserve">, y el conocimiento que se debe tener de los programas y de sus distintas partes </w:t>
      </w:r>
      <w:r w:rsidR="00256887" w:rsidRPr="00256887">
        <w:rPr>
          <w:rFonts w:ascii="Arial" w:hAnsi="Arial" w:cs="Arial"/>
          <w:sz w:val="26"/>
          <w:szCs w:val="26"/>
          <w:shd w:val="clear" w:color="auto" w:fill="FFFFFF"/>
        </w:rPr>
        <w:t>será determinante para que los docentes elaboren planeaciones didácticas eficientes y obtengan mejores resultados en el aula.</w:t>
      </w:r>
    </w:p>
    <w:p w14:paraId="358EC4AE" w14:textId="77777777" w:rsidR="00ED7A9A" w:rsidRDefault="00ED7A9A" w:rsidP="00256887">
      <w:pPr>
        <w:spacing w:line="360" w:lineRule="auto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En realidad, cada una de las reformas y modelos pedagógicos tienen sus pros y sus contras, fueron la clave para que en la sociedad y el año en el que surgieron avanzara así mismo los niños tuvieran una educación de calidad.</w:t>
      </w:r>
    </w:p>
    <w:p w14:paraId="6BFC181D" w14:textId="41360B45" w:rsidR="00C2229B" w:rsidRDefault="00ED7A9A" w:rsidP="00C2229B">
      <w:pPr>
        <w:spacing w:line="360" w:lineRule="auto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En lo personal me quedó con la reforma de 2017, ya que considero que es la más completa y allegada a lo que se vive actualmente; se necesita saber como se encuentra el niño emocionalmente para que puede tener un máximo aprovechamiento escolar. Lo mismo pasa con los docentes deben estar </w:t>
      </w:r>
      <w:r w:rsidR="00C2229B">
        <w:rPr>
          <w:rFonts w:ascii="Arial" w:hAnsi="Arial" w:cs="Arial"/>
          <w:sz w:val="26"/>
          <w:szCs w:val="26"/>
          <w:shd w:val="clear" w:color="auto" w:fill="FFFFFF"/>
        </w:rPr>
        <w:t>completamente bien anímicamente para ofrecer una enseñanza de calidad.</w:t>
      </w:r>
    </w:p>
    <w:p w14:paraId="6D1FF7E8" w14:textId="3106C68F" w:rsidR="00B82131" w:rsidRPr="00C2229B" w:rsidRDefault="00B82131" w:rsidP="00C2229B">
      <w:pPr>
        <w:spacing w:line="360" w:lineRule="auto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256887">
        <w:rPr>
          <w:rFonts w:ascii="Arial" w:hAnsi="Arial" w:cs="Arial"/>
          <w:b/>
          <w:bCs/>
          <w:sz w:val="28"/>
          <w:szCs w:val="28"/>
          <w:shd w:val="clear" w:color="auto" w:fill="FFFFFF"/>
        </w:rPr>
        <w:lastRenderedPageBreak/>
        <w:t>Bibliografía</w:t>
      </w:r>
    </w:p>
    <w:p w14:paraId="1A5C142E" w14:textId="3A0AE6DE" w:rsidR="002E1073" w:rsidRPr="00ED7A9A" w:rsidRDefault="002E1073" w:rsidP="002E1073">
      <w:pPr>
        <w:pStyle w:val="NormalWeb"/>
        <w:spacing w:line="480" w:lineRule="auto"/>
        <w:ind w:left="720" w:hanging="720"/>
        <w:rPr>
          <w:rFonts w:ascii="Arial" w:hAnsi="Arial" w:cs="Arial"/>
          <w:sz w:val="26"/>
          <w:szCs w:val="26"/>
        </w:rPr>
      </w:pPr>
      <w:r w:rsidRPr="00ED7A9A">
        <w:rPr>
          <w:rFonts w:ascii="Arial" w:hAnsi="Arial" w:cs="Arial"/>
          <w:i/>
          <w:iCs/>
          <w:sz w:val="26"/>
          <w:szCs w:val="26"/>
        </w:rPr>
        <w:t>LOS MODELOS EDUCATIVOS COMO BASE PARA LA MEJORA DE LA CALIDAD DE LA EDUCACIÓN</w:t>
      </w:r>
      <w:r w:rsidRPr="00ED7A9A">
        <w:rPr>
          <w:rFonts w:ascii="Arial" w:hAnsi="Arial" w:cs="Arial"/>
          <w:sz w:val="26"/>
          <w:szCs w:val="26"/>
        </w:rPr>
        <w:t xml:space="preserve">. (2015, 14 mayo). Enfoques y Modelos Educativos. </w:t>
      </w:r>
    </w:p>
    <w:p w14:paraId="3CB1B991" w14:textId="77777777" w:rsidR="00ED7A9A" w:rsidRPr="00ED7A9A" w:rsidRDefault="00ED7A9A" w:rsidP="00ED7A9A">
      <w:pPr>
        <w:pStyle w:val="NormalWeb"/>
        <w:spacing w:line="480" w:lineRule="auto"/>
        <w:ind w:left="720" w:hanging="720"/>
        <w:rPr>
          <w:rFonts w:ascii="Arial" w:hAnsi="Arial" w:cs="Arial"/>
        </w:rPr>
      </w:pPr>
      <w:r w:rsidRPr="00ED7A9A">
        <w:rPr>
          <w:rFonts w:ascii="Arial" w:hAnsi="Arial" w:cs="Arial"/>
        </w:rPr>
        <w:t xml:space="preserve">Niebla, G. G., &amp; Backhoff, E. (2018). </w:t>
      </w:r>
      <w:r w:rsidRPr="00ED7A9A">
        <w:rPr>
          <w:rFonts w:ascii="Arial" w:hAnsi="Arial" w:cs="Arial"/>
          <w:i/>
          <w:iCs/>
        </w:rPr>
        <w:t>La Reforma Educativa. Avances y desafíos (Educación y Pedagogía)</w:t>
      </w:r>
      <w:r w:rsidRPr="00ED7A9A">
        <w:rPr>
          <w:rFonts w:ascii="Arial" w:hAnsi="Arial" w:cs="Arial"/>
        </w:rPr>
        <w:t xml:space="preserve"> (1.</w:t>
      </w:r>
      <w:r w:rsidRPr="00ED7A9A">
        <w:rPr>
          <w:rFonts w:ascii="Arial" w:hAnsi="Arial" w:cs="Arial"/>
          <w:vertAlign w:val="superscript"/>
        </w:rPr>
        <w:t>a</w:t>
      </w:r>
      <w:r w:rsidRPr="00ED7A9A">
        <w:rPr>
          <w:rFonts w:ascii="Arial" w:hAnsi="Arial" w:cs="Arial"/>
        </w:rPr>
        <w:t xml:space="preserve"> ed.). Fondo de Cultura Económica.</w:t>
      </w:r>
    </w:p>
    <w:p w14:paraId="4F47B0E8" w14:textId="77777777" w:rsidR="00ED7A9A" w:rsidRPr="00256887" w:rsidRDefault="00ED7A9A" w:rsidP="002E1073">
      <w:pPr>
        <w:pStyle w:val="NormalWeb"/>
        <w:spacing w:line="480" w:lineRule="auto"/>
        <w:ind w:left="720" w:hanging="720"/>
        <w:rPr>
          <w:rFonts w:ascii="Arial" w:hAnsi="Arial" w:cs="Arial"/>
          <w:sz w:val="26"/>
          <w:szCs w:val="26"/>
        </w:rPr>
      </w:pPr>
    </w:p>
    <w:p w14:paraId="173FAF2C" w14:textId="77777777" w:rsidR="002E1073" w:rsidRDefault="002E1073">
      <w:pPr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</w:p>
    <w:p w14:paraId="1AB5FA6D" w14:textId="291CFEFD" w:rsidR="002C4E91" w:rsidRDefault="002C4E91">
      <w:pPr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</w:p>
    <w:p w14:paraId="3642DA8C" w14:textId="77777777" w:rsidR="00C2229B" w:rsidRDefault="00C2229B" w:rsidP="00C2229B">
      <w:pPr>
        <w:jc w:val="center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</w:p>
    <w:p w14:paraId="14BDF0B5" w14:textId="77777777" w:rsidR="00C2229B" w:rsidRDefault="00C2229B" w:rsidP="00C2229B">
      <w:pPr>
        <w:jc w:val="center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</w:p>
    <w:p w14:paraId="74AC860D" w14:textId="77777777" w:rsidR="00C2229B" w:rsidRDefault="00C2229B" w:rsidP="00C2229B">
      <w:pPr>
        <w:jc w:val="center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</w:p>
    <w:p w14:paraId="1B85FA81" w14:textId="77777777" w:rsidR="00C2229B" w:rsidRDefault="00C2229B" w:rsidP="00C2229B">
      <w:pPr>
        <w:jc w:val="center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</w:p>
    <w:p w14:paraId="42E6AAD2" w14:textId="77777777" w:rsidR="00C2229B" w:rsidRDefault="00C2229B" w:rsidP="00C2229B">
      <w:pPr>
        <w:jc w:val="center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</w:p>
    <w:p w14:paraId="36AA4B06" w14:textId="77777777" w:rsidR="00C2229B" w:rsidRDefault="00C2229B" w:rsidP="00C2229B">
      <w:pPr>
        <w:jc w:val="center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</w:p>
    <w:p w14:paraId="2F97C7FE" w14:textId="784D4B73" w:rsidR="00C2229B" w:rsidRDefault="00C2229B" w:rsidP="00C2229B">
      <w:pPr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</w:p>
    <w:p w14:paraId="1784A95A" w14:textId="77777777" w:rsidR="002C4E91" w:rsidRDefault="002C4E91">
      <w:pPr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</w:p>
    <w:p w14:paraId="1CD598B6" w14:textId="0582EB52" w:rsidR="002C4E91" w:rsidRPr="00ED7A9A" w:rsidRDefault="002C4E91" w:rsidP="002C4E91">
      <w:pPr>
        <w:jc w:val="center"/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  <w:r w:rsidRPr="00ED7A9A">
        <w:rPr>
          <w:rFonts w:ascii="Arial" w:hAnsi="Arial" w:cs="Arial"/>
          <w:b/>
          <w:bCs/>
          <w:sz w:val="26"/>
          <w:szCs w:val="26"/>
          <w:shd w:val="clear" w:color="auto" w:fill="FFFFFF"/>
        </w:rPr>
        <w:lastRenderedPageBreak/>
        <w:t>RÚBRICA</w:t>
      </w:r>
    </w:p>
    <w:p w14:paraId="1B847A19" w14:textId="77777777" w:rsidR="00140CA9" w:rsidRPr="002C4E91" w:rsidRDefault="00140CA9" w:rsidP="00140CA9">
      <w:pPr>
        <w:jc w:val="center"/>
        <w:rPr>
          <w:rFonts w:ascii="Arial" w:hAnsi="Arial" w:cs="Arial"/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0"/>
        <w:gridCol w:w="2023"/>
        <w:gridCol w:w="2100"/>
        <w:gridCol w:w="2020"/>
        <w:gridCol w:w="2085"/>
        <w:gridCol w:w="2080"/>
      </w:tblGrid>
      <w:tr w:rsidR="00140CA9" w:rsidRPr="002C4E91" w14:paraId="5D3A3C39" w14:textId="77777777" w:rsidTr="00140CA9">
        <w:trPr>
          <w:trHeight w:val="1125"/>
        </w:trPr>
        <w:tc>
          <w:tcPr>
            <w:tcW w:w="6503" w:type="dxa"/>
            <w:gridSpan w:val="3"/>
          </w:tcPr>
          <w:p w14:paraId="444CDA70" w14:textId="77777777" w:rsidR="00140CA9" w:rsidRPr="002C4E91" w:rsidRDefault="00140CA9" w:rsidP="00140CA9">
            <w:pPr>
              <w:rPr>
                <w:rFonts w:ascii="Arial" w:hAnsi="Arial" w:cs="Arial"/>
              </w:rPr>
            </w:pPr>
            <w:r w:rsidRPr="002C4E91">
              <w:rPr>
                <w:rFonts w:ascii="Arial" w:hAnsi="Arial" w:cs="Arial"/>
              </w:rPr>
              <w:t>Competencia:  • Integra recursos de la investigación educativa para enriquecer su práctica profesional, expresando su interés por el conocimiento, la ciencia y la mejora de la educación.</w:t>
            </w:r>
          </w:p>
        </w:tc>
        <w:tc>
          <w:tcPr>
            <w:tcW w:w="6493" w:type="dxa"/>
            <w:gridSpan w:val="3"/>
          </w:tcPr>
          <w:p w14:paraId="5364CDDB" w14:textId="77777777" w:rsidR="00140CA9" w:rsidRPr="002C4E91" w:rsidRDefault="00140CA9" w:rsidP="00140CA9">
            <w:pPr>
              <w:rPr>
                <w:rFonts w:ascii="Arial" w:hAnsi="Arial" w:cs="Arial"/>
              </w:rPr>
            </w:pPr>
            <w:r w:rsidRPr="002C4E91">
              <w:rPr>
                <w:rFonts w:ascii="Arial" w:hAnsi="Arial" w:cs="Arial"/>
              </w:rPr>
              <w:t>Problemática: El alumno debe construir su propia noción de modelo pedagógico a partir de los referentes analizados, identificando los modelos pedagógicos que subyacen en las diferentes reformas educativas en México, explicando sus características y principios que los sostienen, así como identificando en ellos innovaciones, continuidades y contraposiciones de los modelos pedagógicos.</w:t>
            </w:r>
          </w:p>
        </w:tc>
      </w:tr>
      <w:tr w:rsidR="00140CA9" w:rsidRPr="002C4E91" w14:paraId="25AFDB36" w14:textId="77777777" w:rsidTr="00140CA9">
        <w:tc>
          <w:tcPr>
            <w:tcW w:w="2173" w:type="dxa"/>
          </w:tcPr>
          <w:p w14:paraId="1E25459A" w14:textId="77777777" w:rsidR="00140CA9" w:rsidRPr="002C4E91" w:rsidRDefault="00140CA9" w:rsidP="00D214C7">
            <w:pPr>
              <w:jc w:val="center"/>
              <w:rPr>
                <w:rFonts w:ascii="Arial" w:hAnsi="Arial" w:cs="Arial"/>
              </w:rPr>
            </w:pPr>
            <w:r w:rsidRPr="002C4E91">
              <w:rPr>
                <w:rFonts w:ascii="Arial" w:hAnsi="Arial" w:cs="Arial"/>
              </w:rPr>
              <w:t>Referentes</w:t>
            </w:r>
          </w:p>
        </w:tc>
        <w:tc>
          <w:tcPr>
            <w:tcW w:w="2165" w:type="dxa"/>
          </w:tcPr>
          <w:p w14:paraId="16EBF832" w14:textId="675C1496" w:rsidR="00140CA9" w:rsidRPr="002C4E91" w:rsidRDefault="00C2229B" w:rsidP="00D214C7">
            <w:pPr>
              <w:jc w:val="center"/>
              <w:rPr>
                <w:rFonts w:ascii="Arial" w:hAnsi="Arial" w:cs="Arial"/>
              </w:rPr>
            </w:pPr>
            <w:r w:rsidRPr="002C4E91">
              <w:rPr>
                <w:rFonts w:ascii="Arial" w:hAnsi="Arial" w:cs="Arial"/>
              </w:rPr>
              <w:t>Pre-formal (</w:t>
            </w:r>
            <w:r w:rsidR="00E35016" w:rsidRPr="002C4E91">
              <w:rPr>
                <w:rFonts w:ascii="Arial" w:hAnsi="Arial" w:cs="Arial"/>
              </w:rPr>
              <w:t>6)</w:t>
            </w:r>
          </w:p>
        </w:tc>
        <w:tc>
          <w:tcPr>
            <w:tcW w:w="2165" w:type="dxa"/>
          </w:tcPr>
          <w:p w14:paraId="759D4212" w14:textId="77777777" w:rsidR="00140CA9" w:rsidRPr="002C4E91" w:rsidRDefault="00140CA9" w:rsidP="00D214C7">
            <w:pPr>
              <w:jc w:val="center"/>
              <w:rPr>
                <w:rFonts w:ascii="Arial" w:hAnsi="Arial" w:cs="Arial"/>
              </w:rPr>
            </w:pPr>
            <w:r w:rsidRPr="002C4E91">
              <w:rPr>
                <w:rFonts w:ascii="Arial" w:hAnsi="Arial" w:cs="Arial"/>
              </w:rPr>
              <w:t>Receptivo</w:t>
            </w:r>
            <w:r w:rsidR="00E35016" w:rsidRPr="002C4E91">
              <w:rPr>
                <w:rFonts w:ascii="Arial" w:hAnsi="Arial" w:cs="Arial"/>
              </w:rPr>
              <w:t xml:space="preserve"> (7)</w:t>
            </w:r>
          </w:p>
        </w:tc>
        <w:tc>
          <w:tcPr>
            <w:tcW w:w="2165" w:type="dxa"/>
          </w:tcPr>
          <w:p w14:paraId="2CFC9750" w14:textId="77777777" w:rsidR="00140CA9" w:rsidRPr="002C4E91" w:rsidRDefault="00140CA9" w:rsidP="00D214C7">
            <w:pPr>
              <w:jc w:val="center"/>
              <w:rPr>
                <w:rFonts w:ascii="Arial" w:hAnsi="Arial" w:cs="Arial"/>
              </w:rPr>
            </w:pPr>
            <w:r w:rsidRPr="002C4E91">
              <w:rPr>
                <w:rFonts w:ascii="Arial" w:hAnsi="Arial" w:cs="Arial"/>
              </w:rPr>
              <w:t>Resolutivo</w:t>
            </w:r>
            <w:r w:rsidR="00E35016" w:rsidRPr="002C4E91">
              <w:rPr>
                <w:rFonts w:ascii="Arial" w:hAnsi="Arial" w:cs="Arial"/>
              </w:rPr>
              <w:t xml:space="preserve"> (8)</w:t>
            </w:r>
          </w:p>
        </w:tc>
        <w:tc>
          <w:tcPr>
            <w:tcW w:w="2167" w:type="dxa"/>
          </w:tcPr>
          <w:p w14:paraId="7145ABC1" w14:textId="77777777" w:rsidR="00140CA9" w:rsidRPr="002C4E91" w:rsidRDefault="00140CA9" w:rsidP="00D214C7">
            <w:pPr>
              <w:jc w:val="center"/>
              <w:rPr>
                <w:rFonts w:ascii="Arial" w:hAnsi="Arial" w:cs="Arial"/>
              </w:rPr>
            </w:pPr>
            <w:r w:rsidRPr="002C4E91">
              <w:rPr>
                <w:rFonts w:ascii="Arial" w:hAnsi="Arial" w:cs="Arial"/>
              </w:rPr>
              <w:t>Autónomo</w:t>
            </w:r>
            <w:r w:rsidR="00E35016" w:rsidRPr="002C4E91">
              <w:rPr>
                <w:rFonts w:ascii="Arial" w:hAnsi="Arial" w:cs="Arial"/>
              </w:rPr>
              <w:t xml:space="preserve"> (9)</w:t>
            </w:r>
          </w:p>
        </w:tc>
        <w:tc>
          <w:tcPr>
            <w:tcW w:w="2161" w:type="dxa"/>
          </w:tcPr>
          <w:p w14:paraId="18DB0732" w14:textId="77777777" w:rsidR="00140CA9" w:rsidRPr="002C4E91" w:rsidRDefault="00140CA9" w:rsidP="00D214C7">
            <w:pPr>
              <w:jc w:val="center"/>
              <w:rPr>
                <w:rFonts w:ascii="Arial" w:hAnsi="Arial" w:cs="Arial"/>
              </w:rPr>
            </w:pPr>
            <w:r w:rsidRPr="002C4E91">
              <w:rPr>
                <w:rFonts w:ascii="Arial" w:hAnsi="Arial" w:cs="Arial"/>
              </w:rPr>
              <w:t>Estratégico</w:t>
            </w:r>
            <w:r w:rsidR="00E35016" w:rsidRPr="002C4E91">
              <w:rPr>
                <w:rFonts w:ascii="Arial" w:hAnsi="Arial" w:cs="Arial"/>
              </w:rPr>
              <w:t xml:space="preserve"> (10)</w:t>
            </w:r>
          </w:p>
        </w:tc>
      </w:tr>
      <w:tr w:rsidR="005C10CA" w:rsidRPr="002C4E91" w14:paraId="63929B3A" w14:textId="77777777" w:rsidTr="00140CA9">
        <w:tc>
          <w:tcPr>
            <w:tcW w:w="2173" w:type="dxa"/>
          </w:tcPr>
          <w:p w14:paraId="66797C7C" w14:textId="77777777" w:rsidR="005C10CA" w:rsidRPr="002C4E91" w:rsidRDefault="005C10CA" w:rsidP="005C10CA">
            <w:pPr>
              <w:rPr>
                <w:rFonts w:ascii="Arial" w:hAnsi="Arial" w:cs="Arial"/>
              </w:rPr>
            </w:pPr>
            <w:r w:rsidRPr="002C4E91">
              <w:rPr>
                <w:rFonts w:ascii="Arial" w:hAnsi="Arial" w:cs="Arial"/>
              </w:rPr>
              <w:t>PORTADA</w:t>
            </w:r>
          </w:p>
        </w:tc>
        <w:tc>
          <w:tcPr>
            <w:tcW w:w="2165" w:type="dxa"/>
          </w:tcPr>
          <w:p w14:paraId="5DA98107" w14:textId="77777777" w:rsidR="005C10CA" w:rsidRPr="002C4E91" w:rsidRDefault="005C10CA" w:rsidP="005C10CA">
            <w:pPr>
              <w:rPr>
                <w:rFonts w:ascii="Arial" w:hAnsi="Arial" w:cs="Arial"/>
              </w:rPr>
            </w:pPr>
            <w:r w:rsidRPr="002C4E91">
              <w:rPr>
                <w:rFonts w:ascii="Arial" w:hAnsi="Arial" w:cs="Arial"/>
              </w:rPr>
              <w:t>No incluye portada</w:t>
            </w:r>
          </w:p>
        </w:tc>
        <w:tc>
          <w:tcPr>
            <w:tcW w:w="2165" w:type="dxa"/>
          </w:tcPr>
          <w:p w14:paraId="4AC7DD88" w14:textId="77777777" w:rsidR="005C10CA" w:rsidRPr="002C4E91" w:rsidRDefault="005C10CA" w:rsidP="005C10CA">
            <w:pPr>
              <w:rPr>
                <w:rFonts w:ascii="Arial" w:hAnsi="Arial" w:cs="Arial"/>
              </w:rPr>
            </w:pPr>
            <w:r w:rsidRPr="002C4E91">
              <w:rPr>
                <w:rFonts w:ascii="Arial" w:hAnsi="Arial" w:cs="Arial"/>
              </w:rPr>
              <w:t>Incluye portada con información sobre el alumno y docente.</w:t>
            </w:r>
          </w:p>
        </w:tc>
        <w:tc>
          <w:tcPr>
            <w:tcW w:w="2165" w:type="dxa"/>
          </w:tcPr>
          <w:p w14:paraId="708A8B23" w14:textId="77777777" w:rsidR="005C10CA" w:rsidRPr="002C4E91" w:rsidRDefault="005C10CA" w:rsidP="005C10CA">
            <w:pPr>
              <w:rPr>
                <w:rFonts w:ascii="Arial" w:hAnsi="Arial" w:cs="Arial"/>
              </w:rPr>
            </w:pPr>
            <w:r w:rsidRPr="002C4E91">
              <w:rPr>
                <w:rFonts w:ascii="Arial" w:hAnsi="Arial" w:cs="Arial"/>
              </w:rPr>
              <w:t>Incluye portada con información sobre el alumno y docente, así como las competencias del curso.</w:t>
            </w:r>
          </w:p>
        </w:tc>
        <w:tc>
          <w:tcPr>
            <w:tcW w:w="2167" w:type="dxa"/>
          </w:tcPr>
          <w:p w14:paraId="0E08AAAA" w14:textId="77777777" w:rsidR="005C10CA" w:rsidRPr="002C4E91" w:rsidRDefault="005C10CA" w:rsidP="005C10CA">
            <w:pPr>
              <w:rPr>
                <w:rFonts w:ascii="Arial" w:hAnsi="Arial" w:cs="Arial"/>
              </w:rPr>
            </w:pPr>
            <w:r w:rsidRPr="002C4E91">
              <w:rPr>
                <w:rFonts w:ascii="Arial" w:hAnsi="Arial" w:cs="Arial"/>
              </w:rPr>
              <w:t>Incluye portada con información sobre el alumno y docente, así como las competencias del curso.</w:t>
            </w:r>
          </w:p>
        </w:tc>
        <w:tc>
          <w:tcPr>
            <w:tcW w:w="2161" w:type="dxa"/>
          </w:tcPr>
          <w:p w14:paraId="7D87F36D" w14:textId="77777777" w:rsidR="005C10CA" w:rsidRPr="002C4E91" w:rsidRDefault="005C10CA" w:rsidP="005C10CA">
            <w:pPr>
              <w:rPr>
                <w:rFonts w:ascii="Arial" w:hAnsi="Arial" w:cs="Arial"/>
              </w:rPr>
            </w:pPr>
            <w:r w:rsidRPr="002C4E91">
              <w:rPr>
                <w:rFonts w:ascii="Arial" w:hAnsi="Arial" w:cs="Arial"/>
              </w:rPr>
              <w:t>Incluye portada con información sobre el alumno y docente, así como las competencias del curso.</w:t>
            </w:r>
          </w:p>
        </w:tc>
      </w:tr>
      <w:tr w:rsidR="005C10CA" w:rsidRPr="002C4E91" w14:paraId="4CBA9E4C" w14:textId="77777777" w:rsidTr="00140CA9">
        <w:tc>
          <w:tcPr>
            <w:tcW w:w="2173" w:type="dxa"/>
          </w:tcPr>
          <w:p w14:paraId="0A59D904" w14:textId="77777777" w:rsidR="005C10CA" w:rsidRPr="002C4E91" w:rsidRDefault="005C10CA" w:rsidP="005C10CA">
            <w:pPr>
              <w:rPr>
                <w:rFonts w:ascii="Arial" w:hAnsi="Arial" w:cs="Arial"/>
              </w:rPr>
            </w:pPr>
            <w:r w:rsidRPr="002C4E91">
              <w:rPr>
                <w:rFonts w:ascii="Arial" w:hAnsi="Arial" w:cs="Arial"/>
              </w:rPr>
              <w:t>INTRODUCCION</w:t>
            </w:r>
          </w:p>
        </w:tc>
        <w:tc>
          <w:tcPr>
            <w:tcW w:w="2165" w:type="dxa"/>
          </w:tcPr>
          <w:p w14:paraId="33E712DF" w14:textId="77777777" w:rsidR="005C10CA" w:rsidRPr="002C4E91" w:rsidRDefault="005C10CA" w:rsidP="005C10CA">
            <w:pPr>
              <w:rPr>
                <w:rFonts w:ascii="Arial" w:hAnsi="Arial" w:cs="Arial"/>
              </w:rPr>
            </w:pPr>
            <w:r w:rsidRPr="002C4E91">
              <w:rPr>
                <w:rFonts w:ascii="Arial" w:hAnsi="Arial" w:cs="Arial"/>
              </w:rPr>
              <w:t>Describe brevemente la información contenida en el documento.</w:t>
            </w:r>
          </w:p>
        </w:tc>
        <w:tc>
          <w:tcPr>
            <w:tcW w:w="2165" w:type="dxa"/>
          </w:tcPr>
          <w:p w14:paraId="42CBB321" w14:textId="08A55A8A" w:rsidR="005C10CA" w:rsidRPr="002C4E91" w:rsidRDefault="005C10CA" w:rsidP="005C10CA">
            <w:pPr>
              <w:rPr>
                <w:rFonts w:ascii="Arial" w:hAnsi="Arial" w:cs="Arial"/>
              </w:rPr>
            </w:pPr>
            <w:r w:rsidRPr="002C4E91">
              <w:rPr>
                <w:rFonts w:ascii="Arial" w:hAnsi="Arial" w:cs="Arial"/>
              </w:rPr>
              <w:t xml:space="preserve">Describe la información desarrollada en el </w:t>
            </w:r>
            <w:r w:rsidR="00C2229B" w:rsidRPr="002C4E91">
              <w:rPr>
                <w:rFonts w:ascii="Arial" w:hAnsi="Arial" w:cs="Arial"/>
              </w:rPr>
              <w:t>documento,</w:t>
            </w:r>
            <w:r w:rsidRPr="002C4E91">
              <w:rPr>
                <w:rFonts w:ascii="Arial" w:hAnsi="Arial" w:cs="Arial"/>
              </w:rPr>
              <w:t xml:space="preserve"> así como su importancia.</w:t>
            </w:r>
          </w:p>
        </w:tc>
        <w:tc>
          <w:tcPr>
            <w:tcW w:w="2165" w:type="dxa"/>
          </w:tcPr>
          <w:p w14:paraId="1BA3C2B8" w14:textId="28F71AD9" w:rsidR="005C10CA" w:rsidRPr="002C4E91" w:rsidRDefault="005C10CA" w:rsidP="005C10CA">
            <w:pPr>
              <w:rPr>
                <w:rFonts w:ascii="Arial" w:hAnsi="Arial" w:cs="Arial"/>
              </w:rPr>
            </w:pPr>
            <w:r w:rsidRPr="002C4E91">
              <w:rPr>
                <w:rFonts w:ascii="Arial" w:hAnsi="Arial" w:cs="Arial"/>
              </w:rPr>
              <w:t xml:space="preserve">Describe la información desarrollada en el </w:t>
            </w:r>
            <w:r w:rsidR="00C2229B" w:rsidRPr="002C4E91">
              <w:rPr>
                <w:rFonts w:ascii="Arial" w:hAnsi="Arial" w:cs="Arial"/>
              </w:rPr>
              <w:t>documento,</w:t>
            </w:r>
            <w:r w:rsidRPr="002C4E91">
              <w:rPr>
                <w:rFonts w:ascii="Arial" w:hAnsi="Arial" w:cs="Arial"/>
              </w:rPr>
              <w:t xml:space="preserve"> así como su importancia en el desarrollo de la educación en México.</w:t>
            </w:r>
          </w:p>
        </w:tc>
        <w:tc>
          <w:tcPr>
            <w:tcW w:w="2167" w:type="dxa"/>
          </w:tcPr>
          <w:p w14:paraId="7471DC7D" w14:textId="0100694B" w:rsidR="005C10CA" w:rsidRPr="002C4E91" w:rsidRDefault="005C10CA" w:rsidP="005C10CA">
            <w:pPr>
              <w:rPr>
                <w:rFonts w:ascii="Arial" w:hAnsi="Arial" w:cs="Arial"/>
              </w:rPr>
            </w:pPr>
            <w:r w:rsidRPr="002C4E91">
              <w:rPr>
                <w:rFonts w:ascii="Arial" w:hAnsi="Arial" w:cs="Arial"/>
              </w:rPr>
              <w:t xml:space="preserve">Describe la información desarrollada en el </w:t>
            </w:r>
            <w:r w:rsidR="00C2229B" w:rsidRPr="002C4E91">
              <w:rPr>
                <w:rFonts w:ascii="Arial" w:hAnsi="Arial" w:cs="Arial"/>
              </w:rPr>
              <w:t>documento,</w:t>
            </w:r>
            <w:r w:rsidRPr="002C4E91">
              <w:rPr>
                <w:rFonts w:ascii="Arial" w:hAnsi="Arial" w:cs="Arial"/>
              </w:rPr>
              <w:t xml:space="preserve"> así como su importancia en el desarrollo de la educación en México.</w:t>
            </w:r>
          </w:p>
        </w:tc>
        <w:tc>
          <w:tcPr>
            <w:tcW w:w="2161" w:type="dxa"/>
          </w:tcPr>
          <w:p w14:paraId="4F24AAD5" w14:textId="075FDD73" w:rsidR="005C10CA" w:rsidRPr="002C4E91" w:rsidRDefault="005C10CA" w:rsidP="005C10CA">
            <w:pPr>
              <w:rPr>
                <w:rFonts w:ascii="Arial" w:hAnsi="Arial" w:cs="Arial"/>
              </w:rPr>
            </w:pPr>
            <w:r w:rsidRPr="002C4E91">
              <w:rPr>
                <w:rFonts w:ascii="Arial" w:hAnsi="Arial" w:cs="Arial"/>
              </w:rPr>
              <w:t xml:space="preserve">Describe la información desarrollada en el documento, así como su importancia en el desarrollo de la educación en México. </w:t>
            </w:r>
            <w:r w:rsidR="00C2229B" w:rsidRPr="002C4E91">
              <w:rPr>
                <w:rFonts w:ascii="Arial" w:hAnsi="Arial" w:cs="Arial"/>
              </w:rPr>
              <w:t>Mencionando</w:t>
            </w:r>
            <w:r w:rsidRPr="002C4E91">
              <w:rPr>
                <w:rFonts w:ascii="Arial" w:hAnsi="Arial" w:cs="Arial"/>
              </w:rPr>
              <w:t xml:space="preserve"> los principales referentes teóricos.</w:t>
            </w:r>
          </w:p>
        </w:tc>
      </w:tr>
      <w:tr w:rsidR="005C10CA" w:rsidRPr="002C4E91" w14:paraId="3BE777A9" w14:textId="77777777" w:rsidTr="00140CA9">
        <w:tc>
          <w:tcPr>
            <w:tcW w:w="2173" w:type="dxa"/>
          </w:tcPr>
          <w:p w14:paraId="2E57992F" w14:textId="77777777" w:rsidR="005C10CA" w:rsidRPr="002C4E91" w:rsidRDefault="005C10CA" w:rsidP="005C10CA">
            <w:pPr>
              <w:rPr>
                <w:rFonts w:ascii="Arial" w:hAnsi="Arial" w:cs="Arial"/>
              </w:rPr>
            </w:pPr>
            <w:r w:rsidRPr="002C4E91">
              <w:rPr>
                <w:rFonts w:ascii="Arial" w:hAnsi="Arial" w:cs="Arial"/>
              </w:rPr>
              <w:t xml:space="preserve">Evidencia: Cuadro comparativo </w:t>
            </w:r>
          </w:p>
          <w:p w14:paraId="719C762A" w14:textId="77777777" w:rsidR="005C10CA" w:rsidRPr="002C4E91" w:rsidRDefault="005C10CA" w:rsidP="005C10CA">
            <w:pPr>
              <w:rPr>
                <w:rFonts w:ascii="Arial" w:hAnsi="Arial" w:cs="Arial"/>
              </w:rPr>
            </w:pPr>
            <w:r w:rsidRPr="002C4E91">
              <w:rPr>
                <w:rFonts w:ascii="Arial" w:hAnsi="Arial" w:cs="Arial"/>
              </w:rPr>
              <w:t xml:space="preserve">Criterio: Incluye los conceptos, características y principales </w:t>
            </w:r>
            <w:r w:rsidRPr="002C4E91">
              <w:rPr>
                <w:rFonts w:ascii="Arial" w:hAnsi="Arial" w:cs="Arial"/>
              </w:rPr>
              <w:lastRenderedPageBreak/>
              <w:t xml:space="preserve">innovaciones de cada uno de los modelos pedagógicos planteados en las reformas educativas. </w:t>
            </w:r>
          </w:p>
        </w:tc>
        <w:tc>
          <w:tcPr>
            <w:tcW w:w="2165" w:type="dxa"/>
          </w:tcPr>
          <w:p w14:paraId="1A6E1E26" w14:textId="77777777" w:rsidR="005C10CA" w:rsidRPr="002C4E91" w:rsidRDefault="005C10CA" w:rsidP="005C10CA">
            <w:pPr>
              <w:rPr>
                <w:rFonts w:ascii="Arial" w:hAnsi="Arial" w:cs="Arial"/>
              </w:rPr>
            </w:pPr>
            <w:r w:rsidRPr="002C4E91">
              <w:rPr>
                <w:rFonts w:ascii="Arial" w:hAnsi="Arial" w:cs="Arial"/>
              </w:rPr>
              <w:lastRenderedPageBreak/>
              <w:t>Toma como base el referente teórico propuesto en clase.</w:t>
            </w:r>
          </w:p>
          <w:p w14:paraId="0D875912" w14:textId="77777777" w:rsidR="005C10CA" w:rsidRPr="002C4E91" w:rsidRDefault="005C10CA" w:rsidP="005C10CA">
            <w:pPr>
              <w:rPr>
                <w:rFonts w:ascii="Arial" w:hAnsi="Arial" w:cs="Arial"/>
              </w:rPr>
            </w:pPr>
            <w:r w:rsidRPr="002C4E91">
              <w:rPr>
                <w:rFonts w:ascii="Arial" w:hAnsi="Arial" w:cs="Arial"/>
              </w:rPr>
              <w:t xml:space="preserve">Realiza un cuadro que muestre </w:t>
            </w:r>
            <w:r w:rsidRPr="002C4E91">
              <w:rPr>
                <w:rFonts w:ascii="Arial" w:hAnsi="Arial" w:cs="Arial"/>
              </w:rPr>
              <w:lastRenderedPageBreak/>
              <w:t xml:space="preserve">conceptos preconcebidos anteriormente sin reflexionar en ellos, mencionando alunas de sus características y señala solamente algunas innovaciones entre los modelos. </w:t>
            </w:r>
          </w:p>
        </w:tc>
        <w:tc>
          <w:tcPr>
            <w:tcW w:w="2165" w:type="dxa"/>
          </w:tcPr>
          <w:p w14:paraId="1C70C309" w14:textId="77777777" w:rsidR="005C10CA" w:rsidRPr="002C4E91" w:rsidRDefault="005C10CA" w:rsidP="005C10CA">
            <w:pPr>
              <w:rPr>
                <w:rFonts w:ascii="Arial" w:hAnsi="Arial" w:cs="Arial"/>
              </w:rPr>
            </w:pPr>
            <w:r w:rsidRPr="002C4E91">
              <w:rPr>
                <w:rFonts w:ascii="Arial" w:hAnsi="Arial" w:cs="Arial"/>
              </w:rPr>
              <w:lastRenderedPageBreak/>
              <w:t>Toma como base el referente teórico propuesto en clase.</w:t>
            </w:r>
          </w:p>
          <w:p w14:paraId="2CF6EC4A" w14:textId="5B3C9782" w:rsidR="005C10CA" w:rsidRPr="002C4E91" w:rsidRDefault="005C10CA" w:rsidP="005C10CA">
            <w:pPr>
              <w:rPr>
                <w:rFonts w:ascii="Arial" w:hAnsi="Arial" w:cs="Arial"/>
              </w:rPr>
            </w:pPr>
            <w:r w:rsidRPr="002C4E91">
              <w:rPr>
                <w:rFonts w:ascii="Arial" w:hAnsi="Arial" w:cs="Arial"/>
              </w:rPr>
              <w:t xml:space="preserve">Realiza un cuadro que muestra </w:t>
            </w:r>
            <w:r w:rsidRPr="002C4E91">
              <w:rPr>
                <w:rFonts w:ascii="Arial" w:hAnsi="Arial" w:cs="Arial"/>
              </w:rPr>
              <w:lastRenderedPageBreak/>
              <w:t xml:space="preserve">reflexión sobre un concepto de la bibliografía analizada, algunas de las características </w:t>
            </w:r>
            <w:r w:rsidR="00C2229B" w:rsidRPr="002C4E91">
              <w:rPr>
                <w:rFonts w:ascii="Arial" w:hAnsi="Arial" w:cs="Arial"/>
              </w:rPr>
              <w:t>del modelo</w:t>
            </w:r>
            <w:r w:rsidRPr="002C4E91">
              <w:rPr>
                <w:rFonts w:ascii="Arial" w:hAnsi="Arial" w:cs="Arial"/>
              </w:rPr>
              <w:t xml:space="preserve"> pedagógico e identifica algunas innovaciones y continuidades, pero no plantea contraposiciones.</w:t>
            </w:r>
          </w:p>
        </w:tc>
        <w:tc>
          <w:tcPr>
            <w:tcW w:w="2165" w:type="dxa"/>
          </w:tcPr>
          <w:p w14:paraId="17D39951" w14:textId="77777777" w:rsidR="005C10CA" w:rsidRPr="002C4E91" w:rsidRDefault="005C10CA" w:rsidP="005C10CA">
            <w:pPr>
              <w:rPr>
                <w:rFonts w:ascii="Arial" w:hAnsi="Arial" w:cs="Arial"/>
              </w:rPr>
            </w:pPr>
            <w:r w:rsidRPr="002C4E91">
              <w:rPr>
                <w:rFonts w:ascii="Arial" w:hAnsi="Arial" w:cs="Arial"/>
              </w:rPr>
              <w:lastRenderedPageBreak/>
              <w:t>Toma como base el referente teórico propuesto en clase.</w:t>
            </w:r>
          </w:p>
          <w:p w14:paraId="2BAD8860" w14:textId="77777777" w:rsidR="005C10CA" w:rsidRPr="002C4E91" w:rsidRDefault="005C10CA" w:rsidP="005C10CA">
            <w:pPr>
              <w:rPr>
                <w:rFonts w:ascii="Arial" w:hAnsi="Arial" w:cs="Arial"/>
              </w:rPr>
            </w:pPr>
            <w:r w:rsidRPr="002C4E91">
              <w:rPr>
                <w:rFonts w:ascii="Arial" w:hAnsi="Arial" w:cs="Arial"/>
              </w:rPr>
              <w:t xml:space="preserve">Maneja los conceptos y los </w:t>
            </w:r>
            <w:r w:rsidRPr="002C4E91">
              <w:rPr>
                <w:rFonts w:ascii="Arial" w:hAnsi="Arial" w:cs="Arial"/>
              </w:rPr>
              <w:lastRenderedPageBreak/>
              <w:t>reflexiona con la teoría analizada.</w:t>
            </w:r>
          </w:p>
          <w:p w14:paraId="3B559D72" w14:textId="77777777" w:rsidR="005C10CA" w:rsidRPr="002C4E91" w:rsidRDefault="005C10CA" w:rsidP="005C10CA">
            <w:pPr>
              <w:rPr>
                <w:rFonts w:ascii="Arial" w:hAnsi="Arial" w:cs="Arial"/>
              </w:rPr>
            </w:pPr>
            <w:r w:rsidRPr="002C4E91">
              <w:rPr>
                <w:rFonts w:ascii="Arial" w:hAnsi="Arial" w:cs="Arial"/>
              </w:rPr>
              <w:t>Menciona algunas características y principios de los modelos, identifica algunas innovaciones y continuidades, solamente identifica una contraposición entre las reformas analizadas.</w:t>
            </w:r>
          </w:p>
        </w:tc>
        <w:tc>
          <w:tcPr>
            <w:tcW w:w="2167" w:type="dxa"/>
          </w:tcPr>
          <w:p w14:paraId="5E85FEB2" w14:textId="77777777" w:rsidR="005C10CA" w:rsidRPr="002C4E91" w:rsidRDefault="005C10CA" w:rsidP="005C10CA">
            <w:pPr>
              <w:rPr>
                <w:rFonts w:ascii="Arial" w:hAnsi="Arial" w:cs="Arial"/>
              </w:rPr>
            </w:pPr>
            <w:r w:rsidRPr="002C4E91">
              <w:rPr>
                <w:rFonts w:ascii="Arial" w:hAnsi="Arial" w:cs="Arial"/>
              </w:rPr>
              <w:lastRenderedPageBreak/>
              <w:t>Toma como base el referente teórico propuesto en clase.</w:t>
            </w:r>
          </w:p>
          <w:p w14:paraId="5588DC29" w14:textId="77777777" w:rsidR="005C10CA" w:rsidRPr="002C4E91" w:rsidRDefault="005C10CA" w:rsidP="005C10CA">
            <w:pPr>
              <w:rPr>
                <w:rFonts w:ascii="Arial" w:hAnsi="Arial" w:cs="Arial"/>
              </w:rPr>
            </w:pPr>
            <w:r w:rsidRPr="002C4E91">
              <w:rPr>
                <w:rFonts w:ascii="Arial" w:hAnsi="Arial" w:cs="Arial"/>
              </w:rPr>
              <w:t xml:space="preserve">Analiza los conceptos y los </w:t>
            </w:r>
            <w:r w:rsidRPr="002C4E91">
              <w:rPr>
                <w:rFonts w:ascii="Arial" w:hAnsi="Arial" w:cs="Arial"/>
              </w:rPr>
              <w:lastRenderedPageBreak/>
              <w:t>reflexiona con la teoría analizada.</w:t>
            </w:r>
          </w:p>
          <w:p w14:paraId="7E730781" w14:textId="77777777" w:rsidR="005C10CA" w:rsidRPr="002C4E91" w:rsidRDefault="005C10CA" w:rsidP="005C10CA">
            <w:pPr>
              <w:rPr>
                <w:rFonts w:ascii="Arial" w:hAnsi="Arial" w:cs="Arial"/>
              </w:rPr>
            </w:pPr>
            <w:r w:rsidRPr="002C4E91">
              <w:rPr>
                <w:rFonts w:ascii="Arial" w:hAnsi="Arial" w:cs="Arial"/>
              </w:rPr>
              <w:t>Integra características y principios de los modelos, identifica algunas innovaciones y continuidades, identifica contraposiciones entre las reformas analizadas.</w:t>
            </w:r>
          </w:p>
        </w:tc>
        <w:tc>
          <w:tcPr>
            <w:tcW w:w="2161" w:type="dxa"/>
          </w:tcPr>
          <w:p w14:paraId="1DF3CE4F" w14:textId="77777777" w:rsidR="005C10CA" w:rsidRPr="002C4E91" w:rsidRDefault="005C10CA" w:rsidP="005C10CA">
            <w:pPr>
              <w:rPr>
                <w:rFonts w:ascii="Arial" w:hAnsi="Arial" w:cs="Arial"/>
              </w:rPr>
            </w:pPr>
            <w:r w:rsidRPr="002C4E91">
              <w:rPr>
                <w:rFonts w:ascii="Arial" w:hAnsi="Arial" w:cs="Arial"/>
              </w:rPr>
              <w:lastRenderedPageBreak/>
              <w:t>Toma como base el referente teórico propuesto en clase.</w:t>
            </w:r>
          </w:p>
          <w:p w14:paraId="2D3E7CA6" w14:textId="77777777" w:rsidR="005C10CA" w:rsidRPr="002C4E91" w:rsidRDefault="005C10CA" w:rsidP="005C10CA">
            <w:pPr>
              <w:rPr>
                <w:rFonts w:ascii="Arial" w:hAnsi="Arial" w:cs="Arial"/>
              </w:rPr>
            </w:pPr>
            <w:r w:rsidRPr="002C4E91">
              <w:rPr>
                <w:rFonts w:ascii="Arial" w:hAnsi="Arial" w:cs="Arial"/>
              </w:rPr>
              <w:t xml:space="preserve">Analiza los conceptos y los </w:t>
            </w:r>
            <w:r w:rsidRPr="002C4E91">
              <w:rPr>
                <w:rFonts w:ascii="Arial" w:hAnsi="Arial" w:cs="Arial"/>
              </w:rPr>
              <w:lastRenderedPageBreak/>
              <w:t>relaciona con la teoría analizada.</w:t>
            </w:r>
          </w:p>
          <w:p w14:paraId="5140BEE0" w14:textId="77777777" w:rsidR="005C10CA" w:rsidRPr="002C4E91" w:rsidRDefault="005C10CA" w:rsidP="005C10CA">
            <w:pPr>
              <w:rPr>
                <w:rFonts w:ascii="Arial" w:hAnsi="Arial" w:cs="Arial"/>
              </w:rPr>
            </w:pPr>
            <w:r w:rsidRPr="002C4E91">
              <w:rPr>
                <w:rFonts w:ascii="Arial" w:hAnsi="Arial" w:cs="Arial"/>
              </w:rPr>
              <w:t>Integra características y principios de los modelos, plantea innovaciones y continuidades, identifica contraposiciones entre las reformas analizadas.</w:t>
            </w:r>
          </w:p>
        </w:tc>
      </w:tr>
      <w:tr w:rsidR="005C10CA" w:rsidRPr="002C4E91" w14:paraId="51A0874E" w14:textId="77777777" w:rsidTr="00140CA9">
        <w:tc>
          <w:tcPr>
            <w:tcW w:w="2173" w:type="dxa"/>
          </w:tcPr>
          <w:p w14:paraId="39E65188" w14:textId="77777777" w:rsidR="005C10CA" w:rsidRPr="002C4E91" w:rsidRDefault="00CD52C7" w:rsidP="005C10CA">
            <w:pPr>
              <w:rPr>
                <w:rFonts w:ascii="Arial" w:hAnsi="Arial" w:cs="Arial"/>
              </w:rPr>
            </w:pPr>
            <w:r w:rsidRPr="002C4E91">
              <w:rPr>
                <w:rFonts w:ascii="Arial" w:hAnsi="Arial" w:cs="Arial"/>
              </w:rPr>
              <w:lastRenderedPageBreak/>
              <w:t>CONCLUSIONES</w:t>
            </w:r>
          </w:p>
        </w:tc>
        <w:tc>
          <w:tcPr>
            <w:tcW w:w="2165" w:type="dxa"/>
          </w:tcPr>
          <w:p w14:paraId="53D29EA7" w14:textId="77777777" w:rsidR="005C10CA" w:rsidRPr="002C4E91" w:rsidRDefault="00CD52C7" w:rsidP="005C10CA">
            <w:pPr>
              <w:rPr>
                <w:rFonts w:ascii="Arial" w:hAnsi="Arial" w:cs="Arial"/>
              </w:rPr>
            </w:pPr>
            <w:r w:rsidRPr="002C4E91">
              <w:rPr>
                <w:rFonts w:ascii="Arial" w:hAnsi="Arial" w:cs="Arial"/>
              </w:rPr>
              <w:t>No incluye conclusiones</w:t>
            </w:r>
          </w:p>
        </w:tc>
        <w:tc>
          <w:tcPr>
            <w:tcW w:w="2165" w:type="dxa"/>
          </w:tcPr>
          <w:p w14:paraId="521D5B1D" w14:textId="77777777" w:rsidR="005C10CA" w:rsidRPr="002C4E91" w:rsidRDefault="00CD52C7" w:rsidP="005C10CA">
            <w:pPr>
              <w:rPr>
                <w:rFonts w:ascii="Arial" w:hAnsi="Arial" w:cs="Arial"/>
              </w:rPr>
            </w:pPr>
            <w:r w:rsidRPr="002C4E91">
              <w:rPr>
                <w:rFonts w:ascii="Arial" w:hAnsi="Arial" w:cs="Arial"/>
              </w:rPr>
              <w:t>Generaliza sobre el trabajo que se realizó.</w:t>
            </w:r>
          </w:p>
        </w:tc>
        <w:tc>
          <w:tcPr>
            <w:tcW w:w="2165" w:type="dxa"/>
          </w:tcPr>
          <w:p w14:paraId="4B3D3755" w14:textId="009CA7C5" w:rsidR="005C10CA" w:rsidRPr="002C4E91" w:rsidRDefault="00CD52C7" w:rsidP="005C10CA">
            <w:pPr>
              <w:rPr>
                <w:rFonts w:ascii="Arial" w:hAnsi="Arial" w:cs="Arial"/>
              </w:rPr>
            </w:pPr>
            <w:r w:rsidRPr="002C4E91">
              <w:rPr>
                <w:rFonts w:ascii="Arial" w:hAnsi="Arial" w:cs="Arial"/>
              </w:rPr>
              <w:t xml:space="preserve">Reflexiona sobre el trabajo realizado y da un punto de vista </w:t>
            </w:r>
            <w:r w:rsidR="00C2229B" w:rsidRPr="002C4E91">
              <w:rPr>
                <w:rFonts w:ascii="Arial" w:hAnsi="Arial" w:cs="Arial"/>
              </w:rPr>
              <w:t>en relación con</w:t>
            </w:r>
            <w:r w:rsidRPr="002C4E91">
              <w:rPr>
                <w:rFonts w:ascii="Arial" w:hAnsi="Arial" w:cs="Arial"/>
              </w:rPr>
              <w:t xml:space="preserve"> las reformas educativas.</w:t>
            </w:r>
          </w:p>
        </w:tc>
        <w:tc>
          <w:tcPr>
            <w:tcW w:w="2167" w:type="dxa"/>
          </w:tcPr>
          <w:p w14:paraId="0680A2E1" w14:textId="77777777" w:rsidR="005C10CA" w:rsidRPr="002C4E91" w:rsidRDefault="00CD52C7" w:rsidP="005C10CA">
            <w:pPr>
              <w:rPr>
                <w:rFonts w:ascii="Arial" w:hAnsi="Arial" w:cs="Arial"/>
              </w:rPr>
            </w:pPr>
            <w:r w:rsidRPr="002C4E91">
              <w:rPr>
                <w:rFonts w:ascii="Arial" w:hAnsi="Arial" w:cs="Arial"/>
              </w:rPr>
              <w:t>Concretiza una opinión sobre el trabajo realizado resaltando su importancia en el desarrollo de la educación en México.</w:t>
            </w:r>
          </w:p>
        </w:tc>
        <w:tc>
          <w:tcPr>
            <w:tcW w:w="2161" w:type="dxa"/>
          </w:tcPr>
          <w:p w14:paraId="0FF553E7" w14:textId="77777777" w:rsidR="005C10CA" w:rsidRPr="002C4E91" w:rsidRDefault="00545DB6" w:rsidP="005C10CA">
            <w:pPr>
              <w:rPr>
                <w:rFonts w:ascii="Arial" w:hAnsi="Arial" w:cs="Arial"/>
              </w:rPr>
            </w:pPr>
            <w:r w:rsidRPr="002C4E91">
              <w:rPr>
                <w:rFonts w:ascii="Arial" w:hAnsi="Arial" w:cs="Arial"/>
              </w:rPr>
              <w:t>Realiza un análisis sobre el impacto de las reformas en el sistema educativo y los logros que considera se han obtenido en la educación básica de México.</w:t>
            </w:r>
          </w:p>
        </w:tc>
      </w:tr>
      <w:tr w:rsidR="005C10CA" w:rsidRPr="002C4E91" w14:paraId="4D3CF497" w14:textId="77777777" w:rsidTr="00140CA9">
        <w:tc>
          <w:tcPr>
            <w:tcW w:w="2173" w:type="dxa"/>
          </w:tcPr>
          <w:p w14:paraId="167392A1" w14:textId="77777777" w:rsidR="005C10CA" w:rsidRPr="002C4E91" w:rsidRDefault="00545DB6" w:rsidP="00EF1D61">
            <w:pPr>
              <w:rPr>
                <w:rFonts w:ascii="Arial" w:hAnsi="Arial" w:cs="Arial"/>
              </w:rPr>
            </w:pPr>
            <w:r w:rsidRPr="002C4E91">
              <w:rPr>
                <w:rFonts w:ascii="Arial" w:hAnsi="Arial" w:cs="Arial"/>
              </w:rPr>
              <w:t>Referencias</w:t>
            </w:r>
          </w:p>
        </w:tc>
        <w:tc>
          <w:tcPr>
            <w:tcW w:w="2165" w:type="dxa"/>
          </w:tcPr>
          <w:p w14:paraId="6ACCF56A" w14:textId="77777777" w:rsidR="005C10CA" w:rsidRPr="002C4E91" w:rsidRDefault="00545DB6" w:rsidP="005C10CA">
            <w:pPr>
              <w:rPr>
                <w:rFonts w:ascii="Arial" w:hAnsi="Arial" w:cs="Arial"/>
              </w:rPr>
            </w:pPr>
            <w:r w:rsidRPr="002C4E91">
              <w:rPr>
                <w:rFonts w:ascii="Arial" w:hAnsi="Arial" w:cs="Arial"/>
              </w:rPr>
              <w:t>No incluye referencias</w:t>
            </w:r>
          </w:p>
        </w:tc>
        <w:tc>
          <w:tcPr>
            <w:tcW w:w="2165" w:type="dxa"/>
          </w:tcPr>
          <w:p w14:paraId="53EFD5EC" w14:textId="2AA28C24" w:rsidR="005C10CA" w:rsidRPr="002C4E91" w:rsidRDefault="00545DB6" w:rsidP="005C10CA">
            <w:pPr>
              <w:rPr>
                <w:rFonts w:ascii="Arial" w:hAnsi="Arial" w:cs="Arial"/>
              </w:rPr>
            </w:pPr>
            <w:r w:rsidRPr="002C4E91">
              <w:rPr>
                <w:rFonts w:ascii="Arial" w:hAnsi="Arial" w:cs="Arial"/>
              </w:rPr>
              <w:t xml:space="preserve">Incluye </w:t>
            </w:r>
            <w:r w:rsidR="00C2229B" w:rsidRPr="002C4E91">
              <w:rPr>
                <w:rFonts w:ascii="Arial" w:hAnsi="Arial" w:cs="Arial"/>
              </w:rPr>
              <w:t>referencias,</w:t>
            </w:r>
            <w:r w:rsidRPr="002C4E91">
              <w:rPr>
                <w:rFonts w:ascii="Arial" w:hAnsi="Arial" w:cs="Arial"/>
              </w:rPr>
              <w:t xml:space="preserve"> pero no incluye citas dentro del texto.</w:t>
            </w:r>
          </w:p>
        </w:tc>
        <w:tc>
          <w:tcPr>
            <w:tcW w:w="2165" w:type="dxa"/>
          </w:tcPr>
          <w:p w14:paraId="32EEA6A9" w14:textId="77777777" w:rsidR="005C10CA" w:rsidRPr="002C4E91" w:rsidRDefault="00545DB6" w:rsidP="005C10CA">
            <w:pPr>
              <w:rPr>
                <w:rFonts w:ascii="Arial" w:hAnsi="Arial" w:cs="Arial"/>
              </w:rPr>
            </w:pPr>
            <w:r w:rsidRPr="002C4E91">
              <w:rPr>
                <w:rFonts w:ascii="Arial" w:hAnsi="Arial" w:cs="Arial"/>
              </w:rPr>
              <w:t>Incluye citas dentro del texto, pero no realiza una reflexión sobre ellas. También agrega las referencias utilizadas.</w:t>
            </w:r>
          </w:p>
        </w:tc>
        <w:tc>
          <w:tcPr>
            <w:tcW w:w="2167" w:type="dxa"/>
          </w:tcPr>
          <w:p w14:paraId="087C78C4" w14:textId="77777777" w:rsidR="005C10CA" w:rsidRPr="002C4E91" w:rsidRDefault="00545DB6" w:rsidP="00545DB6">
            <w:pPr>
              <w:rPr>
                <w:rFonts w:ascii="Arial" w:hAnsi="Arial" w:cs="Arial"/>
              </w:rPr>
            </w:pPr>
            <w:r w:rsidRPr="002C4E91">
              <w:rPr>
                <w:rFonts w:ascii="Arial" w:hAnsi="Arial" w:cs="Arial"/>
              </w:rPr>
              <w:t>Incluye citas dentro del texto realizando una reflexión sobre ellas. También agrega las referencias utilizadas.</w:t>
            </w:r>
          </w:p>
        </w:tc>
        <w:tc>
          <w:tcPr>
            <w:tcW w:w="2161" w:type="dxa"/>
          </w:tcPr>
          <w:p w14:paraId="2A31A2BD" w14:textId="77777777" w:rsidR="005C10CA" w:rsidRPr="002C4E91" w:rsidRDefault="00545DB6" w:rsidP="005C10CA">
            <w:pPr>
              <w:rPr>
                <w:rFonts w:ascii="Arial" w:hAnsi="Arial" w:cs="Arial"/>
              </w:rPr>
            </w:pPr>
            <w:r w:rsidRPr="002C4E91">
              <w:rPr>
                <w:rFonts w:ascii="Arial" w:hAnsi="Arial" w:cs="Arial"/>
              </w:rPr>
              <w:t>Incluye citas dentro del texto realizando una reflexión sobre ellas. También agrega las referencias utilizadas.</w:t>
            </w:r>
          </w:p>
        </w:tc>
      </w:tr>
    </w:tbl>
    <w:p w14:paraId="36802D15" w14:textId="77777777" w:rsidR="00140CA9" w:rsidRPr="002C4E91" w:rsidRDefault="00140CA9" w:rsidP="00E35016">
      <w:pPr>
        <w:rPr>
          <w:rFonts w:ascii="Arial" w:hAnsi="Arial" w:cs="Arial"/>
        </w:rPr>
      </w:pPr>
    </w:p>
    <w:p w14:paraId="6E4E4B81" w14:textId="77777777" w:rsidR="00E35016" w:rsidRPr="002C4E91" w:rsidRDefault="00E35016" w:rsidP="00E35016">
      <w:pPr>
        <w:rPr>
          <w:rFonts w:ascii="Arial" w:hAnsi="Arial" w:cs="Arial"/>
        </w:rPr>
      </w:pPr>
    </w:p>
    <w:sectPr w:rsidR="00E35016" w:rsidRPr="002C4E91" w:rsidSect="00BC0421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B238D" w14:textId="77777777" w:rsidR="008F1C22" w:rsidRDefault="008F1C22" w:rsidP="00BC0421">
      <w:pPr>
        <w:spacing w:after="0" w:line="240" w:lineRule="auto"/>
      </w:pPr>
      <w:r>
        <w:separator/>
      </w:r>
    </w:p>
  </w:endnote>
  <w:endnote w:type="continuationSeparator" w:id="0">
    <w:p w14:paraId="5B3BE081" w14:textId="77777777" w:rsidR="008F1C22" w:rsidRDefault="008F1C22" w:rsidP="00BC0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5AAF2" w14:textId="77777777" w:rsidR="008F1C22" w:rsidRDefault="008F1C22" w:rsidP="00BC0421">
      <w:pPr>
        <w:spacing w:after="0" w:line="240" w:lineRule="auto"/>
      </w:pPr>
      <w:r>
        <w:separator/>
      </w:r>
    </w:p>
  </w:footnote>
  <w:footnote w:type="continuationSeparator" w:id="0">
    <w:p w14:paraId="76836143" w14:textId="77777777" w:rsidR="008F1C22" w:rsidRDefault="008F1C22" w:rsidP="00BC0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90CEB"/>
    <w:multiLevelType w:val="hybridMultilevel"/>
    <w:tmpl w:val="5CB86752"/>
    <w:lvl w:ilvl="0" w:tplc="A78C3A2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B15A1"/>
    <w:multiLevelType w:val="hybridMultilevel"/>
    <w:tmpl w:val="E4B8F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6A0E8A"/>
    <w:multiLevelType w:val="hybridMultilevel"/>
    <w:tmpl w:val="CBEA709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61F"/>
    <w:rsid w:val="00025FD2"/>
    <w:rsid w:val="000B5734"/>
    <w:rsid w:val="00140CA9"/>
    <w:rsid w:val="00190B3A"/>
    <w:rsid w:val="00256887"/>
    <w:rsid w:val="002812CF"/>
    <w:rsid w:val="002834FF"/>
    <w:rsid w:val="002C4E91"/>
    <w:rsid w:val="002E1073"/>
    <w:rsid w:val="0035058B"/>
    <w:rsid w:val="0050528D"/>
    <w:rsid w:val="00545DB6"/>
    <w:rsid w:val="005C10CA"/>
    <w:rsid w:val="0072061F"/>
    <w:rsid w:val="008F1C22"/>
    <w:rsid w:val="008F1F46"/>
    <w:rsid w:val="009F7F35"/>
    <w:rsid w:val="00A516BE"/>
    <w:rsid w:val="00AD6E85"/>
    <w:rsid w:val="00B07F61"/>
    <w:rsid w:val="00B82131"/>
    <w:rsid w:val="00BC0421"/>
    <w:rsid w:val="00C2229B"/>
    <w:rsid w:val="00C30521"/>
    <w:rsid w:val="00C32079"/>
    <w:rsid w:val="00C43681"/>
    <w:rsid w:val="00CD52C7"/>
    <w:rsid w:val="00CE01EF"/>
    <w:rsid w:val="00CE4B2A"/>
    <w:rsid w:val="00D214C7"/>
    <w:rsid w:val="00D307A5"/>
    <w:rsid w:val="00DA01E8"/>
    <w:rsid w:val="00E35016"/>
    <w:rsid w:val="00EA113E"/>
    <w:rsid w:val="00ED7A9A"/>
    <w:rsid w:val="00EF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B0C16"/>
  <w15:chartTrackingRefBased/>
  <w15:docId w15:val="{A686420C-E059-44E3-9005-32C43E22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0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2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40CA9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04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0421"/>
  </w:style>
  <w:style w:type="paragraph" w:styleId="Piedepgina">
    <w:name w:val="footer"/>
    <w:basedOn w:val="Normal"/>
    <w:link w:val="PiedepginaCar"/>
    <w:uiPriority w:val="99"/>
    <w:unhideWhenUsed/>
    <w:rsid w:val="00BC04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421"/>
  </w:style>
  <w:style w:type="character" w:customStyle="1" w:styleId="comma-list">
    <w:name w:val="comma-list"/>
    <w:basedOn w:val="Fuentedeprrafopredeter"/>
    <w:rsid w:val="00B82131"/>
  </w:style>
  <w:style w:type="character" w:styleId="Hipervnculo">
    <w:name w:val="Hyperlink"/>
    <w:basedOn w:val="Fuentedeprrafopredeter"/>
    <w:uiPriority w:val="99"/>
    <w:unhideWhenUsed/>
    <w:rsid w:val="00B82131"/>
    <w:rPr>
      <w:color w:val="0000FF"/>
      <w:u w:val="single"/>
    </w:rPr>
  </w:style>
  <w:style w:type="character" w:customStyle="1" w:styleId="skimlinks-unlinked">
    <w:name w:val="skimlinks-unlinked"/>
    <w:basedOn w:val="Fuentedeprrafopredeter"/>
    <w:rsid w:val="002C4E91"/>
  </w:style>
  <w:style w:type="character" w:styleId="Mencinsinresolver">
    <w:name w:val="Unresolved Mention"/>
    <w:basedOn w:val="Fuentedeprrafopredeter"/>
    <w:uiPriority w:val="99"/>
    <w:semiHidden/>
    <w:unhideWhenUsed/>
    <w:rsid w:val="002C4E9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E1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1808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Carmen Gonzalez</cp:lastModifiedBy>
  <cp:revision>2</cp:revision>
  <dcterms:created xsi:type="dcterms:W3CDTF">2021-04-29T03:46:00Z</dcterms:created>
  <dcterms:modified xsi:type="dcterms:W3CDTF">2021-04-29T03:46:00Z</dcterms:modified>
</cp:coreProperties>
</file>