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53" w:rsidRDefault="004B1153" w:rsidP="004B1153">
      <w:pPr>
        <w:jc w:val="center"/>
        <w:rPr>
          <w:rFonts w:ascii="Arial" w:hAnsi="Arial" w:cs="Arial"/>
          <w:b/>
          <w:sz w:val="28"/>
          <w:szCs w:val="36"/>
        </w:rPr>
      </w:pPr>
      <w:r w:rsidRPr="004B1153">
        <w:rPr>
          <w:rFonts w:ascii="Arial" w:hAnsi="Arial" w:cs="Arial"/>
          <w:b/>
          <w:sz w:val="28"/>
          <w:szCs w:val="36"/>
        </w:rPr>
        <w:t>Escuela Normal de Educación Preescolar</w:t>
      </w:r>
    </w:p>
    <w:p w:rsidR="004B1153" w:rsidRPr="004B1153" w:rsidRDefault="004B1153" w:rsidP="004B1153">
      <w:pPr>
        <w:jc w:val="center"/>
        <w:rPr>
          <w:rFonts w:ascii="Arial" w:hAnsi="Arial" w:cs="Arial"/>
          <w:b/>
          <w:sz w:val="24"/>
          <w:szCs w:val="36"/>
        </w:rPr>
      </w:pPr>
      <w:r w:rsidRPr="004B1153">
        <w:rPr>
          <w:rFonts w:ascii="Arial" w:hAnsi="Arial" w:cs="Arial"/>
          <w:b/>
          <w:sz w:val="24"/>
          <w:szCs w:val="36"/>
        </w:rPr>
        <w:t>Ciclo escolar 2020-2021</w:t>
      </w:r>
    </w:p>
    <w:p w:rsidR="004B1153" w:rsidRDefault="004B1153" w:rsidP="004B1153">
      <w:pPr>
        <w:jc w:val="center"/>
        <w:rPr>
          <w:rFonts w:ascii="Arial" w:hAnsi="Arial" w:cs="Arial"/>
          <w:b/>
          <w:sz w:val="24"/>
          <w:szCs w:val="36"/>
        </w:rPr>
      </w:pPr>
      <w:r>
        <w:rPr>
          <w:rFonts w:ascii="Arial" w:hAnsi="Arial" w:cs="Arial"/>
          <w:b/>
          <w:noProof/>
          <w:sz w:val="24"/>
          <w:szCs w:val="36"/>
          <w:lang w:eastAsia="es-MX"/>
        </w:rPr>
        <w:drawing>
          <wp:inline distT="0" distB="0" distL="0" distR="0">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B1153" w:rsidRPr="004B1153" w:rsidRDefault="004B1153" w:rsidP="004B1153">
      <w:pPr>
        <w:jc w:val="center"/>
        <w:rPr>
          <w:rFonts w:ascii="Arial" w:hAnsi="Arial" w:cs="Arial"/>
          <w:b/>
          <w:sz w:val="24"/>
          <w:szCs w:val="36"/>
        </w:rPr>
      </w:pPr>
      <w:r>
        <w:rPr>
          <w:rFonts w:ascii="Arial" w:hAnsi="Arial" w:cs="Arial"/>
          <w:b/>
          <w:sz w:val="24"/>
          <w:szCs w:val="36"/>
        </w:rPr>
        <w:t>Curso.</w:t>
      </w:r>
      <w:r w:rsidRPr="004B1153">
        <w:rPr>
          <w:rFonts w:ascii="Arial" w:hAnsi="Arial" w:cs="Arial"/>
          <w:b/>
          <w:sz w:val="24"/>
          <w:szCs w:val="36"/>
        </w:rPr>
        <w:t xml:space="preserve"> </w:t>
      </w:r>
      <w:r w:rsidRPr="004B1153">
        <w:rPr>
          <w:rFonts w:ascii="Arial" w:hAnsi="Arial" w:cs="Arial"/>
          <w:sz w:val="24"/>
          <w:szCs w:val="36"/>
        </w:rPr>
        <w:t>Modelos Pedagógicos</w:t>
      </w:r>
    </w:p>
    <w:p w:rsidR="004B1153" w:rsidRPr="004B1153" w:rsidRDefault="004B1153" w:rsidP="004B1153">
      <w:pPr>
        <w:jc w:val="center"/>
        <w:rPr>
          <w:rFonts w:ascii="Arial" w:hAnsi="Arial" w:cs="Arial"/>
          <w:b/>
          <w:sz w:val="24"/>
          <w:szCs w:val="36"/>
        </w:rPr>
      </w:pPr>
      <w:r>
        <w:rPr>
          <w:rFonts w:ascii="Arial" w:hAnsi="Arial" w:cs="Arial"/>
          <w:b/>
          <w:sz w:val="24"/>
          <w:szCs w:val="36"/>
        </w:rPr>
        <w:t>Docente.</w:t>
      </w:r>
      <w:r w:rsidRPr="004B1153">
        <w:rPr>
          <w:rFonts w:ascii="Arial" w:hAnsi="Arial" w:cs="Arial"/>
          <w:sz w:val="24"/>
          <w:szCs w:val="36"/>
        </w:rPr>
        <w:t xml:space="preserve"> Roxana Janet Sánchez Suarez</w:t>
      </w:r>
    </w:p>
    <w:p w:rsidR="004B1153" w:rsidRPr="004B1153" w:rsidRDefault="004B1153" w:rsidP="004B1153">
      <w:pPr>
        <w:jc w:val="center"/>
        <w:rPr>
          <w:rFonts w:ascii="Arial" w:hAnsi="Arial" w:cs="Arial"/>
          <w:b/>
          <w:sz w:val="24"/>
          <w:szCs w:val="36"/>
        </w:rPr>
      </w:pPr>
      <w:r w:rsidRPr="004B1153">
        <w:rPr>
          <w:rFonts w:ascii="Arial" w:hAnsi="Arial" w:cs="Arial"/>
          <w:b/>
          <w:sz w:val="24"/>
          <w:szCs w:val="36"/>
        </w:rPr>
        <w:t>Unidad de aprendizaje I. Entender, orientar y dirigir la educación: entre la tradición y la innovación.</w:t>
      </w:r>
    </w:p>
    <w:p w:rsidR="004B1153" w:rsidRPr="004B1153" w:rsidRDefault="004B1153" w:rsidP="004B1153">
      <w:pPr>
        <w:jc w:val="center"/>
        <w:rPr>
          <w:rFonts w:ascii="Arial" w:hAnsi="Arial" w:cs="Arial"/>
          <w:b/>
          <w:sz w:val="24"/>
          <w:szCs w:val="36"/>
        </w:rPr>
      </w:pPr>
      <w:r w:rsidRPr="004B1153">
        <w:rPr>
          <w:rFonts w:ascii="Arial" w:hAnsi="Arial" w:cs="Arial"/>
          <w:b/>
          <w:sz w:val="24"/>
          <w:szCs w:val="36"/>
        </w:rPr>
        <w:t>Competencias de la unidad:</w:t>
      </w:r>
    </w:p>
    <w:p w:rsidR="004B1153" w:rsidRDefault="004B1153" w:rsidP="004B1153">
      <w:pPr>
        <w:pStyle w:val="Prrafodelista"/>
        <w:numPr>
          <w:ilvl w:val="0"/>
          <w:numId w:val="2"/>
        </w:numPr>
        <w:jc w:val="center"/>
        <w:rPr>
          <w:rFonts w:ascii="Arial" w:hAnsi="Arial" w:cs="Arial"/>
          <w:sz w:val="24"/>
          <w:szCs w:val="36"/>
        </w:rPr>
      </w:pPr>
      <w:r w:rsidRPr="004B1153">
        <w:rPr>
          <w:rFonts w:ascii="Arial" w:hAnsi="Arial" w:cs="Arial"/>
          <w:sz w:val="24"/>
          <w:szCs w:val="36"/>
        </w:rPr>
        <w:t>Detecta los procesos de aprendizaje de sus alumnos para favorecer su desarro</w:t>
      </w:r>
      <w:r w:rsidRPr="004B1153">
        <w:rPr>
          <w:rFonts w:ascii="Arial" w:hAnsi="Arial" w:cs="Arial"/>
          <w:sz w:val="24"/>
          <w:szCs w:val="36"/>
        </w:rPr>
        <w:t>llo cognitivo y socioemocional.</w:t>
      </w:r>
    </w:p>
    <w:p w:rsidR="004B1153" w:rsidRDefault="004B1153" w:rsidP="004B1153">
      <w:pPr>
        <w:pStyle w:val="Prrafodelista"/>
        <w:numPr>
          <w:ilvl w:val="0"/>
          <w:numId w:val="2"/>
        </w:numPr>
        <w:jc w:val="center"/>
        <w:rPr>
          <w:rFonts w:ascii="Arial" w:hAnsi="Arial" w:cs="Arial"/>
          <w:sz w:val="24"/>
          <w:szCs w:val="36"/>
        </w:rPr>
      </w:pPr>
      <w:r w:rsidRPr="004B1153">
        <w:rPr>
          <w:rFonts w:ascii="Arial" w:hAnsi="Arial" w:cs="Arial"/>
          <w:sz w:val="24"/>
          <w:szCs w:val="36"/>
        </w:rPr>
        <w:t>Aplica el plan y programas de estudio para alcanzar los propósitos educativos y contribuir al pleno desenvolvimiento de las capacidades de sus alumnos.</w:t>
      </w:r>
    </w:p>
    <w:p w:rsidR="004B1153" w:rsidRDefault="004B1153" w:rsidP="004B1153">
      <w:pPr>
        <w:pStyle w:val="Prrafodelista"/>
        <w:numPr>
          <w:ilvl w:val="0"/>
          <w:numId w:val="2"/>
        </w:numPr>
        <w:jc w:val="center"/>
        <w:rPr>
          <w:rFonts w:ascii="Arial" w:hAnsi="Arial" w:cs="Arial"/>
          <w:sz w:val="24"/>
          <w:szCs w:val="36"/>
        </w:rPr>
      </w:pPr>
      <w:r w:rsidRPr="004B1153">
        <w:rPr>
          <w:rFonts w:ascii="Arial" w:hAnsi="Arial" w:cs="Arial"/>
          <w:sz w:val="24"/>
          <w:szCs w:val="36"/>
        </w:rPr>
        <w:t>Integra recursos de la investigación educativa para enriquecer su práctica profesional, expresando su interés por el conocimiento, la ciencia y la mejora de la educación.</w:t>
      </w:r>
    </w:p>
    <w:p w:rsidR="004B1153" w:rsidRPr="004B1153" w:rsidRDefault="004B1153" w:rsidP="004B1153">
      <w:pPr>
        <w:pStyle w:val="Prrafodelista"/>
        <w:numPr>
          <w:ilvl w:val="0"/>
          <w:numId w:val="2"/>
        </w:numPr>
        <w:jc w:val="center"/>
        <w:rPr>
          <w:rFonts w:ascii="Arial" w:hAnsi="Arial" w:cs="Arial"/>
          <w:sz w:val="24"/>
          <w:szCs w:val="36"/>
        </w:rPr>
      </w:pPr>
      <w:r w:rsidRPr="004B1153">
        <w:rPr>
          <w:rFonts w:ascii="Arial" w:hAnsi="Arial" w:cs="Arial"/>
          <w:sz w:val="24"/>
          <w:szCs w:val="36"/>
        </w:rPr>
        <w:t>Actúa de manera ética ante la diversidad de situaciones que se presentan en la práctica profesional.</w:t>
      </w:r>
    </w:p>
    <w:p w:rsidR="004B1153" w:rsidRPr="004B1153" w:rsidRDefault="004B1153" w:rsidP="004B1153">
      <w:pPr>
        <w:rPr>
          <w:rFonts w:ascii="Arial" w:hAnsi="Arial" w:cs="Arial"/>
          <w:b/>
          <w:sz w:val="24"/>
          <w:szCs w:val="36"/>
        </w:rPr>
      </w:pPr>
    </w:p>
    <w:p w:rsidR="004B1153" w:rsidRDefault="004B1153" w:rsidP="004B1153">
      <w:pPr>
        <w:jc w:val="center"/>
        <w:rPr>
          <w:b/>
          <w:i/>
          <w:sz w:val="36"/>
          <w:szCs w:val="36"/>
          <w:u w:val="single"/>
        </w:rPr>
      </w:pPr>
      <w:r w:rsidRPr="004B1153">
        <w:rPr>
          <w:rFonts w:ascii="Arial" w:hAnsi="Arial" w:cs="Arial"/>
          <w:b/>
          <w:i/>
          <w:sz w:val="24"/>
          <w:szCs w:val="36"/>
          <w:u w:val="single"/>
        </w:rPr>
        <w:t>Evidencia Unidad 1</w:t>
      </w:r>
      <w:r w:rsidRPr="004B1153">
        <w:rPr>
          <w:rFonts w:ascii="Arial" w:hAnsi="Arial" w:cs="Arial"/>
          <w:b/>
          <w:i/>
          <w:sz w:val="24"/>
          <w:szCs w:val="36"/>
          <w:u w:val="single"/>
        </w:rPr>
        <w:t>. Cuadro de doble entrada Modelos Pedagógicos</w:t>
      </w:r>
    </w:p>
    <w:p w:rsidR="004B1153" w:rsidRDefault="004B1153" w:rsidP="004B1153">
      <w:pPr>
        <w:jc w:val="center"/>
        <w:rPr>
          <w:rFonts w:ascii="Arial" w:hAnsi="Arial" w:cs="Arial"/>
          <w:b/>
          <w:sz w:val="24"/>
          <w:szCs w:val="36"/>
        </w:rPr>
      </w:pPr>
    </w:p>
    <w:p w:rsidR="004B1153" w:rsidRDefault="004B1153" w:rsidP="004B1153">
      <w:pPr>
        <w:jc w:val="center"/>
        <w:rPr>
          <w:rFonts w:ascii="Arial" w:hAnsi="Arial" w:cs="Arial"/>
          <w:sz w:val="24"/>
          <w:szCs w:val="36"/>
        </w:rPr>
      </w:pPr>
      <w:r w:rsidRPr="004B1153">
        <w:rPr>
          <w:rFonts w:ascii="Arial" w:hAnsi="Arial" w:cs="Arial"/>
          <w:b/>
          <w:sz w:val="24"/>
          <w:szCs w:val="36"/>
        </w:rPr>
        <w:t>Alumna.</w:t>
      </w:r>
      <w:r w:rsidRPr="004B1153">
        <w:rPr>
          <w:rFonts w:ascii="Arial" w:hAnsi="Arial" w:cs="Arial"/>
          <w:sz w:val="24"/>
          <w:szCs w:val="36"/>
        </w:rPr>
        <w:t xml:space="preserve"> Norma Janette Zarate Agundis</w:t>
      </w:r>
    </w:p>
    <w:p w:rsidR="004B1153" w:rsidRDefault="004B1153" w:rsidP="004B1153">
      <w:pPr>
        <w:jc w:val="center"/>
        <w:rPr>
          <w:rFonts w:ascii="Arial" w:hAnsi="Arial" w:cs="Arial"/>
          <w:sz w:val="24"/>
          <w:szCs w:val="36"/>
        </w:rPr>
      </w:pPr>
    </w:p>
    <w:p w:rsidR="004B1153" w:rsidRDefault="004B1153" w:rsidP="004B1153">
      <w:pPr>
        <w:jc w:val="center"/>
        <w:rPr>
          <w:rFonts w:ascii="Arial" w:hAnsi="Arial" w:cs="Arial"/>
          <w:sz w:val="24"/>
          <w:szCs w:val="36"/>
        </w:rPr>
      </w:pPr>
    </w:p>
    <w:p w:rsidR="004B1153" w:rsidRDefault="004B1153" w:rsidP="004B1153">
      <w:pPr>
        <w:jc w:val="center"/>
        <w:rPr>
          <w:rFonts w:ascii="Arial" w:hAnsi="Arial" w:cs="Arial"/>
          <w:sz w:val="24"/>
          <w:szCs w:val="36"/>
        </w:rPr>
      </w:pPr>
    </w:p>
    <w:p w:rsidR="004B1153" w:rsidRDefault="004B1153" w:rsidP="004B1153">
      <w:pPr>
        <w:jc w:val="center"/>
        <w:rPr>
          <w:rFonts w:ascii="Arial" w:hAnsi="Arial" w:cs="Arial"/>
          <w:sz w:val="24"/>
          <w:szCs w:val="36"/>
        </w:rPr>
      </w:pPr>
    </w:p>
    <w:p w:rsidR="00FE0FCF" w:rsidRPr="004B1153" w:rsidRDefault="004B1153" w:rsidP="004B1153">
      <w:pPr>
        <w:jc w:val="center"/>
        <w:rPr>
          <w:rFonts w:ascii="Arial" w:hAnsi="Arial" w:cs="Arial"/>
          <w:b/>
          <w:i/>
          <w:sz w:val="36"/>
          <w:szCs w:val="36"/>
          <w:u w:val="single"/>
        </w:rPr>
      </w:pPr>
      <w:r>
        <w:rPr>
          <w:rFonts w:ascii="Arial" w:hAnsi="Arial" w:cs="Arial"/>
          <w:sz w:val="24"/>
          <w:szCs w:val="36"/>
        </w:rPr>
        <w:t>Saltillo, Coahuila.                                                                                       Abril 2021</w:t>
      </w:r>
      <w:r w:rsidR="00FE0FCF">
        <w:rPr>
          <w:b/>
          <w:sz w:val="36"/>
          <w:szCs w:val="36"/>
        </w:rPr>
        <w:br w:type="page"/>
      </w:r>
    </w:p>
    <w:p w:rsidR="000850DC" w:rsidRPr="00FE0FCF" w:rsidRDefault="00FE0FCF" w:rsidP="00FE0FCF">
      <w:pPr>
        <w:jc w:val="center"/>
        <w:rPr>
          <w:rFonts w:ascii="Arial" w:hAnsi="Arial" w:cs="Arial"/>
          <w:b/>
          <w:sz w:val="28"/>
          <w:szCs w:val="36"/>
        </w:rPr>
      </w:pPr>
      <w:r w:rsidRPr="00FE0FCF">
        <w:rPr>
          <w:rFonts w:ascii="Arial" w:hAnsi="Arial" w:cs="Arial"/>
          <w:b/>
          <w:sz w:val="28"/>
          <w:szCs w:val="36"/>
        </w:rPr>
        <w:lastRenderedPageBreak/>
        <w:t>Introducción</w:t>
      </w:r>
    </w:p>
    <w:p w:rsidR="00FE0FCF" w:rsidRDefault="00FA46DF" w:rsidP="00FE0FCF">
      <w:pPr>
        <w:jc w:val="both"/>
        <w:rPr>
          <w:rFonts w:ascii="Arial" w:hAnsi="Arial" w:cs="Arial"/>
          <w:sz w:val="24"/>
          <w:szCs w:val="36"/>
        </w:rPr>
      </w:pPr>
      <w:r>
        <w:rPr>
          <w:rFonts w:ascii="Arial" w:hAnsi="Arial" w:cs="Arial"/>
          <w:sz w:val="24"/>
          <w:szCs w:val="36"/>
        </w:rPr>
        <w:t xml:space="preserve">En el </w:t>
      </w:r>
      <w:r w:rsidR="00A90CAE">
        <w:rPr>
          <w:rFonts w:ascii="Arial" w:hAnsi="Arial" w:cs="Arial"/>
          <w:sz w:val="24"/>
          <w:szCs w:val="36"/>
        </w:rPr>
        <w:t xml:space="preserve">curso de Modelos </w:t>
      </w:r>
      <w:r w:rsidR="004B1153">
        <w:rPr>
          <w:rFonts w:ascii="Arial" w:hAnsi="Arial" w:cs="Arial"/>
          <w:sz w:val="24"/>
          <w:szCs w:val="36"/>
        </w:rPr>
        <w:t>Pedagógicos</w:t>
      </w:r>
      <w:r w:rsidR="00A90CAE">
        <w:rPr>
          <w:rFonts w:ascii="Arial" w:hAnsi="Arial" w:cs="Arial"/>
          <w:sz w:val="24"/>
          <w:szCs w:val="36"/>
        </w:rPr>
        <w:t xml:space="preserve">, y al desarrollar los contenidos de la unidad 1 conocí ampliamente algunos de los modelos pedagógicos fundamentales (tradicional, romántico, </w:t>
      </w:r>
      <w:r w:rsidR="00970336">
        <w:rPr>
          <w:rFonts w:ascii="Arial" w:hAnsi="Arial" w:cs="Arial"/>
          <w:sz w:val="24"/>
          <w:szCs w:val="36"/>
        </w:rPr>
        <w:t>conductista</w:t>
      </w:r>
      <w:r w:rsidR="00A90CAE">
        <w:rPr>
          <w:rFonts w:ascii="Arial" w:hAnsi="Arial" w:cs="Arial"/>
          <w:sz w:val="24"/>
          <w:szCs w:val="36"/>
        </w:rPr>
        <w:t>, cognitivo, socialista y socio-cognitivo), y a su vez también analicé las tres reformas educativas que ha tenido nuestro país en los últimos años, (1993, 2011 y 2017).</w:t>
      </w:r>
    </w:p>
    <w:p w:rsidR="00A90CAE" w:rsidRDefault="00A90CAE" w:rsidP="00FE0FCF">
      <w:pPr>
        <w:jc w:val="both"/>
        <w:rPr>
          <w:rFonts w:ascii="Arial" w:hAnsi="Arial" w:cs="Arial"/>
          <w:sz w:val="24"/>
          <w:szCs w:val="36"/>
        </w:rPr>
      </w:pPr>
      <w:r>
        <w:rPr>
          <w:rFonts w:ascii="Arial" w:hAnsi="Arial" w:cs="Arial"/>
          <w:sz w:val="24"/>
          <w:szCs w:val="36"/>
        </w:rPr>
        <w:t xml:space="preserve">Según </w:t>
      </w:r>
      <w:r w:rsidRPr="00A90CAE">
        <w:rPr>
          <w:rFonts w:ascii="Arial" w:hAnsi="Arial" w:cs="Arial"/>
          <w:sz w:val="24"/>
          <w:szCs w:val="36"/>
        </w:rPr>
        <w:t>Parra (2007) los modelos pedagógicos se conciben como una serie de componentes que permiten definir, en cada uno de ellos, eventos educativos fundamentados en una teoría educativa, a partir de la cual es posible determinar los propósitos, contenidos, metodologías, recursos y evaluación que serán tenidos en cuenta durante el proceso de enseñanza/aprendizaje.</w:t>
      </w:r>
    </w:p>
    <w:p w:rsidR="00A90CAE" w:rsidRDefault="00970336" w:rsidP="00A90CAE">
      <w:pPr>
        <w:jc w:val="both"/>
        <w:rPr>
          <w:rFonts w:ascii="Arial" w:hAnsi="Arial" w:cs="Arial"/>
          <w:sz w:val="24"/>
          <w:szCs w:val="36"/>
        </w:rPr>
      </w:pPr>
      <w:r>
        <w:rPr>
          <w:rFonts w:ascii="Arial" w:hAnsi="Arial" w:cs="Arial"/>
          <w:sz w:val="24"/>
          <w:szCs w:val="36"/>
        </w:rPr>
        <w:t xml:space="preserve">Por su parte, y de acuerdo a Zaccagnini (2004) </w:t>
      </w:r>
      <w:r w:rsidR="00A90CAE" w:rsidRPr="00A90CAE">
        <w:rPr>
          <w:rFonts w:ascii="Arial" w:hAnsi="Arial" w:cs="Arial"/>
          <w:sz w:val="24"/>
          <w:szCs w:val="36"/>
        </w:rPr>
        <w:t>en educación se habla de reformas cuando se pretende realizar gr</w:t>
      </w:r>
      <w:r>
        <w:rPr>
          <w:rFonts w:ascii="Arial" w:hAnsi="Arial" w:cs="Arial"/>
          <w:sz w:val="24"/>
          <w:szCs w:val="36"/>
        </w:rPr>
        <w:t xml:space="preserve">andes cambios estructurales y/o </w:t>
      </w:r>
      <w:r w:rsidR="00A90CAE" w:rsidRPr="00A90CAE">
        <w:rPr>
          <w:rFonts w:ascii="Arial" w:hAnsi="Arial" w:cs="Arial"/>
          <w:sz w:val="24"/>
          <w:szCs w:val="36"/>
        </w:rPr>
        <w:t>organizacionales en el sistema educativ</w:t>
      </w:r>
      <w:r>
        <w:rPr>
          <w:rFonts w:ascii="Arial" w:hAnsi="Arial" w:cs="Arial"/>
          <w:sz w:val="24"/>
          <w:szCs w:val="36"/>
        </w:rPr>
        <w:t>o, en uno o más de sus niveles. Las reformas educativas se han planteado por la necesidad,</w:t>
      </w:r>
      <w:r w:rsidRPr="00970336">
        <w:rPr>
          <w:rFonts w:ascii="Arial" w:hAnsi="Arial" w:cs="Arial"/>
          <w:sz w:val="24"/>
          <w:szCs w:val="36"/>
        </w:rPr>
        <w:t xml:space="preserve"> desde luego, </w:t>
      </w:r>
      <w:r>
        <w:rPr>
          <w:rFonts w:ascii="Arial" w:hAnsi="Arial" w:cs="Arial"/>
          <w:sz w:val="24"/>
          <w:szCs w:val="36"/>
        </w:rPr>
        <w:t xml:space="preserve">de </w:t>
      </w:r>
      <w:r w:rsidRPr="00970336">
        <w:rPr>
          <w:rFonts w:ascii="Arial" w:hAnsi="Arial" w:cs="Arial"/>
          <w:sz w:val="24"/>
          <w:szCs w:val="36"/>
        </w:rPr>
        <w:t xml:space="preserve">mejorar el sistema educativo, </w:t>
      </w:r>
      <w:r>
        <w:rPr>
          <w:rFonts w:ascii="Arial" w:hAnsi="Arial" w:cs="Arial"/>
          <w:sz w:val="24"/>
          <w:szCs w:val="36"/>
        </w:rPr>
        <w:t xml:space="preserve">ya  sea porque </w:t>
      </w:r>
      <w:r w:rsidRPr="00970336">
        <w:rPr>
          <w:rFonts w:ascii="Arial" w:hAnsi="Arial" w:cs="Arial"/>
          <w:sz w:val="24"/>
          <w:szCs w:val="36"/>
        </w:rPr>
        <w:t xml:space="preserve">es necesario actualizar el currículo escolar, porque se quieran modificar métodos o contenidos, </w:t>
      </w:r>
      <w:r>
        <w:rPr>
          <w:rFonts w:ascii="Arial" w:hAnsi="Arial" w:cs="Arial"/>
          <w:sz w:val="24"/>
          <w:szCs w:val="36"/>
        </w:rPr>
        <w:t xml:space="preserve">o bien, </w:t>
      </w:r>
      <w:r w:rsidRPr="00970336">
        <w:rPr>
          <w:rFonts w:ascii="Arial" w:hAnsi="Arial" w:cs="Arial"/>
          <w:sz w:val="24"/>
          <w:szCs w:val="36"/>
        </w:rPr>
        <w:t xml:space="preserve">porque se busque implementar un sistema de educación más eficaz, que brinde la cultura y las herramientas adecuadas </w:t>
      </w:r>
      <w:r>
        <w:rPr>
          <w:rFonts w:ascii="Arial" w:hAnsi="Arial" w:cs="Arial"/>
          <w:sz w:val="24"/>
          <w:szCs w:val="36"/>
        </w:rPr>
        <w:t>a los jóvenes de cara al futuro, por ello considero son de suma</w:t>
      </w:r>
      <w:r w:rsidR="00622089">
        <w:rPr>
          <w:rFonts w:ascii="Arial" w:hAnsi="Arial" w:cs="Arial"/>
          <w:sz w:val="24"/>
          <w:szCs w:val="36"/>
        </w:rPr>
        <w:t xml:space="preserve"> importancia cada uno de los aspectos que se planteen en ellas.</w:t>
      </w:r>
    </w:p>
    <w:p w:rsidR="00622089" w:rsidRPr="00FA46DF" w:rsidRDefault="00622089" w:rsidP="00A90CAE">
      <w:pPr>
        <w:jc w:val="both"/>
        <w:rPr>
          <w:rFonts w:ascii="Arial" w:hAnsi="Arial" w:cs="Arial"/>
          <w:sz w:val="24"/>
          <w:szCs w:val="36"/>
        </w:rPr>
      </w:pPr>
      <w:r w:rsidRPr="00622089">
        <w:rPr>
          <w:rFonts w:ascii="Arial" w:hAnsi="Arial" w:cs="Arial"/>
          <w:sz w:val="24"/>
          <w:szCs w:val="36"/>
        </w:rPr>
        <w:t xml:space="preserve">México ha experimentado </w:t>
      </w:r>
      <w:r>
        <w:rPr>
          <w:rFonts w:ascii="Arial" w:hAnsi="Arial" w:cs="Arial"/>
          <w:sz w:val="24"/>
          <w:szCs w:val="36"/>
        </w:rPr>
        <w:t>varias reformas educativas al tiempo de que un nuevo presidente toma el poder</w:t>
      </w:r>
      <w:r w:rsidRPr="00622089">
        <w:rPr>
          <w:rFonts w:ascii="Arial" w:hAnsi="Arial" w:cs="Arial"/>
          <w:sz w:val="24"/>
          <w:szCs w:val="36"/>
        </w:rPr>
        <w:t>. Esto significa que en promedio cada 6.5 años (poco más de lo que tarda una generación en cursar la primaria) nuestro país realiza cambios a</w:t>
      </w:r>
      <w:r>
        <w:rPr>
          <w:rFonts w:ascii="Arial" w:hAnsi="Arial" w:cs="Arial"/>
          <w:sz w:val="24"/>
          <w:szCs w:val="36"/>
        </w:rPr>
        <w:t>l</w:t>
      </w:r>
      <w:r w:rsidRPr="00622089">
        <w:rPr>
          <w:rFonts w:ascii="Arial" w:hAnsi="Arial" w:cs="Arial"/>
          <w:sz w:val="24"/>
          <w:szCs w:val="36"/>
        </w:rPr>
        <w:t xml:space="preserve"> modelo educativo.</w:t>
      </w:r>
      <w:r>
        <w:rPr>
          <w:rFonts w:ascii="Arial" w:hAnsi="Arial" w:cs="Arial"/>
          <w:sz w:val="24"/>
          <w:szCs w:val="36"/>
        </w:rPr>
        <w:t xml:space="preserve"> En este trabajo se hace un análisis sobre las </w:t>
      </w:r>
      <w:r w:rsidR="004B1153">
        <w:rPr>
          <w:rFonts w:ascii="Arial" w:hAnsi="Arial" w:cs="Arial"/>
          <w:sz w:val="24"/>
          <w:szCs w:val="36"/>
        </w:rPr>
        <w:t>últimas</w:t>
      </w:r>
      <w:r>
        <w:rPr>
          <w:rFonts w:ascii="Arial" w:hAnsi="Arial" w:cs="Arial"/>
          <w:sz w:val="24"/>
          <w:szCs w:val="36"/>
        </w:rPr>
        <w:t xml:space="preserve"> tres reformas educativas que ha tenido nuestro país, así como también sobre los modelos pedagógicos que desde un punto de vista personal se han aplicado en estas reformas, definiendo un concepto personal sobre el modelo, sus características principales, así como las innovaciones, continuaciones y contraposiciones que se encuentran en estos.</w:t>
      </w:r>
    </w:p>
    <w:p w:rsidR="000850DC" w:rsidRPr="00FE0FCF" w:rsidRDefault="000850DC">
      <w:pPr>
        <w:rPr>
          <w:rFonts w:ascii="Arial" w:hAnsi="Arial" w:cs="Arial"/>
          <w:b/>
          <w:sz w:val="36"/>
          <w:szCs w:val="36"/>
        </w:rPr>
      </w:pPr>
    </w:p>
    <w:p w:rsidR="000850DC" w:rsidRDefault="000850DC">
      <w:pPr>
        <w:rPr>
          <w:b/>
          <w:sz w:val="36"/>
          <w:szCs w:val="36"/>
        </w:rPr>
        <w:sectPr w:rsidR="000850DC" w:rsidSect="004B1153">
          <w:pgSz w:w="12240" w:h="15840"/>
          <w:pgMar w:top="1418" w:right="1701" w:bottom="1418"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aconcuadrcula"/>
        <w:tblpPr w:leftFromText="141" w:rightFromText="141" w:vertAnchor="text" w:horzAnchor="margin" w:tblpX="-885" w:tblpY="-724"/>
        <w:tblW w:w="15134" w:type="dxa"/>
        <w:tblLook w:val="04A0" w:firstRow="1" w:lastRow="0" w:firstColumn="1" w:lastColumn="0" w:noHBand="0" w:noVBand="1"/>
      </w:tblPr>
      <w:tblGrid>
        <w:gridCol w:w="2093"/>
        <w:gridCol w:w="4111"/>
        <w:gridCol w:w="4394"/>
        <w:gridCol w:w="4536"/>
      </w:tblGrid>
      <w:tr w:rsidR="00AE0151" w:rsidRPr="00FE0FCF" w:rsidTr="004B1153">
        <w:tc>
          <w:tcPr>
            <w:tcW w:w="2093" w:type="dxa"/>
            <w:shd w:val="clear" w:color="auto" w:fill="FFE285"/>
            <w:vAlign w:val="center"/>
          </w:tcPr>
          <w:p w:rsidR="00FC4DA8" w:rsidRPr="004B1153" w:rsidRDefault="00685774" w:rsidP="00685774">
            <w:pPr>
              <w:jc w:val="center"/>
              <w:rPr>
                <w:rFonts w:ascii="Arial" w:hAnsi="Arial" w:cs="Arial"/>
                <w:b/>
                <w:color w:val="0D0D0D" w:themeColor="text1" w:themeTint="F2"/>
                <w:sz w:val="24"/>
              </w:rPr>
            </w:pPr>
            <w:r w:rsidRPr="004B1153">
              <w:rPr>
                <w:rFonts w:ascii="Arial" w:hAnsi="Arial" w:cs="Arial"/>
                <w:b/>
                <w:color w:val="0D0D0D" w:themeColor="text1" w:themeTint="F2"/>
                <w:sz w:val="24"/>
              </w:rPr>
              <w:lastRenderedPageBreak/>
              <w:t>Reforma educativa</w:t>
            </w:r>
          </w:p>
          <w:p w:rsidR="00FC4DA8" w:rsidRPr="004B1153" w:rsidRDefault="00FC4DA8" w:rsidP="00685774">
            <w:pPr>
              <w:jc w:val="center"/>
              <w:rPr>
                <w:rFonts w:ascii="Arial" w:hAnsi="Arial" w:cs="Arial"/>
                <w:b/>
                <w:color w:val="0D0D0D" w:themeColor="text1" w:themeTint="F2"/>
                <w:sz w:val="24"/>
              </w:rPr>
            </w:pPr>
          </w:p>
        </w:tc>
        <w:tc>
          <w:tcPr>
            <w:tcW w:w="4111" w:type="dxa"/>
            <w:shd w:val="clear" w:color="auto" w:fill="FCBAE1"/>
            <w:vAlign w:val="center"/>
          </w:tcPr>
          <w:p w:rsidR="00FC4DA8" w:rsidRPr="004B1153" w:rsidRDefault="00685774" w:rsidP="00685774">
            <w:pPr>
              <w:jc w:val="center"/>
              <w:rPr>
                <w:rFonts w:ascii="Arial" w:hAnsi="Arial" w:cs="Arial"/>
                <w:b/>
                <w:color w:val="0D0D0D" w:themeColor="text1" w:themeTint="F2"/>
                <w:sz w:val="24"/>
              </w:rPr>
            </w:pPr>
            <w:r w:rsidRPr="004B1153">
              <w:rPr>
                <w:rFonts w:ascii="Arial" w:hAnsi="Arial" w:cs="Arial"/>
                <w:b/>
                <w:color w:val="0D0D0D" w:themeColor="text1" w:themeTint="F2"/>
                <w:sz w:val="24"/>
              </w:rPr>
              <w:t>Conceptualización modelo pedagógico de las diferentes reformas educativas</w:t>
            </w:r>
          </w:p>
        </w:tc>
        <w:tc>
          <w:tcPr>
            <w:tcW w:w="4394" w:type="dxa"/>
            <w:shd w:val="clear" w:color="auto" w:fill="9CC2E5" w:themeFill="accent1" w:themeFillTint="99"/>
            <w:vAlign w:val="center"/>
          </w:tcPr>
          <w:p w:rsidR="00685774" w:rsidRPr="004B1153" w:rsidRDefault="00685774" w:rsidP="00685774">
            <w:pPr>
              <w:jc w:val="center"/>
              <w:rPr>
                <w:rFonts w:ascii="Arial" w:hAnsi="Arial" w:cs="Arial"/>
                <w:b/>
                <w:color w:val="0D0D0D" w:themeColor="text1" w:themeTint="F2"/>
                <w:sz w:val="24"/>
              </w:rPr>
            </w:pPr>
            <w:r w:rsidRPr="004B1153">
              <w:rPr>
                <w:rFonts w:ascii="Arial" w:hAnsi="Arial" w:cs="Arial"/>
                <w:b/>
                <w:color w:val="0D0D0D" w:themeColor="text1" w:themeTint="F2"/>
                <w:sz w:val="24"/>
              </w:rPr>
              <w:t>Modelos pedagógicos.</w:t>
            </w:r>
          </w:p>
          <w:p w:rsidR="00FC4DA8" w:rsidRPr="004B1153" w:rsidRDefault="00685774" w:rsidP="00685774">
            <w:pPr>
              <w:jc w:val="center"/>
              <w:rPr>
                <w:rFonts w:ascii="Arial" w:hAnsi="Arial" w:cs="Arial"/>
                <w:b/>
                <w:color w:val="0D0D0D" w:themeColor="text1" w:themeTint="F2"/>
                <w:sz w:val="24"/>
              </w:rPr>
            </w:pPr>
            <w:r w:rsidRPr="004B1153">
              <w:rPr>
                <w:rFonts w:ascii="Arial" w:hAnsi="Arial" w:cs="Arial"/>
                <w:b/>
                <w:color w:val="0D0D0D" w:themeColor="text1" w:themeTint="F2"/>
                <w:sz w:val="24"/>
              </w:rPr>
              <w:t>Características principales.</w:t>
            </w:r>
          </w:p>
        </w:tc>
        <w:tc>
          <w:tcPr>
            <w:tcW w:w="4536" w:type="dxa"/>
            <w:shd w:val="clear" w:color="auto" w:fill="E6B8FA"/>
            <w:vAlign w:val="center"/>
          </w:tcPr>
          <w:p w:rsidR="00FC4DA8" w:rsidRPr="004B1153" w:rsidRDefault="00685774" w:rsidP="00685774">
            <w:pPr>
              <w:jc w:val="center"/>
              <w:rPr>
                <w:rFonts w:ascii="Arial" w:hAnsi="Arial" w:cs="Arial"/>
                <w:b/>
                <w:color w:val="0D0D0D" w:themeColor="text1" w:themeTint="F2"/>
                <w:sz w:val="24"/>
              </w:rPr>
            </w:pPr>
            <w:r w:rsidRPr="004B1153">
              <w:rPr>
                <w:rFonts w:ascii="Arial" w:hAnsi="Arial" w:cs="Arial"/>
                <w:b/>
                <w:color w:val="0D0D0D" w:themeColor="text1" w:themeTint="F2"/>
                <w:sz w:val="24"/>
              </w:rPr>
              <w:t>Innovaciones, continuaciones  y contraposiciones que el alumno identifica del modelo pedagógico</w:t>
            </w:r>
          </w:p>
        </w:tc>
      </w:tr>
      <w:tr w:rsidR="00AE0151" w:rsidRPr="00FE0FCF" w:rsidTr="004B1153">
        <w:tc>
          <w:tcPr>
            <w:tcW w:w="2093" w:type="dxa"/>
            <w:shd w:val="clear" w:color="auto" w:fill="FEFBE8"/>
          </w:tcPr>
          <w:p w:rsidR="00FC4DA8" w:rsidRPr="00FE0FCF" w:rsidRDefault="00FC4DA8" w:rsidP="00351D31">
            <w:pPr>
              <w:rPr>
                <w:rFonts w:ascii="Arial" w:hAnsi="Arial" w:cs="Arial"/>
              </w:rPr>
            </w:pPr>
            <w:r w:rsidRPr="00FE0FCF">
              <w:rPr>
                <w:rFonts w:ascii="Arial" w:hAnsi="Arial" w:cs="Arial"/>
              </w:rPr>
              <w:t>Secretaría de Educación Pública (1993). Plan y programas de estudio 1993.</w:t>
            </w:r>
          </w:p>
          <w:p w:rsidR="00FC4DA8" w:rsidRPr="00FE0FCF" w:rsidRDefault="00FC4DA8" w:rsidP="00351D31">
            <w:pPr>
              <w:rPr>
                <w:rFonts w:ascii="Arial" w:hAnsi="Arial" w:cs="Arial"/>
              </w:rPr>
            </w:pPr>
          </w:p>
        </w:tc>
        <w:tc>
          <w:tcPr>
            <w:tcW w:w="4111" w:type="dxa"/>
            <w:shd w:val="clear" w:color="auto" w:fill="FFEBF7"/>
          </w:tcPr>
          <w:p w:rsidR="00351D31" w:rsidRPr="00FE0FCF" w:rsidRDefault="00FC4DA8" w:rsidP="00351D31">
            <w:pPr>
              <w:rPr>
                <w:rFonts w:ascii="Arial" w:hAnsi="Arial" w:cs="Arial"/>
              </w:rPr>
            </w:pPr>
            <w:r w:rsidRPr="00FE0FCF">
              <w:rPr>
                <w:rFonts w:ascii="Arial" w:hAnsi="Arial" w:cs="Arial"/>
              </w:rPr>
              <w:t xml:space="preserve">Considero que en esta reforma se </w:t>
            </w:r>
            <w:r w:rsidR="00351D31" w:rsidRPr="00FE0FCF">
              <w:rPr>
                <w:rFonts w:ascii="Arial" w:hAnsi="Arial" w:cs="Arial"/>
              </w:rPr>
              <w:t xml:space="preserve">comenzaba a trabajar </w:t>
            </w:r>
            <w:r w:rsidRPr="00FE0FCF">
              <w:rPr>
                <w:rFonts w:ascii="Arial" w:hAnsi="Arial" w:cs="Arial"/>
              </w:rPr>
              <w:t xml:space="preserve">con el modelo pedagógico cognitivo pues los conocimientos que se pretendían enseñar con el plan de esta reforma estaban asociados con el ejercicio de habilidades intelectuales y de reflexión del </w:t>
            </w:r>
            <w:r w:rsidR="007B27E1" w:rsidRPr="00FE0FCF">
              <w:rPr>
                <w:rFonts w:ascii="Arial" w:hAnsi="Arial" w:cs="Arial"/>
              </w:rPr>
              <w:t>propio alumno, algo que es similar a lo que se planteaba el modelo cognitivo en cuanto a generar un desarrollo progresivo en las estructuras mentales</w:t>
            </w:r>
            <w:r w:rsidR="00351D31" w:rsidRPr="00FE0FCF">
              <w:rPr>
                <w:rFonts w:ascii="Arial" w:hAnsi="Arial" w:cs="Arial"/>
              </w:rPr>
              <w:t xml:space="preserve"> de los educandos</w:t>
            </w:r>
            <w:r w:rsidR="007B27E1" w:rsidRPr="00FE0FCF">
              <w:rPr>
                <w:rFonts w:ascii="Arial" w:hAnsi="Arial" w:cs="Arial"/>
              </w:rPr>
              <w:t>.</w:t>
            </w:r>
          </w:p>
          <w:p w:rsidR="00FC4DA8" w:rsidRPr="00FE0FCF" w:rsidRDefault="007B27E1" w:rsidP="00351D31">
            <w:pPr>
              <w:rPr>
                <w:rFonts w:ascii="Arial" w:hAnsi="Arial" w:cs="Arial"/>
              </w:rPr>
            </w:pPr>
            <w:r w:rsidRPr="00FE0FCF">
              <w:rPr>
                <w:rFonts w:ascii="Arial" w:hAnsi="Arial" w:cs="Arial"/>
              </w:rPr>
              <w:t xml:space="preserve"> Sin embargo, </w:t>
            </w:r>
            <w:r w:rsidR="00351D31" w:rsidRPr="00FE0FCF">
              <w:rPr>
                <w:rFonts w:ascii="Arial" w:hAnsi="Arial" w:cs="Arial"/>
              </w:rPr>
              <w:t>considero también,</w:t>
            </w:r>
            <w:r w:rsidR="003E6BF0" w:rsidRPr="00FE0FCF">
              <w:rPr>
                <w:rFonts w:ascii="Arial" w:hAnsi="Arial" w:cs="Arial"/>
              </w:rPr>
              <w:t xml:space="preserve"> </w:t>
            </w:r>
            <w:r w:rsidR="00332951" w:rsidRPr="00FE0FCF">
              <w:rPr>
                <w:rFonts w:ascii="Arial" w:hAnsi="Arial" w:cs="Arial"/>
              </w:rPr>
              <w:t>hay</w:t>
            </w:r>
            <w:r w:rsidRPr="00FE0FCF">
              <w:rPr>
                <w:rFonts w:ascii="Arial" w:hAnsi="Arial" w:cs="Arial"/>
              </w:rPr>
              <w:t xml:space="preserve"> </w:t>
            </w:r>
            <w:r w:rsidR="00332951" w:rsidRPr="00FE0FCF">
              <w:rPr>
                <w:rFonts w:ascii="Arial" w:hAnsi="Arial" w:cs="Arial"/>
              </w:rPr>
              <w:t xml:space="preserve">rasgos </w:t>
            </w:r>
            <w:r w:rsidRPr="00FE0FCF">
              <w:rPr>
                <w:rFonts w:ascii="Arial" w:hAnsi="Arial" w:cs="Arial"/>
              </w:rPr>
              <w:t>del modelo conductista</w:t>
            </w:r>
            <w:r w:rsidR="00351D31" w:rsidRPr="00FE0FCF">
              <w:rPr>
                <w:rFonts w:ascii="Arial" w:hAnsi="Arial" w:cs="Arial"/>
              </w:rPr>
              <w:t xml:space="preserve">, pues se creía que el objeto de aprendizaje era la conducta y estas eran lo que se pretendía enseñar más que algunos contenidos curriculares en específico dentro de lo que </w:t>
            </w:r>
            <w:r w:rsidR="00C9335D" w:rsidRPr="00FE0FCF">
              <w:rPr>
                <w:rFonts w:ascii="Arial" w:hAnsi="Arial" w:cs="Arial"/>
              </w:rPr>
              <w:t>marcaba</w:t>
            </w:r>
            <w:r w:rsidR="00351D31" w:rsidRPr="00FE0FCF">
              <w:rPr>
                <w:rFonts w:ascii="Arial" w:hAnsi="Arial" w:cs="Arial"/>
              </w:rPr>
              <w:t xml:space="preserve"> el plan de este año.</w:t>
            </w:r>
          </w:p>
        </w:tc>
        <w:tc>
          <w:tcPr>
            <w:tcW w:w="4394" w:type="dxa"/>
            <w:shd w:val="clear" w:color="auto" w:fill="F3FAFF"/>
          </w:tcPr>
          <w:p w:rsidR="003D4A0A" w:rsidRPr="00FE0FCF" w:rsidRDefault="00351D31" w:rsidP="00351D31">
            <w:pPr>
              <w:rPr>
                <w:rFonts w:ascii="Arial" w:hAnsi="Arial" w:cs="Arial"/>
              </w:rPr>
            </w:pPr>
            <w:r w:rsidRPr="00FE0FCF">
              <w:rPr>
                <w:rFonts w:ascii="Arial" w:hAnsi="Arial" w:cs="Arial"/>
              </w:rPr>
              <w:t xml:space="preserve">La reforma educativa consideraba </w:t>
            </w:r>
            <w:r w:rsidR="003D4A0A" w:rsidRPr="00FE0FCF">
              <w:rPr>
                <w:rFonts w:ascii="Arial" w:hAnsi="Arial" w:cs="Arial"/>
              </w:rPr>
              <w:t xml:space="preserve">una de las estrategias de enseñanza el trabajo </w:t>
            </w:r>
            <w:r w:rsidRPr="00FE0FCF">
              <w:rPr>
                <w:rFonts w:ascii="Arial" w:hAnsi="Arial" w:cs="Arial"/>
              </w:rPr>
              <w:t>por proyectos, y podemos ver que el modelo conducti</w:t>
            </w:r>
            <w:r w:rsidR="003D4A0A" w:rsidRPr="00FE0FCF">
              <w:rPr>
                <w:rFonts w:ascii="Arial" w:hAnsi="Arial" w:cs="Arial"/>
              </w:rPr>
              <w:t>sta se basaba en instrucciones para que el niño pudiera adquirir nuevas destrezas y habilidades, incorporándolos a su conocimiento. Además, en este modelo abundaba la metodología memorística, y relacionándolo con  la reforma podemos ver que era la manera en la que aprendían los niños, memorizando lo que el docente le enseñaba.</w:t>
            </w:r>
          </w:p>
          <w:p w:rsidR="00FC4DA8" w:rsidRPr="00FE0FCF" w:rsidRDefault="003D4A0A" w:rsidP="00351D31">
            <w:pPr>
              <w:rPr>
                <w:rFonts w:ascii="Arial" w:hAnsi="Arial" w:cs="Arial"/>
              </w:rPr>
            </w:pPr>
            <w:r w:rsidRPr="00FE0FCF">
              <w:rPr>
                <w:rFonts w:ascii="Arial" w:hAnsi="Arial" w:cs="Arial"/>
              </w:rPr>
              <w:t>Por el lado del modelo cognitivo que comenzaba a aplicarse, la estrategia que se desarrollaba era la de generar un conflicto en el alumno, entre su teoría y la explicación científica, por ello, pienso que comenzaba a utilizarse la resolución de problemas como estrategia en el proceso de aprendizaje.</w:t>
            </w:r>
          </w:p>
          <w:p w:rsidR="00351D31" w:rsidRPr="00FE0FCF" w:rsidRDefault="00351D31" w:rsidP="00351D31">
            <w:pPr>
              <w:rPr>
                <w:rFonts w:ascii="Arial" w:hAnsi="Arial" w:cs="Arial"/>
              </w:rPr>
            </w:pPr>
          </w:p>
        </w:tc>
        <w:tc>
          <w:tcPr>
            <w:tcW w:w="4536" w:type="dxa"/>
            <w:shd w:val="clear" w:color="auto" w:fill="FAE6FE"/>
          </w:tcPr>
          <w:p w:rsidR="00AE0151" w:rsidRPr="00FE0FCF" w:rsidRDefault="00351D31" w:rsidP="00351D31">
            <w:pPr>
              <w:rPr>
                <w:rFonts w:ascii="Arial" w:hAnsi="Arial" w:cs="Arial"/>
              </w:rPr>
            </w:pPr>
            <w:r w:rsidRPr="00FE0FCF">
              <w:rPr>
                <w:rFonts w:ascii="Arial" w:hAnsi="Arial" w:cs="Arial"/>
              </w:rPr>
              <w:t xml:space="preserve">Considero que la mayor innovación es que </w:t>
            </w:r>
            <w:r w:rsidR="00AE0151" w:rsidRPr="00FE0FCF">
              <w:rPr>
                <w:rFonts w:ascii="Arial" w:hAnsi="Arial" w:cs="Arial"/>
              </w:rPr>
              <w:t xml:space="preserve">el papel del maestro fue cambiando poco a poco de un transmisor a un facilitador del conocimiento en el proceso de aprendizaje. </w:t>
            </w:r>
          </w:p>
          <w:p w:rsidR="00AE0151" w:rsidRPr="00FE0FCF" w:rsidRDefault="00AE0151" w:rsidP="00AE0151">
            <w:pPr>
              <w:rPr>
                <w:rFonts w:ascii="Arial" w:hAnsi="Arial" w:cs="Arial"/>
              </w:rPr>
            </w:pPr>
            <w:r w:rsidRPr="00FE0FCF">
              <w:rPr>
                <w:rFonts w:ascii="Arial" w:hAnsi="Arial" w:cs="Arial"/>
              </w:rPr>
              <w:t xml:space="preserve">En esta reforma el alumno continua aprendiendo según lo que el maestro enseñe, </w:t>
            </w:r>
            <w:r w:rsidR="00351D31" w:rsidRPr="00FE0FCF">
              <w:rPr>
                <w:rFonts w:ascii="Arial" w:hAnsi="Arial" w:cs="Arial"/>
              </w:rPr>
              <w:t>sin embargo</w:t>
            </w:r>
            <w:r w:rsidRPr="00FE0FCF">
              <w:rPr>
                <w:rFonts w:ascii="Arial" w:hAnsi="Arial" w:cs="Arial"/>
              </w:rPr>
              <w:t>, aquí es donde considero surge una contraposición, pues se comenzó a considerar que el niño antes de ingresar a la escuela ya trae conocimientos, experiencias y cierto lenguaje, tomando entonces en cuenta los saberes previos del niño como punto de partida para la enseñanza.</w:t>
            </w:r>
          </w:p>
          <w:p w:rsidR="00351D31" w:rsidRPr="00FE0FCF" w:rsidRDefault="00351D31" w:rsidP="00351D31">
            <w:pPr>
              <w:rPr>
                <w:rFonts w:ascii="Arial" w:hAnsi="Arial" w:cs="Arial"/>
              </w:rPr>
            </w:pPr>
          </w:p>
        </w:tc>
      </w:tr>
      <w:tr w:rsidR="00AE0151" w:rsidRPr="00FE0FCF" w:rsidTr="004B1153">
        <w:tc>
          <w:tcPr>
            <w:tcW w:w="2093" w:type="dxa"/>
            <w:shd w:val="clear" w:color="auto" w:fill="FEFBE8"/>
          </w:tcPr>
          <w:p w:rsidR="00FC4DA8" w:rsidRPr="00FE0FCF" w:rsidRDefault="00FC4DA8" w:rsidP="00351D31">
            <w:pPr>
              <w:rPr>
                <w:rFonts w:ascii="Arial" w:hAnsi="Arial" w:cs="Arial"/>
              </w:rPr>
            </w:pPr>
            <w:r w:rsidRPr="00FE0FCF">
              <w:rPr>
                <w:rFonts w:ascii="Arial" w:hAnsi="Arial" w:cs="Arial"/>
              </w:rPr>
              <w:t xml:space="preserve">Secretaría de Educación Pública (2011). Plan de estudios 2011. Educación Básica. </w:t>
            </w:r>
          </w:p>
        </w:tc>
        <w:tc>
          <w:tcPr>
            <w:tcW w:w="4111" w:type="dxa"/>
            <w:shd w:val="clear" w:color="auto" w:fill="FFEBF7"/>
          </w:tcPr>
          <w:p w:rsidR="00FC4DA8" w:rsidRPr="00FE0FCF" w:rsidRDefault="00FC4DA8" w:rsidP="005C0014">
            <w:pPr>
              <w:rPr>
                <w:rFonts w:ascii="Arial" w:hAnsi="Arial" w:cs="Arial"/>
              </w:rPr>
            </w:pPr>
            <w:r w:rsidRPr="00FE0FCF">
              <w:rPr>
                <w:rFonts w:ascii="Arial" w:hAnsi="Arial" w:cs="Arial"/>
              </w:rPr>
              <w:t xml:space="preserve">Considero que se </w:t>
            </w:r>
            <w:r w:rsidR="00351D31" w:rsidRPr="00FE0FCF">
              <w:rPr>
                <w:rFonts w:ascii="Arial" w:hAnsi="Arial" w:cs="Arial"/>
              </w:rPr>
              <w:t xml:space="preserve">trabajaba con el modelo </w:t>
            </w:r>
            <w:r w:rsidR="003D4A0A" w:rsidRPr="00FE0FCF">
              <w:rPr>
                <w:rFonts w:ascii="Arial" w:hAnsi="Arial" w:cs="Arial"/>
              </w:rPr>
              <w:t xml:space="preserve">cognitivo </w:t>
            </w:r>
            <w:r w:rsidR="00E47C80" w:rsidRPr="00FE0FCF">
              <w:rPr>
                <w:rFonts w:ascii="Arial" w:hAnsi="Arial" w:cs="Arial"/>
              </w:rPr>
              <w:t xml:space="preserve">porque </w:t>
            </w:r>
            <w:r w:rsidR="00D00899" w:rsidRPr="00FE0FCF">
              <w:rPr>
                <w:rFonts w:ascii="Arial" w:hAnsi="Arial" w:cs="Arial"/>
              </w:rPr>
              <w:t>aún se pretendía</w:t>
            </w:r>
            <w:r w:rsidR="00E47C80" w:rsidRPr="00FE0FCF">
              <w:rPr>
                <w:rFonts w:ascii="Arial" w:hAnsi="Arial" w:cs="Arial"/>
              </w:rPr>
              <w:t xml:space="preserve"> </w:t>
            </w:r>
            <w:r w:rsidR="005C0014" w:rsidRPr="00FE0FCF">
              <w:rPr>
                <w:rFonts w:ascii="Arial" w:hAnsi="Arial" w:cs="Arial"/>
              </w:rPr>
              <w:t xml:space="preserve">que los niños tuvieran un gran desarrollo en sus estructuras cognitivas al generar experiencias, pero a su vez </w:t>
            </w:r>
            <w:r w:rsidR="00E47C80" w:rsidRPr="00FE0FCF">
              <w:rPr>
                <w:rFonts w:ascii="Arial" w:hAnsi="Arial" w:cs="Arial"/>
              </w:rPr>
              <w:t xml:space="preserve"> </w:t>
            </w:r>
            <w:r w:rsidR="005C0014" w:rsidRPr="00FE0FCF">
              <w:rPr>
                <w:rFonts w:ascii="Arial" w:hAnsi="Arial" w:cs="Arial"/>
              </w:rPr>
              <w:t xml:space="preserve">se esperaba que estas experiencias que generaran los aprendizajes, debían realizarse en conjunto con los demás, por esta razón creo que se le daba paso al modelo pedagógico </w:t>
            </w:r>
            <w:r w:rsidR="00D00899" w:rsidRPr="00FE0FCF">
              <w:rPr>
                <w:rFonts w:ascii="Arial" w:hAnsi="Arial" w:cs="Arial"/>
              </w:rPr>
              <w:t xml:space="preserve">socialista, además de que no solo se centraba en generar </w:t>
            </w:r>
            <w:r w:rsidR="00D00899" w:rsidRPr="00FE0FCF">
              <w:rPr>
                <w:rFonts w:ascii="Arial" w:hAnsi="Arial" w:cs="Arial"/>
              </w:rPr>
              <w:lastRenderedPageBreak/>
              <w:t>aprendizajes en torno a lo cognitivo, sino que también se esperaba que los niños desarrollaran actitudes y valores que les permitieran vivir plenamente en la sociedad.</w:t>
            </w:r>
          </w:p>
        </w:tc>
        <w:tc>
          <w:tcPr>
            <w:tcW w:w="4394" w:type="dxa"/>
            <w:shd w:val="clear" w:color="auto" w:fill="F3FAFF"/>
          </w:tcPr>
          <w:p w:rsidR="00FC4DA8" w:rsidRPr="00FE0FCF" w:rsidRDefault="00755F14" w:rsidP="00D00899">
            <w:pPr>
              <w:rPr>
                <w:rFonts w:ascii="Arial" w:hAnsi="Arial" w:cs="Arial"/>
              </w:rPr>
            </w:pPr>
            <w:r w:rsidRPr="00FE0FCF">
              <w:rPr>
                <w:rFonts w:ascii="Arial" w:hAnsi="Arial" w:cs="Arial"/>
              </w:rPr>
              <w:lastRenderedPageBreak/>
              <w:t xml:space="preserve">En cuanto al modelo cognitivo que </w:t>
            </w:r>
            <w:r w:rsidR="00E47C80" w:rsidRPr="00FE0FCF">
              <w:rPr>
                <w:rFonts w:ascii="Arial" w:hAnsi="Arial" w:cs="Arial"/>
              </w:rPr>
              <w:t xml:space="preserve">era el que considero </w:t>
            </w:r>
            <w:r w:rsidRPr="00FE0FCF">
              <w:rPr>
                <w:rFonts w:ascii="Arial" w:hAnsi="Arial" w:cs="Arial"/>
              </w:rPr>
              <w:t xml:space="preserve">se hacía </w:t>
            </w:r>
            <w:r w:rsidR="00E47C80" w:rsidRPr="00FE0FCF">
              <w:rPr>
                <w:rFonts w:ascii="Arial" w:hAnsi="Arial" w:cs="Arial"/>
              </w:rPr>
              <w:t>más</w:t>
            </w:r>
            <w:r w:rsidRPr="00FE0FCF">
              <w:rPr>
                <w:rFonts w:ascii="Arial" w:hAnsi="Arial" w:cs="Arial"/>
              </w:rPr>
              <w:t xml:space="preserve"> notorio en esta re</w:t>
            </w:r>
            <w:r w:rsidR="00E47C80" w:rsidRPr="00FE0FCF">
              <w:rPr>
                <w:rFonts w:ascii="Arial" w:hAnsi="Arial" w:cs="Arial"/>
              </w:rPr>
              <w:t>forma, tomaba en cuenta como aspecto crucial los saberes que los niños ya tenían, y a su vez la reforma</w:t>
            </w:r>
            <w:r w:rsidRPr="00FE0FCF">
              <w:rPr>
                <w:rFonts w:ascii="Arial" w:hAnsi="Arial" w:cs="Arial"/>
              </w:rPr>
              <w:t xml:space="preserve"> </w:t>
            </w:r>
            <w:r w:rsidR="00E47C80" w:rsidRPr="00FE0FCF">
              <w:rPr>
                <w:rFonts w:ascii="Arial" w:hAnsi="Arial" w:cs="Arial"/>
              </w:rPr>
              <w:t>s</w:t>
            </w:r>
            <w:r w:rsidRPr="00FE0FCF">
              <w:rPr>
                <w:rFonts w:ascii="Arial" w:hAnsi="Arial" w:cs="Arial"/>
              </w:rPr>
              <w:t>e basa</w:t>
            </w:r>
            <w:r w:rsidR="00E47C80" w:rsidRPr="00FE0FCF">
              <w:rPr>
                <w:rFonts w:ascii="Arial" w:hAnsi="Arial" w:cs="Arial"/>
              </w:rPr>
              <w:t>ba</w:t>
            </w:r>
            <w:r w:rsidRPr="00FE0FCF">
              <w:rPr>
                <w:rFonts w:ascii="Arial" w:hAnsi="Arial" w:cs="Arial"/>
              </w:rPr>
              <w:t xml:space="preserve"> en un modelo de procesos en el que toma</w:t>
            </w:r>
            <w:r w:rsidR="00E47C80" w:rsidRPr="00FE0FCF">
              <w:rPr>
                <w:rFonts w:ascii="Arial" w:hAnsi="Arial" w:cs="Arial"/>
              </w:rPr>
              <w:t>ba</w:t>
            </w:r>
            <w:r w:rsidRPr="00FE0FCF">
              <w:rPr>
                <w:rFonts w:ascii="Arial" w:hAnsi="Arial" w:cs="Arial"/>
              </w:rPr>
              <w:t xml:space="preserve"> en cuenta</w:t>
            </w:r>
            <w:r w:rsidR="00E47C80" w:rsidRPr="00FE0FCF">
              <w:rPr>
                <w:rFonts w:ascii="Arial" w:hAnsi="Arial" w:cs="Arial"/>
              </w:rPr>
              <w:t xml:space="preserve"> la naturaleza del conocimiento y</w:t>
            </w:r>
            <w:r w:rsidRPr="00FE0FCF">
              <w:rPr>
                <w:rFonts w:ascii="Arial" w:hAnsi="Arial" w:cs="Arial"/>
              </w:rPr>
              <w:t xml:space="preserve"> las características del proceso de aprendizaje de cada alumno</w:t>
            </w:r>
            <w:r w:rsidR="00E47C80" w:rsidRPr="00FE0FCF">
              <w:rPr>
                <w:rFonts w:ascii="Arial" w:hAnsi="Arial" w:cs="Arial"/>
              </w:rPr>
              <w:t>, por esto, pienso se ap</w:t>
            </w:r>
            <w:r w:rsidR="00D00899" w:rsidRPr="00FE0FCF">
              <w:rPr>
                <w:rFonts w:ascii="Arial" w:hAnsi="Arial" w:cs="Arial"/>
              </w:rPr>
              <w:t xml:space="preserve">licaba este modelo. </w:t>
            </w:r>
            <w:r w:rsidR="00E47C80" w:rsidRPr="00FE0FCF">
              <w:rPr>
                <w:rFonts w:ascii="Arial" w:hAnsi="Arial" w:cs="Arial"/>
              </w:rPr>
              <w:t>Pero</w:t>
            </w:r>
            <w:r w:rsidR="00D00899" w:rsidRPr="00FE0FCF">
              <w:rPr>
                <w:rFonts w:ascii="Arial" w:hAnsi="Arial" w:cs="Arial"/>
              </w:rPr>
              <w:t xml:space="preserve"> al reflexionar un poco más en lo antes mencionado, puedo darme cuenta </w:t>
            </w:r>
            <w:r w:rsidR="00D00899" w:rsidRPr="00FE0FCF">
              <w:rPr>
                <w:rFonts w:ascii="Arial" w:hAnsi="Arial" w:cs="Arial"/>
              </w:rPr>
              <w:lastRenderedPageBreak/>
              <w:t xml:space="preserve">que al tomar en cuenta la naturaleza del proceso de aprendizaje de cada niño, quiere decir que entonces lo que toma en cuenta es el contexto de cada uno, </w:t>
            </w:r>
            <w:r w:rsidR="00D00899" w:rsidRPr="00FE0FCF">
              <w:rPr>
                <w:rFonts w:ascii="Arial" w:hAnsi="Arial" w:cs="Arial"/>
              </w:rPr>
              <w:t>razón por la que creo comenzaba a implementarse el uso del modelo pedagógico socialista</w:t>
            </w:r>
            <w:r w:rsidR="00D00899" w:rsidRPr="00FE0FCF">
              <w:rPr>
                <w:rFonts w:ascii="Arial" w:hAnsi="Arial" w:cs="Arial"/>
              </w:rPr>
              <w:t>, pues también esta reforma planteaba integrar al niño al ambiente social.</w:t>
            </w:r>
          </w:p>
        </w:tc>
        <w:tc>
          <w:tcPr>
            <w:tcW w:w="4536" w:type="dxa"/>
            <w:shd w:val="clear" w:color="auto" w:fill="FAE6FE"/>
          </w:tcPr>
          <w:p w:rsidR="00B0182C" w:rsidRPr="00FE0FCF" w:rsidRDefault="005C0014" w:rsidP="00B0182C">
            <w:pPr>
              <w:rPr>
                <w:rFonts w:ascii="Arial" w:hAnsi="Arial" w:cs="Arial"/>
              </w:rPr>
            </w:pPr>
            <w:r w:rsidRPr="00FE0FCF">
              <w:rPr>
                <w:rFonts w:ascii="Arial" w:hAnsi="Arial" w:cs="Arial"/>
              </w:rPr>
              <w:lastRenderedPageBreak/>
              <w:t xml:space="preserve">Según lo analizado, pienso que </w:t>
            </w:r>
            <w:r w:rsidR="00D00899" w:rsidRPr="00FE0FCF">
              <w:rPr>
                <w:rFonts w:ascii="Arial" w:hAnsi="Arial" w:cs="Arial"/>
              </w:rPr>
              <w:t xml:space="preserve">la mayor innovación que pudo ser perceptible fue la </w:t>
            </w:r>
            <w:r w:rsidR="00B0182C" w:rsidRPr="00FE0FCF">
              <w:rPr>
                <w:rFonts w:ascii="Arial" w:hAnsi="Arial" w:cs="Arial"/>
              </w:rPr>
              <w:t>del</w:t>
            </w:r>
            <w:r w:rsidR="00D00899" w:rsidRPr="00FE0FCF">
              <w:rPr>
                <w:rFonts w:ascii="Arial" w:hAnsi="Arial" w:cs="Arial"/>
              </w:rPr>
              <w:t xml:space="preserve"> trabajo en colaboración con los demás par</w:t>
            </w:r>
            <w:r w:rsidR="00B0182C" w:rsidRPr="00FE0FCF">
              <w:rPr>
                <w:rFonts w:ascii="Arial" w:hAnsi="Arial" w:cs="Arial"/>
              </w:rPr>
              <w:t>a el logro de los aprendizajes, y que ya no solo pretendía un desarrollo cognitivo, sino también social.</w:t>
            </w:r>
          </w:p>
          <w:p w:rsidR="00FC4DA8" w:rsidRPr="00FE0FCF" w:rsidRDefault="00B0182C" w:rsidP="00A23134">
            <w:pPr>
              <w:rPr>
                <w:rFonts w:ascii="Arial" w:hAnsi="Arial" w:cs="Arial"/>
              </w:rPr>
            </w:pPr>
            <w:r w:rsidRPr="00FE0FCF">
              <w:rPr>
                <w:rFonts w:ascii="Arial" w:hAnsi="Arial" w:cs="Arial"/>
              </w:rPr>
              <w:t>Se le da continuidad a que el alumno debe desarrollar las competencias a través de su intervención y compromiso, pero con el giro de que lo haga a tr</w:t>
            </w:r>
            <w:r w:rsidR="00A23134" w:rsidRPr="00FE0FCF">
              <w:rPr>
                <w:rFonts w:ascii="Arial" w:hAnsi="Arial" w:cs="Arial"/>
              </w:rPr>
              <w:t xml:space="preserve">avés del trabajo colaborativo. Además se sigue trabajando por proyectos pero se implementa a su vez </w:t>
            </w:r>
            <w:r w:rsidRPr="00FE0FCF">
              <w:rPr>
                <w:rFonts w:ascii="Arial" w:hAnsi="Arial" w:cs="Arial"/>
              </w:rPr>
              <w:lastRenderedPageBreak/>
              <w:t>el trabajo por competencias dando una coherencia a los conteni</w:t>
            </w:r>
            <w:r w:rsidR="00A23134" w:rsidRPr="00FE0FCF">
              <w:rPr>
                <w:rFonts w:ascii="Arial" w:hAnsi="Arial" w:cs="Arial"/>
              </w:rPr>
              <w:t xml:space="preserve">dos. En las contraposiciones encuentro que ya no solo basta con tomar en cuenta los saberes previos de los niños, sino que también se debe utilizar el contexto como punto de partida para el proceso de aprendizaje, </w:t>
            </w:r>
            <w:r w:rsidRPr="00FE0FCF">
              <w:rPr>
                <w:rFonts w:ascii="Arial" w:hAnsi="Arial" w:cs="Arial"/>
              </w:rPr>
              <w:t xml:space="preserve"> y en cuanto al papel del maestro, este pasa de ser un facilitador </w:t>
            </w:r>
            <w:r w:rsidR="00A23134" w:rsidRPr="00FE0FCF">
              <w:rPr>
                <w:rFonts w:ascii="Arial" w:hAnsi="Arial" w:cs="Arial"/>
              </w:rPr>
              <w:t>a ser un complemento junto con el alumno, donde este último toma ya un papel más activo en su proceso de aprendizaje.</w:t>
            </w:r>
            <w:r w:rsidRPr="00FE0FCF">
              <w:rPr>
                <w:rFonts w:ascii="Arial" w:hAnsi="Arial" w:cs="Arial"/>
              </w:rPr>
              <w:t xml:space="preserve"> </w:t>
            </w:r>
          </w:p>
        </w:tc>
      </w:tr>
      <w:tr w:rsidR="00AE0151" w:rsidRPr="00FE0FCF" w:rsidTr="004B1153">
        <w:tc>
          <w:tcPr>
            <w:tcW w:w="2093" w:type="dxa"/>
            <w:shd w:val="clear" w:color="auto" w:fill="FEFBE8"/>
          </w:tcPr>
          <w:p w:rsidR="00FC4DA8" w:rsidRPr="00FE0FCF" w:rsidRDefault="00FC4DA8" w:rsidP="00351D31">
            <w:pPr>
              <w:rPr>
                <w:rFonts w:ascii="Arial" w:hAnsi="Arial" w:cs="Arial"/>
              </w:rPr>
            </w:pPr>
            <w:r w:rsidRPr="00FE0FCF">
              <w:rPr>
                <w:rFonts w:ascii="Arial" w:hAnsi="Arial" w:cs="Arial"/>
              </w:rPr>
              <w:lastRenderedPageBreak/>
              <w:t>Secretaría de Educación Pública (2017). Aprendizajes Clave para</w:t>
            </w:r>
            <w:r w:rsidR="004B1153">
              <w:rPr>
                <w:rFonts w:ascii="Arial" w:hAnsi="Arial" w:cs="Arial"/>
              </w:rPr>
              <w:t xml:space="preserve"> la Educación Integral. Nuevos P</w:t>
            </w:r>
            <w:r w:rsidRPr="00FE0FCF">
              <w:rPr>
                <w:rFonts w:ascii="Arial" w:hAnsi="Arial" w:cs="Arial"/>
              </w:rPr>
              <w:t>lanes y</w:t>
            </w:r>
            <w:r w:rsidR="004B1153">
              <w:rPr>
                <w:rFonts w:ascii="Arial" w:hAnsi="Arial" w:cs="Arial"/>
              </w:rPr>
              <w:t xml:space="preserve"> </w:t>
            </w:r>
            <w:bookmarkStart w:id="0" w:name="_GoBack"/>
            <w:bookmarkEnd w:id="0"/>
            <w:r w:rsidR="004B1153" w:rsidRPr="00FE0FCF">
              <w:rPr>
                <w:rFonts w:ascii="Arial" w:hAnsi="Arial" w:cs="Arial"/>
              </w:rPr>
              <w:t>Programas</w:t>
            </w:r>
            <w:r w:rsidRPr="00FE0FCF">
              <w:rPr>
                <w:rFonts w:ascii="Arial" w:hAnsi="Arial" w:cs="Arial"/>
              </w:rPr>
              <w:t xml:space="preserve"> de estudio 2017. </w:t>
            </w:r>
          </w:p>
        </w:tc>
        <w:tc>
          <w:tcPr>
            <w:tcW w:w="4111" w:type="dxa"/>
            <w:shd w:val="clear" w:color="auto" w:fill="FFEBF7"/>
          </w:tcPr>
          <w:p w:rsidR="00FC4DA8" w:rsidRPr="00FE0FCF" w:rsidRDefault="000C5E87" w:rsidP="00F75C49">
            <w:pPr>
              <w:rPr>
                <w:rFonts w:ascii="Arial" w:hAnsi="Arial" w:cs="Arial"/>
              </w:rPr>
            </w:pPr>
            <w:r w:rsidRPr="00FE0FCF">
              <w:rPr>
                <w:rFonts w:ascii="Arial" w:hAnsi="Arial" w:cs="Arial"/>
              </w:rPr>
              <w:t>En</w:t>
            </w:r>
            <w:r w:rsidR="009B41A9" w:rsidRPr="00FE0FCF">
              <w:rPr>
                <w:rFonts w:ascii="Arial" w:hAnsi="Arial" w:cs="Arial"/>
              </w:rPr>
              <w:t xml:space="preserve"> esta reforma se ha trabajado mayormente con el modelo pedagógico </w:t>
            </w:r>
            <w:r w:rsidRPr="00FE0FCF">
              <w:rPr>
                <w:rFonts w:ascii="Arial" w:hAnsi="Arial" w:cs="Arial"/>
              </w:rPr>
              <w:t xml:space="preserve">socio-cognitivo, es decir, una combinación del modelo pedagógico social con el cognitivo, y considero esto ya que </w:t>
            </w:r>
            <w:r w:rsidR="00F75C49" w:rsidRPr="00FE0FCF">
              <w:rPr>
                <w:rFonts w:ascii="Arial" w:hAnsi="Arial" w:cs="Arial"/>
              </w:rPr>
              <w:t xml:space="preserve">esta reforma </w:t>
            </w:r>
            <w:r w:rsidRPr="00FE0FCF">
              <w:rPr>
                <w:rFonts w:ascii="Arial" w:hAnsi="Arial" w:cs="Arial"/>
              </w:rPr>
              <w:t xml:space="preserve">le da importancia a desarrollar ambos facultades, pues </w:t>
            </w:r>
            <w:r w:rsidR="00F75C49" w:rsidRPr="00FE0FCF">
              <w:rPr>
                <w:rFonts w:ascii="Arial" w:hAnsi="Arial" w:cs="Arial"/>
              </w:rPr>
              <w:t>se enfoca en la formación académica (aplicando el modelo cognitivo), y también en la formación personal y social (aplicando el modelo socialista).</w:t>
            </w:r>
          </w:p>
        </w:tc>
        <w:tc>
          <w:tcPr>
            <w:tcW w:w="4394" w:type="dxa"/>
            <w:shd w:val="clear" w:color="auto" w:fill="F3FAFF"/>
          </w:tcPr>
          <w:p w:rsidR="00FC4DA8" w:rsidRPr="00FE0FCF" w:rsidRDefault="00F75C49" w:rsidP="002169F9">
            <w:pPr>
              <w:rPr>
                <w:rFonts w:ascii="Arial" w:hAnsi="Arial" w:cs="Arial"/>
              </w:rPr>
            </w:pPr>
            <w:r w:rsidRPr="00FE0FCF">
              <w:rPr>
                <w:rFonts w:ascii="Arial" w:hAnsi="Arial" w:cs="Arial"/>
              </w:rPr>
              <w:t xml:space="preserve">Lo principal y que </w:t>
            </w:r>
            <w:r w:rsidR="002169F9" w:rsidRPr="00FE0FCF">
              <w:rPr>
                <w:rFonts w:ascii="Arial" w:hAnsi="Arial" w:cs="Arial"/>
              </w:rPr>
              <w:t>más</w:t>
            </w:r>
            <w:r w:rsidRPr="00FE0FCF">
              <w:rPr>
                <w:rFonts w:ascii="Arial" w:hAnsi="Arial" w:cs="Arial"/>
              </w:rPr>
              <w:t xml:space="preserve"> </w:t>
            </w:r>
            <w:r w:rsidR="005D374F" w:rsidRPr="00FE0FCF">
              <w:rPr>
                <w:rFonts w:ascii="Arial" w:hAnsi="Arial" w:cs="Arial"/>
              </w:rPr>
              <w:t>puedo destacar</w:t>
            </w:r>
            <w:r w:rsidRPr="00FE0FCF">
              <w:rPr>
                <w:rFonts w:ascii="Arial" w:hAnsi="Arial" w:cs="Arial"/>
              </w:rPr>
              <w:t xml:space="preserve"> al analizar </w:t>
            </w:r>
            <w:r w:rsidR="005D374F" w:rsidRPr="00FE0FCF">
              <w:rPr>
                <w:rFonts w:ascii="Arial" w:hAnsi="Arial" w:cs="Arial"/>
              </w:rPr>
              <w:t>el modelo pedagógico socio-cognitivo es que se espera que los niños tengan</w:t>
            </w:r>
            <w:r w:rsidRPr="00FE0FCF">
              <w:rPr>
                <w:rFonts w:ascii="Arial" w:hAnsi="Arial" w:cs="Arial"/>
              </w:rPr>
              <w:t xml:space="preserve"> un </w:t>
            </w:r>
            <w:r w:rsidRPr="00FE0FCF">
              <w:rPr>
                <w:rFonts w:ascii="Arial" w:hAnsi="Arial" w:cs="Arial"/>
              </w:rPr>
              <w:t xml:space="preserve">desarrollo integral y pleno, </w:t>
            </w:r>
            <w:r w:rsidRPr="00FE0FCF">
              <w:rPr>
                <w:rFonts w:ascii="Arial" w:hAnsi="Arial" w:cs="Arial"/>
              </w:rPr>
              <w:t xml:space="preserve">no </w:t>
            </w:r>
            <w:r w:rsidRPr="00FE0FCF">
              <w:rPr>
                <w:rFonts w:ascii="Arial" w:hAnsi="Arial" w:cs="Arial"/>
              </w:rPr>
              <w:t xml:space="preserve"> solo de su cognición, sino</w:t>
            </w:r>
            <w:r w:rsidR="005D374F" w:rsidRPr="00FE0FCF">
              <w:rPr>
                <w:rFonts w:ascii="Arial" w:hAnsi="Arial" w:cs="Arial"/>
              </w:rPr>
              <w:t xml:space="preserve"> de su plenitud como ser humano, para que sea capaz de resolver a través de ese desarrollo de su cognición los problemas reales de la sociedad, viniendo a ser complementado con la finalidad de esta reforma</w:t>
            </w:r>
            <w:r w:rsidR="002169F9" w:rsidRPr="00FE0FCF">
              <w:rPr>
                <w:rFonts w:ascii="Arial" w:hAnsi="Arial" w:cs="Arial"/>
              </w:rPr>
              <w:t xml:space="preserve"> </w:t>
            </w:r>
            <w:r w:rsidR="005D374F" w:rsidRPr="00FE0FCF">
              <w:rPr>
                <w:rFonts w:ascii="Arial" w:hAnsi="Arial" w:cs="Arial"/>
              </w:rPr>
              <w:t xml:space="preserve"> </w:t>
            </w:r>
            <w:r w:rsidR="002169F9" w:rsidRPr="00FE0FCF">
              <w:rPr>
                <w:rFonts w:ascii="Arial" w:hAnsi="Arial" w:cs="Arial"/>
              </w:rPr>
              <w:t>de contribuir a desarrollar</w:t>
            </w:r>
            <w:r w:rsidR="005D374F" w:rsidRPr="00FE0FCF">
              <w:rPr>
                <w:rFonts w:ascii="Arial" w:hAnsi="Arial" w:cs="Arial"/>
              </w:rPr>
              <w:t xml:space="preserve"> lo cogni</w:t>
            </w:r>
            <w:r w:rsidR="002169F9" w:rsidRPr="00FE0FCF">
              <w:rPr>
                <w:rFonts w:ascii="Arial" w:hAnsi="Arial" w:cs="Arial"/>
              </w:rPr>
              <w:t>tivo, físico, social y afectivo en los niños.</w:t>
            </w:r>
          </w:p>
        </w:tc>
        <w:tc>
          <w:tcPr>
            <w:tcW w:w="4536" w:type="dxa"/>
            <w:shd w:val="clear" w:color="auto" w:fill="FAE6FE"/>
          </w:tcPr>
          <w:p w:rsidR="002169F9" w:rsidRPr="00FE0FCF" w:rsidRDefault="008D1676" w:rsidP="00FE0FCF">
            <w:pPr>
              <w:rPr>
                <w:rFonts w:ascii="Arial" w:hAnsi="Arial" w:cs="Arial"/>
              </w:rPr>
            </w:pPr>
            <w:r w:rsidRPr="00FE0FCF">
              <w:rPr>
                <w:rFonts w:ascii="Arial" w:hAnsi="Arial" w:cs="Arial"/>
              </w:rPr>
              <w:t xml:space="preserve">En las innovaciones considero que una de las </w:t>
            </w:r>
            <w:r w:rsidR="004B1153" w:rsidRPr="00FE0FCF">
              <w:rPr>
                <w:rFonts w:ascii="Arial" w:hAnsi="Arial" w:cs="Arial"/>
              </w:rPr>
              <w:t>más</w:t>
            </w:r>
            <w:r w:rsidRPr="00FE0FCF">
              <w:rPr>
                <w:rFonts w:ascii="Arial" w:hAnsi="Arial" w:cs="Arial"/>
              </w:rPr>
              <w:t xml:space="preserve"> importantes fue en torno a la evaluación, pues ya no solo se le dio importancia solamente al resultado del aprendizaje, sino también al proceso, por lo que se planteó en términos tanto cuantitativos como cualitativos, y con ello la evaluación, autoevaluación. Por su parte e</w:t>
            </w:r>
            <w:r w:rsidR="002169F9" w:rsidRPr="00FE0FCF">
              <w:rPr>
                <w:rFonts w:ascii="Arial" w:hAnsi="Arial" w:cs="Arial"/>
              </w:rPr>
              <w:t>ntre las continuaciones que considero se siguieron</w:t>
            </w:r>
            <w:r w:rsidRPr="00FE0FCF">
              <w:rPr>
                <w:rFonts w:ascii="Arial" w:hAnsi="Arial" w:cs="Arial"/>
              </w:rPr>
              <w:t>,</w:t>
            </w:r>
            <w:r w:rsidR="002169F9" w:rsidRPr="00FE0FCF">
              <w:rPr>
                <w:rFonts w:ascii="Arial" w:hAnsi="Arial" w:cs="Arial"/>
              </w:rPr>
              <w:t xml:space="preserve"> una de las </w:t>
            </w:r>
            <w:r w:rsidR="004B1153" w:rsidRPr="00FE0FCF">
              <w:rPr>
                <w:rFonts w:ascii="Arial" w:hAnsi="Arial" w:cs="Arial"/>
              </w:rPr>
              <w:t>más</w:t>
            </w:r>
            <w:r w:rsidR="002169F9" w:rsidRPr="00FE0FCF">
              <w:rPr>
                <w:rFonts w:ascii="Arial" w:hAnsi="Arial" w:cs="Arial"/>
              </w:rPr>
              <w:t xml:space="preserve"> importantes fue el aprendizaje en conjunto con los demás, pe</w:t>
            </w:r>
            <w:r w:rsidRPr="00FE0FCF">
              <w:rPr>
                <w:rFonts w:ascii="Arial" w:hAnsi="Arial" w:cs="Arial"/>
              </w:rPr>
              <w:t>ro con el</w:t>
            </w:r>
            <w:r w:rsidR="002169F9" w:rsidRPr="00FE0FCF">
              <w:rPr>
                <w:rFonts w:ascii="Arial" w:hAnsi="Arial" w:cs="Arial"/>
              </w:rPr>
              <w:t xml:space="preserve"> cambio e implementación mayor del concepto de diversidad social y cultural.</w:t>
            </w:r>
            <w:r w:rsidRPr="00FE0FCF">
              <w:rPr>
                <w:rFonts w:ascii="Arial" w:hAnsi="Arial" w:cs="Arial"/>
              </w:rPr>
              <w:t xml:space="preserve"> En </w:t>
            </w:r>
            <w:r w:rsidR="002169F9" w:rsidRPr="00FE0FCF">
              <w:rPr>
                <w:rFonts w:ascii="Arial" w:hAnsi="Arial" w:cs="Arial"/>
              </w:rPr>
              <w:t>las contrapos</w:t>
            </w:r>
            <w:r w:rsidRPr="00FE0FCF">
              <w:rPr>
                <w:rFonts w:ascii="Arial" w:hAnsi="Arial" w:cs="Arial"/>
              </w:rPr>
              <w:t xml:space="preserve">iciones considero fue el papel del maestro pues ya no solamente es un facilitador o mediador como se le consideraba en los modelos pedagógicos anteriores, sino que </w:t>
            </w:r>
            <w:r w:rsidR="00FE0FCF" w:rsidRPr="00FE0FCF">
              <w:rPr>
                <w:rFonts w:ascii="Arial" w:hAnsi="Arial" w:cs="Arial"/>
              </w:rPr>
              <w:t xml:space="preserve">ahora se  genera una relación en la que entre el </w:t>
            </w:r>
            <w:r w:rsidR="00FE0FCF" w:rsidRPr="00FE0FCF">
              <w:rPr>
                <w:rFonts w:ascii="Arial" w:hAnsi="Arial" w:cs="Arial"/>
              </w:rPr>
              <w:t xml:space="preserve">maestro y el alumno se va construyendo y </w:t>
            </w:r>
            <w:r w:rsidR="00FE0FCF" w:rsidRPr="00FE0FCF">
              <w:rPr>
                <w:rFonts w:ascii="Arial" w:hAnsi="Arial" w:cs="Arial"/>
              </w:rPr>
              <w:t xml:space="preserve">profundizando en el </w:t>
            </w:r>
            <w:r w:rsidR="00FE0FCF" w:rsidRPr="00FE0FCF">
              <w:rPr>
                <w:rFonts w:ascii="Arial" w:hAnsi="Arial" w:cs="Arial"/>
              </w:rPr>
              <w:t>conocimiento</w:t>
            </w:r>
            <w:r w:rsidR="00FE0FCF" w:rsidRPr="00FE0FCF">
              <w:rPr>
                <w:rFonts w:ascii="Arial" w:hAnsi="Arial" w:cs="Arial"/>
              </w:rPr>
              <w:t>.</w:t>
            </w:r>
          </w:p>
        </w:tc>
      </w:tr>
    </w:tbl>
    <w:p w:rsidR="00140CA9" w:rsidRDefault="00140CA9"/>
    <w:p w:rsidR="00FE0FCF" w:rsidRDefault="00FE0FCF" w:rsidP="00FE0FCF">
      <w:pPr>
        <w:rPr>
          <w:sz w:val="36"/>
          <w:szCs w:val="36"/>
        </w:rPr>
        <w:sectPr w:rsidR="00FE0FCF" w:rsidSect="000850DC">
          <w:pgSz w:w="15840" w:h="12240" w:orient="landscape"/>
          <w:pgMar w:top="1701" w:right="1418" w:bottom="1701" w:left="1418" w:header="709" w:footer="709" w:gutter="0"/>
          <w:cols w:space="708"/>
          <w:docGrid w:linePitch="360"/>
        </w:sectPr>
      </w:pPr>
    </w:p>
    <w:p w:rsidR="00FE0FCF" w:rsidRDefault="00622089" w:rsidP="00FE0FCF">
      <w:pPr>
        <w:jc w:val="center"/>
        <w:rPr>
          <w:rFonts w:ascii="Arial" w:hAnsi="Arial" w:cs="Arial"/>
          <w:b/>
          <w:sz w:val="28"/>
          <w:szCs w:val="36"/>
        </w:rPr>
      </w:pPr>
      <w:r w:rsidRPr="00622089">
        <w:rPr>
          <w:rFonts w:ascii="Arial" w:hAnsi="Arial" w:cs="Arial"/>
          <w:b/>
          <w:sz w:val="28"/>
          <w:szCs w:val="36"/>
        </w:rPr>
        <w:lastRenderedPageBreak/>
        <w:t>Conclusión</w:t>
      </w:r>
    </w:p>
    <w:p w:rsidR="00622089" w:rsidRDefault="00622089" w:rsidP="00622089">
      <w:pPr>
        <w:jc w:val="both"/>
        <w:rPr>
          <w:rFonts w:ascii="Arial" w:hAnsi="Arial" w:cs="Arial"/>
          <w:sz w:val="24"/>
          <w:szCs w:val="36"/>
        </w:rPr>
      </w:pPr>
    </w:p>
    <w:p w:rsidR="00494FC1" w:rsidRDefault="00494FC1" w:rsidP="00622089">
      <w:pPr>
        <w:jc w:val="both"/>
        <w:rPr>
          <w:rFonts w:ascii="Arial" w:hAnsi="Arial" w:cs="Arial"/>
          <w:sz w:val="24"/>
          <w:szCs w:val="36"/>
        </w:rPr>
      </w:pPr>
      <w:r>
        <w:rPr>
          <w:rFonts w:ascii="Arial" w:hAnsi="Arial" w:cs="Arial"/>
          <w:sz w:val="24"/>
          <w:szCs w:val="36"/>
        </w:rPr>
        <w:t xml:space="preserve">Con base en lo aprendido a lo largo de la unidad y mayormente al realizar un mejor análisis y reflexión a través de este trabajo, pude conocer lo </w:t>
      </w:r>
      <w:r w:rsidR="00685774">
        <w:rPr>
          <w:rFonts w:ascii="Arial" w:hAnsi="Arial" w:cs="Arial"/>
          <w:sz w:val="24"/>
          <w:szCs w:val="36"/>
        </w:rPr>
        <w:t>más</w:t>
      </w:r>
      <w:r>
        <w:rPr>
          <w:rFonts w:ascii="Arial" w:hAnsi="Arial" w:cs="Arial"/>
          <w:sz w:val="24"/>
          <w:szCs w:val="36"/>
        </w:rPr>
        <w:t xml:space="preserve"> importante de cada uno de los modelos pedagógicos planteados en la unidad, y además sobre las </w:t>
      </w:r>
      <w:r w:rsidR="00685774">
        <w:rPr>
          <w:rFonts w:ascii="Arial" w:hAnsi="Arial" w:cs="Arial"/>
          <w:sz w:val="24"/>
          <w:szCs w:val="36"/>
        </w:rPr>
        <w:t>últimas</w:t>
      </w:r>
      <w:r>
        <w:rPr>
          <w:rFonts w:ascii="Arial" w:hAnsi="Arial" w:cs="Arial"/>
          <w:sz w:val="24"/>
          <w:szCs w:val="36"/>
        </w:rPr>
        <w:t xml:space="preserve"> tres reformas educativas que ha tenido nuestro país, y con esto, la importancia de conocer tanto esos modelos como las reformas. Los modelos por el hecho de saber esa metodología que se debe llevar en el proceso de aprendizaje de acuerdo a la reforma educativa con la que se esté trabajando, y obviamente conocer la reforma educativa para pretender lograr los cambios que se esperan hacer con ella en nuestro país.</w:t>
      </w:r>
    </w:p>
    <w:p w:rsidR="00494FC1" w:rsidRDefault="00494FC1" w:rsidP="00622089">
      <w:pPr>
        <w:jc w:val="both"/>
        <w:rPr>
          <w:rFonts w:ascii="Arial" w:hAnsi="Arial" w:cs="Arial"/>
          <w:sz w:val="24"/>
          <w:szCs w:val="36"/>
        </w:rPr>
      </w:pPr>
      <w:r>
        <w:rPr>
          <w:rFonts w:ascii="Arial" w:hAnsi="Arial" w:cs="Arial"/>
          <w:sz w:val="24"/>
          <w:szCs w:val="36"/>
        </w:rPr>
        <w:t>Considero que como futura educadora debo tener en claro al momento de ejercer, la reforma educativa con la que se está trabajando en ese momento pues</w:t>
      </w:r>
      <w:r w:rsidR="00E342A4">
        <w:rPr>
          <w:rFonts w:ascii="Arial" w:hAnsi="Arial" w:cs="Arial"/>
          <w:sz w:val="24"/>
          <w:szCs w:val="36"/>
        </w:rPr>
        <w:t xml:space="preserve"> de no ser así no podré contribuir a las mejoras que se pretenden hacer con ella. Además, al estar nuestra sociedad en constante cambio, resulta indispensable estar en constante actualización.</w:t>
      </w:r>
    </w:p>
    <w:p w:rsidR="00E342A4" w:rsidRDefault="00E342A4" w:rsidP="00E342A4">
      <w:pPr>
        <w:jc w:val="both"/>
        <w:rPr>
          <w:rFonts w:ascii="Arial" w:hAnsi="Arial" w:cs="Arial"/>
          <w:sz w:val="24"/>
          <w:szCs w:val="36"/>
        </w:rPr>
      </w:pPr>
      <w:r w:rsidRPr="00E342A4">
        <w:rPr>
          <w:rFonts w:ascii="Arial" w:hAnsi="Arial" w:cs="Arial"/>
          <w:sz w:val="24"/>
          <w:szCs w:val="36"/>
        </w:rPr>
        <w:t>Las reformas educativas son valoradas a partir de un espacio social q</w:t>
      </w:r>
      <w:r>
        <w:rPr>
          <w:rFonts w:ascii="Arial" w:hAnsi="Arial" w:cs="Arial"/>
          <w:sz w:val="24"/>
          <w:szCs w:val="36"/>
        </w:rPr>
        <w:t xml:space="preserve">ue es el entorno sociocultural, </w:t>
      </w:r>
      <w:r w:rsidRPr="00E342A4">
        <w:rPr>
          <w:rFonts w:ascii="Arial" w:hAnsi="Arial" w:cs="Arial"/>
          <w:sz w:val="24"/>
          <w:szCs w:val="36"/>
        </w:rPr>
        <w:t>económico y político en el cual se inserta el proceso educativo. En este senti</w:t>
      </w:r>
      <w:r>
        <w:rPr>
          <w:rFonts w:ascii="Arial" w:hAnsi="Arial" w:cs="Arial"/>
          <w:sz w:val="24"/>
          <w:szCs w:val="36"/>
        </w:rPr>
        <w:t xml:space="preserve">do, la calidad educativa es una </w:t>
      </w:r>
      <w:r w:rsidRPr="00E342A4">
        <w:rPr>
          <w:rFonts w:ascii="Arial" w:hAnsi="Arial" w:cs="Arial"/>
          <w:sz w:val="24"/>
          <w:szCs w:val="36"/>
        </w:rPr>
        <w:t>construcción social, históricamente determinada, cuya concepción ob</w:t>
      </w:r>
      <w:r>
        <w:rPr>
          <w:rFonts w:ascii="Arial" w:hAnsi="Arial" w:cs="Arial"/>
          <w:sz w:val="24"/>
          <w:szCs w:val="36"/>
        </w:rPr>
        <w:t xml:space="preserve">edece a condiciones económicas, </w:t>
      </w:r>
      <w:r w:rsidRPr="00E342A4">
        <w:rPr>
          <w:rFonts w:ascii="Arial" w:hAnsi="Arial" w:cs="Arial"/>
          <w:sz w:val="24"/>
          <w:szCs w:val="36"/>
        </w:rPr>
        <w:t>políticas, culturales y sociales determinadas; de ahí que existan visiones q</w:t>
      </w:r>
      <w:r>
        <w:rPr>
          <w:rFonts w:ascii="Arial" w:hAnsi="Arial" w:cs="Arial"/>
          <w:sz w:val="24"/>
          <w:szCs w:val="36"/>
        </w:rPr>
        <w:t xml:space="preserve">ue puedan ser hasta antagónicas </w:t>
      </w:r>
      <w:r w:rsidRPr="00E342A4">
        <w:rPr>
          <w:rFonts w:ascii="Arial" w:hAnsi="Arial" w:cs="Arial"/>
          <w:sz w:val="24"/>
          <w:szCs w:val="36"/>
        </w:rPr>
        <w:t>a la hora de valorarlas.</w:t>
      </w:r>
    </w:p>
    <w:p w:rsidR="00FE0FCF" w:rsidRDefault="00685774" w:rsidP="00685774">
      <w:pPr>
        <w:jc w:val="both"/>
        <w:rPr>
          <w:rFonts w:ascii="Arial" w:hAnsi="Arial" w:cs="Arial"/>
          <w:sz w:val="24"/>
          <w:szCs w:val="36"/>
        </w:rPr>
      </w:pPr>
      <w:r>
        <w:rPr>
          <w:rFonts w:ascii="Arial" w:hAnsi="Arial" w:cs="Arial"/>
          <w:sz w:val="24"/>
          <w:szCs w:val="36"/>
        </w:rPr>
        <w:t>Las últimas reformas en nuestro país han hecho que la educación de un giro completamente en todos los aspectos, desde el sujeto que se quiere formar, los</w:t>
      </w:r>
      <w:r w:rsidRPr="00685774">
        <w:rPr>
          <w:rFonts w:ascii="Arial" w:hAnsi="Arial" w:cs="Arial"/>
          <w:sz w:val="24"/>
          <w:szCs w:val="36"/>
        </w:rPr>
        <w:t xml:space="preserve"> conocimientos y valores </w:t>
      </w:r>
      <w:r>
        <w:rPr>
          <w:rFonts w:ascii="Arial" w:hAnsi="Arial" w:cs="Arial"/>
          <w:sz w:val="24"/>
          <w:szCs w:val="36"/>
        </w:rPr>
        <w:t xml:space="preserve">que se desean transmitir, los cambios en los </w:t>
      </w:r>
      <w:r w:rsidRPr="00685774">
        <w:rPr>
          <w:rFonts w:ascii="Arial" w:hAnsi="Arial" w:cs="Arial"/>
          <w:sz w:val="24"/>
          <w:szCs w:val="36"/>
        </w:rPr>
        <w:t>planes y programas de estudio</w:t>
      </w:r>
      <w:r>
        <w:rPr>
          <w:rFonts w:ascii="Arial" w:hAnsi="Arial" w:cs="Arial"/>
          <w:sz w:val="24"/>
          <w:szCs w:val="36"/>
        </w:rPr>
        <w:t>, la relación entre el docente y el alumnos, así como la relación pedagógica, todo esto con el único fin de que cada vez tengamos una mejor educación, de calidad, que responda a las necesidades y demandas de nuestro país.</w:t>
      </w:r>
    </w:p>
    <w:p w:rsidR="00685774" w:rsidRDefault="00685774" w:rsidP="00685774">
      <w:pPr>
        <w:jc w:val="both"/>
        <w:rPr>
          <w:rFonts w:ascii="Arial" w:hAnsi="Arial" w:cs="Arial"/>
          <w:sz w:val="24"/>
          <w:szCs w:val="36"/>
        </w:rPr>
      </w:pPr>
      <w:r>
        <w:rPr>
          <w:rFonts w:ascii="Arial" w:hAnsi="Arial" w:cs="Arial"/>
          <w:sz w:val="24"/>
          <w:szCs w:val="36"/>
        </w:rPr>
        <w:t xml:space="preserve">Por último, para </w:t>
      </w:r>
      <w:r w:rsidRPr="00685774">
        <w:rPr>
          <w:rFonts w:ascii="Arial" w:hAnsi="Arial" w:cs="Arial"/>
          <w:sz w:val="24"/>
          <w:szCs w:val="36"/>
        </w:rPr>
        <w:t>Para Martinic (2001), las reformas plantean espacios de interacción entr</w:t>
      </w:r>
      <w:r>
        <w:rPr>
          <w:rFonts w:ascii="Arial" w:hAnsi="Arial" w:cs="Arial"/>
          <w:sz w:val="24"/>
          <w:szCs w:val="36"/>
        </w:rPr>
        <w:t xml:space="preserve">e el nivel central, los niveles </w:t>
      </w:r>
      <w:r w:rsidRPr="00685774">
        <w:rPr>
          <w:rFonts w:ascii="Arial" w:hAnsi="Arial" w:cs="Arial"/>
          <w:sz w:val="24"/>
          <w:szCs w:val="36"/>
        </w:rPr>
        <w:t>intermedios y los centros educativos, a partir de los cuales se plantean visiones frente a las que se</w:t>
      </w:r>
      <w:r>
        <w:rPr>
          <w:rFonts w:ascii="Arial" w:hAnsi="Arial" w:cs="Arial"/>
          <w:sz w:val="24"/>
          <w:szCs w:val="36"/>
        </w:rPr>
        <w:t xml:space="preserve"> puede </w:t>
      </w:r>
      <w:r w:rsidRPr="00685774">
        <w:rPr>
          <w:rFonts w:ascii="Arial" w:hAnsi="Arial" w:cs="Arial"/>
          <w:sz w:val="24"/>
          <w:szCs w:val="36"/>
        </w:rPr>
        <w:t>estar de acuerdo, en desacuerdo, o bien, permanecer i</w:t>
      </w:r>
      <w:r>
        <w:rPr>
          <w:rFonts w:ascii="Arial" w:hAnsi="Arial" w:cs="Arial"/>
          <w:sz w:val="24"/>
          <w:szCs w:val="36"/>
        </w:rPr>
        <w:t>ndiferente</w:t>
      </w:r>
      <w:r w:rsidRPr="00685774">
        <w:rPr>
          <w:rFonts w:ascii="Arial" w:hAnsi="Arial" w:cs="Arial"/>
          <w:sz w:val="24"/>
          <w:szCs w:val="36"/>
        </w:rPr>
        <w:t xml:space="preserve"> y de ahí</w:t>
      </w:r>
      <w:r>
        <w:rPr>
          <w:rFonts w:ascii="Arial" w:hAnsi="Arial" w:cs="Arial"/>
          <w:sz w:val="24"/>
          <w:szCs w:val="36"/>
        </w:rPr>
        <w:t xml:space="preserve"> que se pueda estar a favor, en </w:t>
      </w:r>
      <w:r w:rsidRPr="00685774">
        <w:rPr>
          <w:rFonts w:ascii="Arial" w:hAnsi="Arial" w:cs="Arial"/>
          <w:sz w:val="24"/>
          <w:szCs w:val="36"/>
        </w:rPr>
        <w:t>contra o al margen de ellas.</w:t>
      </w:r>
    </w:p>
    <w:p w:rsidR="00685774" w:rsidRDefault="00685774" w:rsidP="00685774">
      <w:pPr>
        <w:jc w:val="both"/>
        <w:rPr>
          <w:rFonts w:ascii="Arial" w:hAnsi="Arial" w:cs="Arial"/>
          <w:sz w:val="24"/>
          <w:szCs w:val="36"/>
        </w:rPr>
      </w:pPr>
    </w:p>
    <w:p w:rsidR="00685774" w:rsidRDefault="00685774" w:rsidP="00685774">
      <w:pPr>
        <w:jc w:val="both"/>
        <w:rPr>
          <w:rFonts w:ascii="Arial" w:hAnsi="Arial" w:cs="Arial"/>
          <w:sz w:val="24"/>
          <w:szCs w:val="36"/>
        </w:rPr>
      </w:pPr>
    </w:p>
    <w:p w:rsidR="00685774" w:rsidRDefault="00685774" w:rsidP="00685774">
      <w:pPr>
        <w:jc w:val="both"/>
        <w:rPr>
          <w:rFonts w:ascii="Arial" w:hAnsi="Arial" w:cs="Arial"/>
          <w:sz w:val="24"/>
          <w:szCs w:val="36"/>
        </w:rPr>
      </w:pPr>
    </w:p>
    <w:p w:rsidR="00685774" w:rsidRPr="00685774" w:rsidRDefault="00685774" w:rsidP="00685774">
      <w:pPr>
        <w:jc w:val="both"/>
        <w:rPr>
          <w:rFonts w:ascii="Arial" w:hAnsi="Arial" w:cs="Arial"/>
          <w:sz w:val="24"/>
          <w:szCs w:val="36"/>
        </w:rPr>
      </w:pPr>
    </w:p>
    <w:p w:rsidR="00A90CAE" w:rsidRDefault="00A90CAE" w:rsidP="00FE0FCF">
      <w:pPr>
        <w:rPr>
          <w:rFonts w:ascii="Arial" w:hAnsi="Arial" w:cs="Arial"/>
          <w:b/>
          <w:sz w:val="28"/>
          <w:szCs w:val="36"/>
        </w:rPr>
      </w:pPr>
      <w:r w:rsidRPr="00A90CAE">
        <w:rPr>
          <w:rFonts w:ascii="Arial" w:hAnsi="Arial" w:cs="Arial"/>
          <w:b/>
          <w:sz w:val="28"/>
          <w:szCs w:val="36"/>
        </w:rPr>
        <w:lastRenderedPageBreak/>
        <w:t>Referencias</w:t>
      </w:r>
    </w:p>
    <w:p w:rsidR="00685774" w:rsidRDefault="00685774" w:rsidP="00685774">
      <w:pPr>
        <w:rPr>
          <w:rFonts w:ascii="Arial" w:hAnsi="Arial" w:cs="Arial"/>
          <w:sz w:val="24"/>
          <w:szCs w:val="36"/>
        </w:rPr>
      </w:pPr>
      <w:r>
        <w:rPr>
          <w:rFonts w:ascii="Arial" w:hAnsi="Arial" w:cs="Arial"/>
          <w:sz w:val="24"/>
          <w:szCs w:val="36"/>
        </w:rPr>
        <w:t>M</w:t>
      </w:r>
      <w:r w:rsidRPr="00685774">
        <w:rPr>
          <w:rFonts w:ascii="Arial" w:hAnsi="Arial" w:cs="Arial"/>
          <w:sz w:val="24"/>
          <w:szCs w:val="36"/>
        </w:rPr>
        <w:t>artinic,</w:t>
      </w:r>
      <w:r>
        <w:rPr>
          <w:rFonts w:ascii="Arial" w:hAnsi="Arial" w:cs="Arial"/>
          <w:sz w:val="24"/>
          <w:szCs w:val="36"/>
        </w:rPr>
        <w:t xml:space="preserve"> S</w:t>
      </w:r>
      <w:r w:rsidRPr="00685774">
        <w:rPr>
          <w:rFonts w:ascii="Arial" w:hAnsi="Arial" w:cs="Arial"/>
          <w:sz w:val="24"/>
          <w:szCs w:val="36"/>
        </w:rPr>
        <w:t xml:space="preserve">. </w:t>
      </w:r>
      <w:r>
        <w:rPr>
          <w:rFonts w:ascii="Arial" w:hAnsi="Arial" w:cs="Arial"/>
          <w:sz w:val="24"/>
          <w:szCs w:val="36"/>
        </w:rPr>
        <w:t xml:space="preserve">(2001). </w:t>
      </w:r>
      <w:r w:rsidRPr="00685774">
        <w:rPr>
          <w:rFonts w:ascii="Arial" w:hAnsi="Arial" w:cs="Arial"/>
          <w:i/>
          <w:sz w:val="24"/>
          <w:szCs w:val="36"/>
        </w:rPr>
        <w:t>Conflictos políticos e interacciones comunicativas en las</w:t>
      </w:r>
      <w:r w:rsidRPr="00685774">
        <w:rPr>
          <w:rFonts w:ascii="Arial" w:hAnsi="Arial" w:cs="Arial"/>
          <w:i/>
          <w:sz w:val="24"/>
          <w:szCs w:val="36"/>
        </w:rPr>
        <w:t xml:space="preserve"> reformas educativas en América </w:t>
      </w:r>
      <w:r w:rsidRPr="00685774">
        <w:rPr>
          <w:rFonts w:ascii="Arial" w:hAnsi="Arial" w:cs="Arial"/>
          <w:i/>
          <w:sz w:val="24"/>
          <w:szCs w:val="36"/>
        </w:rPr>
        <w:t>Latina.</w:t>
      </w:r>
      <w:r w:rsidRPr="00685774">
        <w:rPr>
          <w:rFonts w:ascii="Arial" w:hAnsi="Arial" w:cs="Arial"/>
          <w:sz w:val="24"/>
          <w:szCs w:val="36"/>
        </w:rPr>
        <w:t xml:space="preserve"> Revista Iberoamericana de Educación, (27), 2001, 17-33.</w:t>
      </w:r>
    </w:p>
    <w:p w:rsidR="00A90CAE" w:rsidRDefault="00A90CAE" w:rsidP="00685774">
      <w:pPr>
        <w:rPr>
          <w:rFonts w:ascii="Arial" w:hAnsi="Arial" w:cs="Arial"/>
          <w:sz w:val="24"/>
          <w:szCs w:val="36"/>
        </w:rPr>
      </w:pPr>
      <w:r w:rsidRPr="00A90CAE">
        <w:rPr>
          <w:rFonts w:ascii="Arial" w:hAnsi="Arial" w:cs="Arial"/>
          <w:sz w:val="24"/>
          <w:szCs w:val="36"/>
        </w:rPr>
        <w:t xml:space="preserve">Parra, R. J. (2007). </w:t>
      </w:r>
      <w:r w:rsidRPr="00A90CAE">
        <w:rPr>
          <w:rFonts w:ascii="Arial" w:hAnsi="Arial" w:cs="Arial"/>
          <w:i/>
          <w:sz w:val="24"/>
          <w:szCs w:val="36"/>
        </w:rPr>
        <w:t>Aprendizaje y conectividad.</w:t>
      </w:r>
      <w:r w:rsidRPr="00A90CAE">
        <w:rPr>
          <w:rFonts w:ascii="Arial" w:hAnsi="Arial" w:cs="Arial"/>
          <w:sz w:val="24"/>
          <w:szCs w:val="36"/>
        </w:rPr>
        <w:t xml:space="preserve"> Colombia: Javegraf.</w:t>
      </w:r>
    </w:p>
    <w:p w:rsidR="00970336" w:rsidRPr="00A90CAE" w:rsidRDefault="00970336" w:rsidP="00970336">
      <w:pPr>
        <w:rPr>
          <w:rFonts w:ascii="Arial" w:hAnsi="Arial" w:cs="Arial"/>
          <w:sz w:val="24"/>
          <w:szCs w:val="36"/>
        </w:rPr>
      </w:pPr>
      <w:r>
        <w:rPr>
          <w:rFonts w:ascii="Arial" w:hAnsi="Arial" w:cs="Arial"/>
          <w:sz w:val="24"/>
          <w:szCs w:val="36"/>
        </w:rPr>
        <w:t>Zaccagini, M</w:t>
      </w:r>
      <w:r w:rsidRPr="00970336">
        <w:rPr>
          <w:rFonts w:ascii="Arial" w:hAnsi="Arial" w:cs="Arial"/>
          <w:sz w:val="24"/>
          <w:szCs w:val="36"/>
        </w:rPr>
        <w:t xml:space="preserve">. </w:t>
      </w:r>
      <w:r w:rsidR="00685774">
        <w:rPr>
          <w:rFonts w:ascii="Arial" w:hAnsi="Arial" w:cs="Arial"/>
          <w:sz w:val="24"/>
          <w:szCs w:val="36"/>
        </w:rPr>
        <w:t xml:space="preserve">(2004). </w:t>
      </w:r>
      <w:r w:rsidRPr="00970336">
        <w:rPr>
          <w:rFonts w:ascii="Arial" w:hAnsi="Arial" w:cs="Arial"/>
          <w:i/>
          <w:sz w:val="24"/>
          <w:szCs w:val="36"/>
        </w:rPr>
        <w:t>Reformas educativas: espejismos de innovación.</w:t>
      </w:r>
      <w:r w:rsidRPr="00970336">
        <w:rPr>
          <w:rFonts w:ascii="Arial" w:hAnsi="Arial" w:cs="Arial"/>
          <w:sz w:val="24"/>
          <w:szCs w:val="36"/>
        </w:rPr>
        <w:t xml:space="preserve"> Revista Ibe</w:t>
      </w:r>
      <w:r>
        <w:rPr>
          <w:rFonts w:ascii="Arial" w:hAnsi="Arial" w:cs="Arial"/>
          <w:sz w:val="24"/>
          <w:szCs w:val="36"/>
        </w:rPr>
        <w:t xml:space="preserve">roamericana de Educación (s/a). </w:t>
      </w:r>
    </w:p>
    <w:p w:rsidR="00A90CAE" w:rsidRDefault="00A90CAE">
      <w:pPr>
        <w:rPr>
          <w:sz w:val="36"/>
          <w:szCs w:val="36"/>
        </w:rPr>
      </w:pPr>
      <w:r>
        <w:rPr>
          <w:sz w:val="36"/>
          <w:szCs w:val="36"/>
        </w:rPr>
        <w:br w:type="page"/>
      </w:r>
    </w:p>
    <w:p w:rsidR="00140CA9" w:rsidRPr="00494609" w:rsidRDefault="00140CA9" w:rsidP="00FE0FCF">
      <w:pPr>
        <w:rPr>
          <w:sz w:val="36"/>
          <w:szCs w:val="36"/>
        </w:rPr>
      </w:pPr>
    </w:p>
    <w:tbl>
      <w:tblPr>
        <w:tblStyle w:val="Tablaconcuadrcula"/>
        <w:tblW w:w="0" w:type="auto"/>
        <w:tblLook w:val="04A0" w:firstRow="1" w:lastRow="0" w:firstColumn="1" w:lastColumn="0" w:noHBand="0" w:noVBand="1"/>
      </w:tblPr>
      <w:tblGrid>
        <w:gridCol w:w="1495"/>
        <w:gridCol w:w="1415"/>
        <w:gridCol w:w="1600"/>
        <w:gridCol w:w="1423"/>
        <w:gridCol w:w="1561"/>
        <w:gridCol w:w="1560"/>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w:t>
            </w:r>
            <w:r w:rsidR="004B1153" w:rsidRPr="00D214C7">
              <w:rPr>
                <w:sz w:val="18"/>
                <w:szCs w:val="18"/>
              </w:rPr>
              <w:t>: •</w:t>
            </w:r>
            <w:r w:rsidRPr="00D214C7">
              <w:rPr>
                <w:sz w:val="18"/>
                <w:szCs w:val="18"/>
              </w:rPr>
              <w:t xml:space="preserve">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lastRenderedPageBreak/>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4B1153">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B44A0"/>
    <w:multiLevelType w:val="hybridMultilevel"/>
    <w:tmpl w:val="F49002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1F"/>
    <w:rsid w:val="000850DC"/>
    <w:rsid w:val="000C5E87"/>
    <w:rsid w:val="00140CA9"/>
    <w:rsid w:val="002169F9"/>
    <w:rsid w:val="00332951"/>
    <w:rsid w:val="00351D31"/>
    <w:rsid w:val="003D4A0A"/>
    <w:rsid w:val="003E6BF0"/>
    <w:rsid w:val="00494FC1"/>
    <w:rsid w:val="004B1153"/>
    <w:rsid w:val="00545DB6"/>
    <w:rsid w:val="005C0014"/>
    <w:rsid w:val="005C10CA"/>
    <w:rsid w:val="005D374F"/>
    <w:rsid w:val="00622089"/>
    <w:rsid w:val="00685774"/>
    <w:rsid w:val="0072061F"/>
    <w:rsid w:val="00755F14"/>
    <w:rsid w:val="007B27E1"/>
    <w:rsid w:val="008D1676"/>
    <w:rsid w:val="00970336"/>
    <w:rsid w:val="009B41A9"/>
    <w:rsid w:val="00A23134"/>
    <w:rsid w:val="00A516BE"/>
    <w:rsid w:val="00A90CAE"/>
    <w:rsid w:val="00AE0151"/>
    <w:rsid w:val="00B0182C"/>
    <w:rsid w:val="00C32079"/>
    <w:rsid w:val="00C9335D"/>
    <w:rsid w:val="00CD52C7"/>
    <w:rsid w:val="00D00899"/>
    <w:rsid w:val="00D214C7"/>
    <w:rsid w:val="00D307A5"/>
    <w:rsid w:val="00E342A4"/>
    <w:rsid w:val="00E35016"/>
    <w:rsid w:val="00E47C80"/>
    <w:rsid w:val="00EF1D61"/>
    <w:rsid w:val="00F75C49"/>
    <w:rsid w:val="00FA46DF"/>
    <w:rsid w:val="00FC4DA8"/>
    <w:rsid w:val="00FE0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Textodeglobo">
    <w:name w:val="Balloon Text"/>
    <w:basedOn w:val="Normal"/>
    <w:link w:val="TextodegloboCar"/>
    <w:uiPriority w:val="99"/>
    <w:semiHidden/>
    <w:unhideWhenUsed/>
    <w:rsid w:val="004B1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Textodeglobo">
    <w:name w:val="Balloon Text"/>
    <w:basedOn w:val="Normal"/>
    <w:link w:val="TextodegloboCar"/>
    <w:uiPriority w:val="99"/>
    <w:semiHidden/>
    <w:unhideWhenUsed/>
    <w:rsid w:val="004B1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2521</Words>
  <Characters>13866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norma</cp:lastModifiedBy>
  <cp:revision>2</cp:revision>
  <dcterms:created xsi:type="dcterms:W3CDTF">2021-04-29T04:39:00Z</dcterms:created>
  <dcterms:modified xsi:type="dcterms:W3CDTF">2021-04-29T04:39:00Z</dcterms:modified>
</cp:coreProperties>
</file>