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paragraph">
                  <wp:posOffset>304165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5938"/>
                            <a:ext cx="2284730" cy="80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F1CB7" w:rsidRPr="00EF1CB7" w:rsidRDefault="00EF1CB7" w:rsidP="00EF1C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="Lucida Sans Unicode"/>
                                  <w:b/>
                                  <w:color w:val="808080" w:themeColor="background1" w:themeShade="80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F1CB7">
                                <w:rPr>
                                  <w:rFonts w:asciiTheme="minorHAnsi" w:hAnsiTheme="minorHAnsi" w:cs="Lucida Sans Unicode"/>
                                  <w:b/>
                                  <w:color w:val="808080" w:themeColor="background1" w:themeShade="80"/>
                                  <w:sz w:val="28"/>
                                  <w:szCs w:val="28"/>
                                  <w:lang w:val="es-ES_tradnl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34pt;margin-top:23.95pt;width:373pt;height:84.3pt;z-index:251658240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BUeiNLLAQA&#10;AEgKAAAOAAAAAAAAAAAAAAAAADoCAABkcnMvZTJvRG9jLnhtbFBLAQItABQABgAIAAAAIQCqJg6+&#10;vAAAACEBAAAZAAAAAAAAAAAAAAAAAJIGAABkcnMvX3JlbHMvZTJvRG9jLnhtbC5yZWxzUEsBAi0A&#10;FAAGAAgAAAAhAMkD0sLhAAAACQEAAA8AAAAAAAAAAAAAAAAAhQ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59;width:22847;height:8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F1CB7" w:rsidRPr="00EF1CB7" w:rsidRDefault="00EF1CB7" w:rsidP="00EF1C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Lucida Sans Unicode"/>
                            <w:b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EF1CB7">
                          <w:rPr>
                            <w:rFonts w:asciiTheme="minorHAnsi" w:hAnsiTheme="minorHAnsi" w:cs="Lucida Sans Unicode"/>
                            <w:b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F1CB7" w:rsidRDefault="00EF1CB7" w:rsidP="00EF1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B7" w:rsidRDefault="00EF1CB7" w:rsidP="00EF1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EF1CB7" w:rsidRDefault="00EF1CB7" w:rsidP="00EF1CB7">
      <w:pPr>
        <w:rPr>
          <w:rFonts w:ascii="Times New Roman" w:hAnsi="Times New Roman" w:cs="Times New Roman"/>
          <w:b/>
          <w:sz w:val="28"/>
        </w:rPr>
      </w:pPr>
    </w:p>
    <w:p w:rsidR="00EF1CB7" w:rsidRDefault="00EF1CB7" w:rsidP="00EF1CB7">
      <w:pPr>
        <w:rPr>
          <w:rFonts w:ascii="Times New Roman" w:hAnsi="Times New Roman" w:cs="Times New Roman"/>
          <w:b/>
          <w:sz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  <w:u w:val="single"/>
        </w:rPr>
        <w:t>SOFÍA VANESSA GAONA MONTOYA</w:t>
      </w:r>
    </w:p>
    <w:p w:rsidR="00EF1CB7" w:rsidRDefault="00EF1CB7" w:rsidP="00EF1C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>2ºA</w:t>
      </w:r>
    </w:p>
    <w:p w:rsidR="00EF1CB7" w:rsidRDefault="00EF1CB7" w:rsidP="00EF1C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NOMBRE DEL TRABAJO: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ENTREVISTA A DIRECTIVOS</w:t>
      </w:r>
    </w:p>
    <w:p w:rsidR="00EF1CB7" w:rsidRDefault="00EF1CB7" w:rsidP="00EF1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:rsidR="00EF1CB7" w:rsidRDefault="00EF1CB7" w:rsidP="00EF1CB7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ELIZABETH GUADALUPE RAMOS SUAREZ</w:t>
      </w:r>
    </w:p>
    <w:p w:rsidR="00EF1CB7" w:rsidRDefault="00EF1CB7" w:rsidP="00EF1C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1CB7" w:rsidRDefault="00EF1CB7" w:rsidP="00EF1CB7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F1CB7" w:rsidRDefault="00EF1CB7" w:rsidP="00EF1CB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Saltillo, Coahuila                                                                                    26 de abril del 2021</w:t>
      </w:r>
    </w:p>
    <w:p w:rsidR="00D7450C" w:rsidRPr="00EF1CB7" w:rsidRDefault="00EF1CB7" w:rsidP="00EF1CB7">
      <w:pPr>
        <w:jc w:val="center"/>
        <w:rPr>
          <w:rFonts w:ascii="Lucida Sans Unicode" w:hAnsi="Lucida Sans Unicode" w:cs="Lucida Sans Unicode"/>
          <w:b/>
          <w:sz w:val="32"/>
        </w:rPr>
      </w:pPr>
      <w:r w:rsidRPr="00EF1CB7">
        <w:rPr>
          <w:rFonts w:ascii="Lucida Sans Unicode" w:hAnsi="Lucida Sans Unicode" w:cs="Lucida Sans Unicode"/>
          <w:b/>
          <w:sz w:val="32"/>
        </w:rPr>
        <w:lastRenderedPageBreak/>
        <w:t>GESTIÓN ESCOLAR EN TIEMPOS DE COVID</w:t>
      </w:r>
    </w:p>
    <w:p w:rsidR="00EF1CB7" w:rsidRPr="00EF1CB7" w:rsidRDefault="00EF1CB7" w:rsidP="00EF1CB7">
      <w:pPr>
        <w:rPr>
          <w:rFonts w:ascii="Times New Roman" w:hAnsi="Times New Roman" w:cs="Times New Roman"/>
          <w:sz w:val="24"/>
        </w:rPr>
      </w:pPr>
      <w:r w:rsidRPr="00EF1CB7">
        <w:rPr>
          <w:rFonts w:ascii="Times New Roman" w:hAnsi="Times New Roman" w:cs="Times New Roman"/>
          <w:sz w:val="24"/>
        </w:rPr>
        <w:t>El propósito de esta encuesta es conocer la gestión de un directivo en una institución escolar, así como cuáles son sus funciones y metas a alcanzar en la institución a su cargo.</w:t>
      </w:r>
    </w:p>
    <w:p w:rsidR="00EF1CB7" w:rsidRPr="00EF1CB7" w:rsidRDefault="00EF1CB7" w:rsidP="00EF1CB7">
      <w:pPr>
        <w:rPr>
          <w:rFonts w:ascii="Times New Roman" w:hAnsi="Times New Roman" w:cs="Times New Roman"/>
          <w:sz w:val="24"/>
        </w:rPr>
      </w:pPr>
    </w:p>
    <w:p w:rsidR="00EF1CB7" w:rsidRDefault="00EF1CB7" w:rsidP="00EF1CB7">
      <w:pPr>
        <w:rPr>
          <w:rFonts w:ascii="Times New Roman" w:hAnsi="Times New Roman" w:cs="Times New Roman"/>
          <w:sz w:val="24"/>
        </w:rPr>
      </w:pPr>
      <w:r w:rsidRPr="00EF1CB7">
        <w:rPr>
          <w:rFonts w:ascii="Times New Roman" w:hAnsi="Times New Roman" w:cs="Times New Roman"/>
          <w:sz w:val="24"/>
        </w:rPr>
        <w:t>Toda información aquí mencionada, será confidencial con fines educativos únicamente.</w:t>
      </w:r>
    </w:p>
    <w:p w:rsidR="00EF1CB7" w:rsidRDefault="00EF1CB7" w:rsidP="00EF1CB7">
      <w:pPr>
        <w:rPr>
          <w:rFonts w:ascii="Times New Roman" w:hAnsi="Times New Roman" w:cs="Times New Roman"/>
          <w:sz w:val="24"/>
        </w:rPr>
      </w:pP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1. Nombre del jardín de 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niños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y zona escolar.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2. ¿Q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ué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turno tiene la institución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3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. 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En q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ué horarios trabaja su personal docente a distancia?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4.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¿P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ertenece al sistema federal o estatal?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5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. 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Q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ué programas manejo este ciclo escolar e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n tiempos de pandemia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6. ¿Q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ué proyectos se implementaron en su institución y bajo que recursos?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7. ¿C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uál es su función como directora y como gestiona para que se lleven a cabo los proyectos escolar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es que traza el jardín de niños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8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. 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Q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ué número de personal c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uenta su institución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9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. ¿C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uántos de ellos fueron vacunados?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10. ¿D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 qué manera se prepara la institución para e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l regreso a clases presenciales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11. ¿C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uántos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alumnos tiene y cuentos grupos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12. ¿M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antiene contacto con los padres de familia y cuales han sido sus estrategias para mantener co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ntacto y colaboración con ellos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Pr="00EF1CB7" w:rsidRDefault="00EF1CB7" w:rsidP="00EF1C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11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. ¿C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uál es el papel de los padres en la educación y formació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n de valores en escuela en casa</w:t>
      </w:r>
      <w:r w:rsidRPr="00EF1CB7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?</w:t>
      </w:r>
    </w:p>
    <w:p w:rsidR="00EF1CB7" w:rsidRDefault="00EF1CB7" w:rsidP="00EF1CB7">
      <w:pPr>
        <w:rPr>
          <w:rFonts w:ascii="Times New Roman" w:hAnsi="Times New Roman" w:cs="Times New Roman"/>
          <w:sz w:val="24"/>
        </w:rPr>
      </w:pPr>
    </w:p>
    <w:p w:rsidR="00EF1CB7" w:rsidRDefault="00EF1CB7" w:rsidP="00EF1CB7">
      <w:pPr>
        <w:rPr>
          <w:rFonts w:ascii="Times New Roman" w:hAnsi="Times New Roman" w:cs="Times New Roman"/>
          <w:sz w:val="24"/>
        </w:rPr>
      </w:pPr>
    </w:p>
    <w:p w:rsidR="00EF1CB7" w:rsidRDefault="00EF1CB7" w:rsidP="00EF1C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LIGA GOOGLE FORMS</w:t>
      </w:r>
    </w:p>
    <w:p w:rsidR="00EF1CB7" w:rsidRDefault="00727E5E" w:rsidP="00EF1CB7">
      <w:pPr>
        <w:rPr>
          <w:rFonts w:ascii="Times New Roman" w:hAnsi="Times New Roman" w:cs="Times New Roman"/>
          <w:sz w:val="24"/>
        </w:rPr>
      </w:pPr>
      <w:hyperlink r:id="rId8" w:history="1">
        <w:r w:rsidRPr="008639BF">
          <w:rPr>
            <w:rStyle w:val="Hipervnculo"/>
            <w:rFonts w:ascii="Times New Roman" w:hAnsi="Times New Roman" w:cs="Times New Roman"/>
            <w:sz w:val="24"/>
          </w:rPr>
          <w:t>https://docs.google.com/forms/d/e/1FAIpQLSf-2fwJltQWVQN5Pyq99Dd0mrPNJsmB0BmLeiYfwD3n_OPqbw/viewform?usp=sf_link</w:t>
        </w:r>
      </w:hyperlink>
    </w:p>
    <w:p w:rsidR="00727E5E" w:rsidRPr="00EF1CB7" w:rsidRDefault="00727E5E" w:rsidP="00EF1CB7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es-ES" w:eastAsia="es-ES"/>
        </w:rPr>
        <w:lastRenderedPageBreak/>
        <w:drawing>
          <wp:inline distT="0" distB="0" distL="0" distR="0">
            <wp:extent cx="5213684" cy="4379495"/>
            <wp:effectExtent l="0" t="0" r="635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30 at 9.50.15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3320" r="2858"/>
                    <a:stretch/>
                  </pic:blipFill>
                  <pic:spPr bwMode="auto">
                    <a:xfrm>
                      <a:off x="0" y="0"/>
                      <a:ext cx="5211263" cy="437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7E5E" w:rsidRPr="00EF1CB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7"/>
    <w:rsid w:val="006A44C8"/>
    <w:rsid w:val="00727E5E"/>
    <w:rsid w:val="00D7450C"/>
    <w:rsid w:val="00ED194B"/>
    <w:rsid w:val="00E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B7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27E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E5E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B7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27E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E5E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-2fwJltQWVQN5Pyq99Dd0mrPNJsmB0BmLeiYfwD3n_OPqbw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4B9F-537B-4FBE-8A80-F73CF5DB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2021-04-26T17:42:00Z</dcterms:created>
  <dcterms:modified xsi:type="dcterms:W3CDTF">2021-05-01T03:04:00Z</dcterms:modified>
</cp:coreProperties>
</file>