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DB" w:rsidRPr="00C009DB" w:rsidRDefault="00C009DB" w:rsidP="00C009DB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C009DB">
        <w:rPr>
          <w:rFonts w:ascii="Arial" w:hAnsi="Arial" w:cs="Arial"/>
          <w:b/>
          <w:i/>
          <w:sz w:val="44"/>
          <w:szCs w:val="44"/>
        </w:rPr>
        <w:t>ESCUELA NORMAL DE EDUACIÓN PREESCOLAR</w:t>
      </w:r>
    </w:p>
    <w:p w:rsidR="00C009DB" w:rsidRDefault="00C009DB" w:rsidP="00C009DB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1679575</wp:posOffset>
            </wp:positionH>
            <wp:positionV relativeFrom="paragraph">
              <wp:posOffset>17145</wp:posOffset>
            </wp:positionV>
            <wp:extent cx="2131695" cy="1579245"/>
            <wp:effectExtent l="0" t="0" r="0" b="1905"/>
            <wp:wrapThrough wrapText="bothSides">
              <wp:wrapPolygon edited="0">
                <wp:start x="4826" y="0"/>
                <wp:lineTo x="4826" y="18239"/>
                <wp:lineTo x="8493" y="21105"/>
                <wp:lineTo x="10038" y="21366"/>
                <wp:lineTo x="12547" y="21366"/>
                <wp:lineTo x="13512" y="21105"/>
                <wp:lineTo x="17566" y="17718"/>
                <wp:lineTo x="17566" y="0"/>
                <wp:lineTo x="4826" y="0"/>
              </wp:wrapPolygon>
            </wp:wrapThrough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/>
    <w:p w:rsidR="00C009DB" w:rsidRDefault="00C009DB" w:rsidP="00FF0C0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C009D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OBSERVACIÓN Y ANÁLISIS DE PRÁCTICAS Y CONTEXTOS ESCOLARES</w:t>
      </w:r>
    </w:p>
    <w:p w:rsidR="00C009DB" w:rsidRPr="00C009DB" w:rsidRDefault="00C009DB" w:rsidP="00C009D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C009DB" w:rsidRDefault="00C009DB" w:rsidP="00C009DB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i/>
          <w:iCs/>
          <w:color w:val="000000"/>
          <w:sz w:val="32"/>
          <w:szCs w:val="32"/>
        </w:rPr>
      </w:pPr>
      <w:r w:rsidRPr="00C009DB">
        <w:rPr>
          <w:rFonts w:ascii="Arial" w:hAnsi="Arial" w:cs="Arial"/>
          <w:b w:val="0"/>
          <w:i/>
          <w:iCs/>
          <w:color w:val="000000"/>
          <w:sz w:val="32"/>
          <w:szCs w:val="32"/>
        </w:rPr>
        <w:t xml:space="preserve">                             ENTREVISTA A DIRECTIVOS</w:t>
      </w:r>
    </w:p>
    <w:p w:rsidR="00C009DB" w:rsidRDefault="00C009DB" w:rsidP="00C009DB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i/>
          <w:iCs/>
          <w:color w:val="000000"/>
          <w:sz w:val="32"/>
          <w:szCs w:val="32"/>
        </w:rPr>
      </w:pPr>
    </w:p>
    <w:p w:rsidR="00C009DB" w:rsidRPr="00FF0C01" w:rsidRDefault="00C009DB" w:rsidP="00FF0C01">
      <w:pPr>
        <w:jc w:val="center"/>
        <w:rPr>
          <w:rFonts w:ascii="Verdana" w:hAnsi="Verdana"/>
          <w:b/>
          <w:color w:val="000000"/>
        </w:rPr>
      </w:pPr>
      <w:r w:rsidRPr="00C009DB">
        <w:rPr>
          <w:rFonts w:ascii="Verdana" w:hAnsi="Verdana"/>
          <w:b/>
          <w:color w:val="000000"/>
        </w:rPr>
        <w:t>“GESTION ESCOLAR EN TIEMPOS DE COVID”</w:t>
      </w:r>
    </w:p>
    <w:p w:rsidR="00C009DB" w:rsidRPr="00A00963" w:rsidRDefault="00C009DB" w:rsidP="00C009DB">
      <w:pPr>
        <w:pStyle w:val="Ttulo3"/>
        <w:spacing w:before="30" w:after="30"/>
        <w:ind w:left="60"/>
        <w:jc w:val="center"/>
        <w:rPr>
          <w:rFonts w:ascii="Arial" w:hAnsi="Arial" w:cs="Arial"/>
          <w:color w:val="404040" w:themeColor="text1" w:themeTint="BF"/>
          <w:sz w:val="26"/>
          <w:szCs w:val="26"/>
        </w:rPr>
      </w:pPr>
      <w:r w:rsidRPr="00A00963">
        <w:rPr>
          <w:rFonts w:ascii="Arial" w:hAnsi="Arial" w:cs="Arial"/>
          <w:color w:val="404040" w:themeColor="text1" w:themeTint="BF"/>
          <w:sz w:val="26"/>
          <w:szCs w:val="26"/>
        </w:rPr>
        <w:t>MAESTRO: </w:t>
      </w:r>
      <w:hyperlink r:id="rId6" w:history="1">
        <w:r w:rsidRPr="00A00963">
          <w:rPr>
            <w:rStyle w:val="Hipervnculo"/>
            <w:rFonts w:ascii="Arial" w:hAnsi="Arial" w:cs="Arial"/>
            <w:color w:val="404040" w:themeColor="text1" w:themeTint="BF"/>
            <w:sz w:val="26"/>
            <w:szCs w:val="26"/>
          </w:rPr>
          <w:t>ELIZABETH GUADALUPE RAMOS SUAREZ</w:t>
        </w:r>
      </w:hyperlink>
    </w:p>
    <w:p w:rsidR="00C009DB" w:rsidRPr="00A00963" w:rsidRDefault="00C009DB" w:rsidP="00C009DB">
      <w:pPr>
        <w:jc w:val="center"/>
        <w:rPr>
          <w:rFonts w:ascii="Verdana" w:hAnsi="Verdana"/>
          <w:color w:val="404040" w:themeColor="text1" w:themeTint="BF"/>
          <w:sz w:val="24"/>
          <w:szCs w:val="24"/>
          <w:u w:val="single"/>
        </w:rPr>
      </w:pPr>
      <w:r w:rsidRPr="00A00963">
        <w:rPr>
          <w:rFonts w:ascii="Verdana" w:hAnsi="Verdana"/>
          <w:color w:val="404040" w:themeColor="text1" w:themeTint="BF"/>
          <w:sz w:val="24"/>
          <w:szCs w:val="24"/>
        </w:rPr>
        <w:t xml:space="preserve">ALUMNAS: </w:t>
      </w:r>
      <w:r w:rsidRPr="00A00963">
        <w:rPr>
          <w:rFonts w:ascii="Verdana" w:hAnsi="Verdana"/>
          <w:color w:val="404040" w:themeColor="text1" w:themeTint="BF"/>
          <w:sz w:val="24"/>
          <w:szCs w:val="24"/>
          <w:u w:val="single"/>
        </w:rPr>
        <w:t>ANDREA ABIGAIL GUERRERO VIGIL</w:t>
      </w:r>
    </w:p>
    <w:p w:rsidR="00C009DB" w:rsidRPr="00A00963" w:rsidRDefault="00C009DB" w:rsidP="00C009DB">
      <w:pPr>
        <w:spacing w:after="0" w:line="240" w:lineRule="auto"/>
        <w:ind w:left="60"/>
        <w:jc w:val="center"/>
        <w:rPr>
          <w:rFonts w:ascii="Verdana" w:eastAsia="Times New Roman" w:hAnsi="Verdana" w:cs="Times New Roman"/>
          <w:color w:val="404040" w:themeColor="text1" w:themeTint="BF"/>
          <w:sz w:val="24"/>
          <w:szCs w:val="24"/>
          <w:u w:val="single"/>
          <w:lang w:eastAsia="es-MX"/>
        </w:rPr>
      </w:pPr>
      <w:r w:rsidRPr="00C009DB">
        <w:rPr>
          <w:rFonts w:ascii="Verdana" w:eastAsia="Times New Roman" w:hAnsi="Verdana" w:cs="Times New Roman"/>
          <w:color w:val="404040" w:themeColor="text1" w:themeTint="BF"/>
          <w:sz w:val="24"/>
          <w:szCs w:val="24"/>
          <w:u w:val="single"/>
          <w:lang w:eastAsia="es-MX"/>
        </w:rPr>
        <w:t>PRADO LLERA PERLA TAMHARA</w:t>
      </w: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Pr="00FF0C01" w:rsidRDefault="00C009DB" w:rsidP="00FF0C01">
      <w:pPr>
        <w:jc w:val="center"/>
        <w:rPr>
          <w:rFonts w:ascii="Verdana" w:hAnsi="Verdana"/>
          <w:color w:val="000000"/>
          <w:sz w:val="24"/>
          <w:szCs w:val="24"/>
        </w:rPr>
      </w:pPr>
      <w:r w:rsidRPr="00C009DB">
        <w:rPr>
          <w:rFonts w:ascii="Verdana" w:hAnsi="Verdana"/>
          <w:color w:val="000000"/>
          <w:sz w:val="24"/>
          <w:szCs w:val="24"/>
        </w:rPr>
        <w:t>NUMERO DE LISTA: #6 Y #10</w:t>
      </w:r>
    </w:p>
    <w:p w:rsidR="00C009DB" w:rsidRDefault="00046A25" w:rsidP="00C009DB">
      <w:pPr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es-MX"/>
        </w:rPr>
        <w:pict>
          <v:rect id="Rectángulo 2" o:spid="_x0000_s1026" style="position:absolute;margin-left:-51pt;margin-top:32.6pt;width:549.75pt;height:188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" filled="f" stroked="f" strokeweight="1pt">
            <v:textbox>
              <w:txbxContent>
                <w:p w:rsidR="00FF0C01" w:rsidRPr="00FF0C01" w:rsidRDefault="00FF0C01" w:rsidP="00FF0C0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F0C01">
                    <w:rPr>
                      <w:color w:val="000000" w:themeColor="text1"/>
                      <w:sz w:val="28"/>
                      <w:szCs w:val="28"/>
                    </w:rPr>
                    <w:t xml:space="preserve">La Unidad de Aprendizaje II: “Prácticas y escenarios de Gestión”, centra su atención en los procesos y prácticas de gestión y organización de </w:t>
                  </w:r>
                  <w:r w:rsidR="00A00963" w:rsidRPr="00FF0C01">
                    <w:rPr>
                      <w:color w:val="000000" w:themeColor="text1"/>
                      <w:sz w:val="28"/>
                      <w:szCs w:val="28"/>
                    </w:rPr>
                    <w:t>las</w:t>
                  </w:r>
                  <w:r w:rsidRPr="00FF0C01">
                    <w:rPr>
                      <w:color w:val="000000" w:themeColor="text1"/>
                      <w:sz w:val="28"/>
                      <w:szCs w:val="28"/>
                    </w:rPr>
                    <w:t xml:space="preserve"> instituciones de educación preescolar, de acuerdo con su modalidad de organización completa, unitaria, multigrado, así como sus características socioculturales y de infraestructura. </w:t>
                  </w:r>
                </w:p>
                <w:p w:rsidR="00FF0C01" w:rsidRPr="00FF0C01" w:rsidRDefault="00FF0C01" w:rsidP="00FF0C0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F0C01">
                    <w:rPr>
                      <w:color w:val="000000" w:themeColor="text1"/>
                      <w:sz w:val="28"/>
                      <w:szCs w:val="28"/>
                    </w:rPr>
                    <w:t>Conduce al estudiante a analizar el clima institucional, las relaciones interpersonales entre los docentes, el trabajo colaborativo la distribución de responsabilidades escolares al igual que la micropolítica institucional.</w:t>
                  </w:r>
                </w:p>
                <w:p w:rsidR="00FF0C01" w:rsidRPr="00FF0C01" w:rsidRDefault="00FF0C01" w:rsidP="00FF0C0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F0C01">
                    <w:rPr>
                      <w:color w:val="000000" w:themeColor="text1"/>
                      <w:sz w:val="28"/>
                      <w:szCs w:val="28"/>
                    </w:rPr>
                    <w:t>Además, se analizan las diferentes formas de responder a las demandas institucionales derivadas de la implementación de los planes de estudio y los diferentes programas educativos.</w:t>
                  </w:r>
                </w:p>
              </w:txbxContent>
            </v:textbox>
          </v:rect>
        </w:pict>
      </w:r>
      <w:r w:rsidR="00C009DB">
        <w:rPr>
          <w:rFonts w:ascii="Verdana" w:hAnsi="Verdana"/>
          <w:color w:val="000000"/>
        </w:rPr>
        <w:t xml:space="preserve">                            GRADO: 1°                                 SECCIÓN:” B”</w:t>
      </w: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C009DB" w:rsidRPr="00C009DB" w:rsidRDefault="00C009DB" w:rsidP="00C009DB">
      <w:pPr>
        <w:jc w:val="center"/>
        <w:rPr>
          <w:rFonts w:ascii="Verdana" w:hAnsi="Verdana"/>
          <w:b/>
          <w:color w:val="000000"/>
        </w:rPr>
      </w:pPr>
      <w:r w:rsidRPr="00C009DB">
        <w:rPr>
          <w:rFonts w:ascii="Verdana" w:hAnsi="Verdana"/>
          <w:b/>
          <w:color w:val="000000"/>
        </w:rPr>
        <w:lastRenderedPageBreak/>
        <w:t>CASCARON DE CUESTIONARIO</w:t>
      </w:r>
    </w:p>
    <w:p w:rsidR="00C009DB" w:rsidRDefault="00C009DB" w:rsidP="00C009DB">
      <w:pPr>
        <w:jc w:val="center"/>
        <w:rPr>
          <w:rFonts w:ascii="Verdana" w:hAnsi="Verdana"/>
          <w:b/>
          <w:color w:val="000000"/>
        </w:rPr>
      </w:pPr>
      <w:r w:rsidRPr="00C009DB">
        <w:rPr>
          <w:rFonts w:ascii="Verdana" w:hAnsi="Verdana"/>
          <w:b/>
          <w:color w:val="000000"/>
        </w:rPr>
        <w:t>“GESTION ESCOLAR EN TIEMPOS DE COVID”</w:t>
      </w:r>
    </w:p>
    <w:p w:rsidR="00C009DB" w:rsidRPr="00C009DB" w:rsidRDefault="00C009DB" w:rsidP="00C009DB">
      <w:pPr>
        <w:spacing w:line="360" w:lineRule="auto"/>
        <w:jc w:val="center"/>
        <w:rPr>
          <w:rFonts w:ascii="Verdana" w:hAnsi="Verdana"/>
          <w:b/>
          <w:color w:val="000000"/>
        </w:rPr>
      </w:pPr>
    </w:p>
    <w:p w:rsidR="00C009DB" w:rsidRPr="008D5335" w:rsidRDefault="00A84F9E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1. DATOS</w:t>
      </w:r>
      <w:r w:rsidR="00C009DB"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 DEL JARDÍN DE NIÑOS</w:t>
      </w:r>
    </w:p>
    <w:p w:rsidR="00D05202" w:rsidRPr="00D05202" w:rsidRDefault="00D05202" w:rsidP="00D05202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J.N BERTHA CARVAJAL RODRÍGUEZ</w:t>
      </w:r>
    </w:p>
    <w:p w:rsidR="00D05202" w:rsidRPr="00D05202" w:rsidRDefault="00D05202" w:rsidP="00D05202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CLAVE 05DJN0244X</w:t>
      </w:r>
    </w:p>
    <w:p w:rsidR="00D05202" w:rsidRPr="00D05202" w:rsidRDefault="00D05202" w:rsidP="00D05202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Río Balsas 1130. Manantiales del Valle</w:t>
      </w:r>
    </w:p>
    <w:p w:rsidR="00D05202" w:rsidRPr="00D05202" w:rsidRDefault="00D05202" w:rsidP="00D05202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Ramos </w:t>
      </w:r>
      <w:proofErr w:type="spellStart"/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Arizpe</w:t>
      </w:r>
      <w:proofErr w:type="spellEnd"/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, </w:t>
      </w:r>
      <w:proofErr w:type="spellStart"/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Coah</w:t>
      </w:r>
      <w:proofErr w:type="spellEnd"/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.</w:t>
      </w:r>
    </w:p>
    <w:p w:rsidR="00C009DB" w:rsidRPr="00C009DB" w:rsidRDefault="00C009DB" w:rsidP="00D05202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2. ¿QUE TURNO TIENE LA INSTITUCIÓN?</w:t>
      </w:r>
    </w:p>
    <w:p w:rsidR="008D5335" w:rsidRPr="00D05202" w:rsidRDefault="00AD70DE" w:rsidP="008D5335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Turno Matutino </w:t>
      </w: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3 ¿QUE HORARIOS TRABAJA SU PERSONAL DOCENTE A DISTANCIA?</w:t>
      </w:r>
    </w:p>
    <w:p w:rsidR="008D5335" w:rsidRPr="00D05202" w:rsidRDefault="00AD70DE" w:rsidP="008D5335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Horario de atención durante </w:t>
      </w:r>
      <w:r w:rsidR="008D5335"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la pandemia</w:t>
      </w:r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: 8:00</w:t>
      </w:r>
      <w:r w:rsidR="008D5335"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 a 12:30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Lunes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 a Viernes</w:t>
      </w:r>
    </w:p>
    <w:p w:rsidR="008D5335" w:rsidRPr="00D05202" w:rsidRDefault="00AD70DE" w:rsidP="008D5335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Jueves todo el día</w:t>
      </w:r>
      <w:r w:rsidR="008D5335"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.</w:t>
      </w:r>
    </w:p>
    <w:p w:rsidR="008D5335" w:rsidRPr="00C009DB" w:rsidRDefault="008D5335" w:rsidP="008D5335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(</w:t>
      </w:r>
      <w:r w:rsidR="005E0A94"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Algunos</w:t>
      </w:r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 casos  sábados o domingos)</w:t>
      </w:r>
      <w:r w:rsidRPr="00D05202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ab/>
      </w: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4. ¿PERTENECE AL SISTEMA FEDERAL O ESTATAL?</w:t>
      </w:r>
    </w:p>
    <w:p w:rsidR="008D5335" w:rsidRPr="00D05202" w:rsidRDefault="005E0A94" w:rsidP="008D5335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Sistema Federalizado </w:t>
      </w: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5 ¿QUE PROGRAMAS MANEJO ESTE CICLO ESCOLAR EN TIEMPOS DE PANDEMIA?</w:t>
      </w:r>
    </w:p>
    <w:p w:rsidR="008D5335" w:rsidRPr="008D5335" w:rsidRDefault="008D5335" w:rsidP="008D5335">
      <w:pPr>
        <w:pStyle w:val="Prrafodelista"/>
        <w:numPr>
          <w:ilvl w:val="0"/>
          <w:numId w:val="1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Programa Oficial Vigente.</w:t>
      </w:r>
    </w:p>
    <w:p w:rsidR="008D5335" w:rsidRPr="008D5335" w:rsidRDefault="008D5335" w:rsidP="008D5335">
      <w:pPr>
        <w:pStyle w:val="Prrafodelista"/>
        <w:numPr>
          <w:ilvl w:val="0"/>
          <w:numId w:val="1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Desarrollo de habilidades de lectura y escritura</w:t>
      </w:r>
    </w:p>
    <w:p w:rsidR="008D5335" w:rsidRPr="008D5335" w:rsidRDefault="008D5335" w:rsidP="008D5335">
      <w:pPr>
        <w:pStyle w:val="Prrafodelista"/>
        <w:numPr>
          <w:ilvl w:val="0"/>
          <w:numId w:val="1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Desarrollo de habilidades matemáticas (resolución de problemas)</w:t>
      </w:r>
    </w:p>
    <w:p w:rsidR="008D5335" w:rsidRPr="008D5335" w:rsidRDefault="008D5335" w:rsidP="008D5335">
      <w:pPr>
        <w:pStyle w:val="Prrafodelista"/>
        <w:numPr>
          <w:ilvl w:val="0"/>
          <w:numId w:val="1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Desarrollo de habilidades socioemocionales</w:t>
      </w:r>
    </w:p>
    <w:p w:rsidR="008D5335" w:rsidRPr="008D5335" w:rsidRDefault="008D5335" w:rsidP="008D5335">
      <w:pPr>
        <w:pStyle w:val="Prrafodelista"/>
        <w:numPr>
          <w:ilvl w:val="0"/>
          <w:numId w:val="1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Formas de autorregulación, resolución de problemas</w:t>
      </w:r>
    </w:p>
    <w:p w:rsidR="008D5335" w:rsidRPr="008D5335" w:rsidRDefault="005E0A94" w:rsidP="008D5335">
      <w:pPr>
        <w:pStyle w:val="Prrafodelista"/>
        <w:numPr>
          <w:ilvl w:val="0"/>
          <w:numId w:val="1"/>
        </w:num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Empatía y Re silencia </w:t>
      </w: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6 ¿QUE PROYECTOS SE IMPLEMENTARON EN SU INSTITUCIÓN Y BAJO QUE RECURSOS?</w:t>
      </w:r>
    </w:p>
    <w:p w:rsidR="008D5335" w:rsidRPr="008D5335" w:rsidRDefault="008D5335" w:rsidP="008D5335">
      <w:pPr>
        <w:pStyle w:val="Prrafodelista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PEMC</w:t>
      </w:r>
    </w:p>
    <w:p w:rsidR="008D5335" w:rsidRPr="008D5335" w:rsidRDefault="008D5335" w:rsidP="008D5335">
      <w:pPr>
        <w:pStyle w:val="Prrafodelista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PENCE</w:t>
      </w:r>
    </w:p>
    <w:p w:rsidR="008D5335" w:rsidRPr="008D5335" w:rsidRDefault="008D5335" w:rsidP="008D5335">
      <w:pPr>
        <w:pStyle w:val="Prrafodelista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ACCIONES QUE FORMAN PARTE DEL PROYECTO</w:t>
      </w:r>
    </w:p>
    <w:p w:rsidR="008D5335" w:rsidRPr="008D5335" w:rsidRDefault="008D5335" w:rsidP="008D5335">
      <w:pPr>
        <w:pStyle w:val="Prrafodelista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Compra de cámaras.</w:t>
      </w:r>
    </w:p>
    <w:p w:rsidR="008D5335" w:rsidRPr="008D5335" w:rsidRDefault="008D5335" w:rsidP="008D5335">
      <w:pPr>
        <w:pStyle w:val="Prrafodelista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Gestión para piso del área de juegos</w:t>
      </w:r>
    </w:p>
    <w:p w:rsidR="008D5335" w:rsidRPr="008D5335" w:rsidRDefault="008D5335" w:rsidP="008D5335">
      <w:pPr>
        <w:pStyle w:val="Prrafodelista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Gestión para compra de aires acondicionados </w:t>
      </w:r>
    </w:p>
    <w:p w:rsidR="008D5335" w:rsidRPr="008D5335" w:rsidRDefault="008D5335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7 ¿CUAL ES SU FUNCIÓN COMO DIRECTORA Y COMO GESTIONA PARA QUE SE LLEVEN A CABO LOS PROYECTOS ESCOLARES QUE TRAZA EL JARDÍN DE NIÑOS?</w:t>
      </w:r>
    </w:p>
    <w:p w:rsidR="00AD70DE" w:rsidRPr="00AD70DE" w:rsidRDefault="00AD70DE" w:rsidP="00AD70D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D70D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F</w:t>
      </w:r>
      <w:r w:rsid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undamental para la vida escolar.</w:t>
      </w:r>
    </w:p>
    <w:p w:rsidR="00AD70DE" w:rsidRPr="00AD70DE" w:rsidRDefault="00A84F9E" w:rsidP="00AD70DE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Depende de la organización de la escuela, la planificación, el seguimiento, la evaluación y la implementación. </w:t>
      </w: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8 ¿QUE NUMERO DE PERSONAL CUENTA SU INSTITUCIÓN?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1 Directivo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4 Docentes de </w:t>
      </w:r>
      <w:proofErr w:type="spellStart"/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edc</w:t>
      </w:r>
      <w:proofErr w:type="spellEnd"/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. Preescolar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1 Docente de </w:t>
      </w:r>
      <w:proofErr w:type="spellStart"/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edc</w:t>
      </w:r>
      <w:proofErr w:type="spellEnd"/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. Física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1Docente de Música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2 docentes de </w:t>
      </w:r>
      <w:proofErr w:type="spellStart"/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edc</w:t>
      </w:r>
      <w:proofErr w:type="spellEnd"/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. Especial Pedagogía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1 docente de </w:t>
      </w:r>
      <w:proofErr w:type="spellStart"/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edc</w:t>
      </w:r>
      <w:proofErr w:type="spellEnd"/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. Especial lenguaje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1 Psicóloga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1 Trabajadora social</w:t>
      </w:r>
    </w:p>
    <w:p w:rsidR="00A84F9E" w:rsidRPr="00A84F9E" w:rsidRDefault="00A84F9E" w:rsidP="00A84F9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1 Asistente de servicios</w:t>
      </w: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9 ¿CUANTOS DE ELLOS FUERON VACUNADOS?</w:t>
      </w:r>
    </w:p>
    <w:p w:rsidR="00A84F9E" w:rsidRPr="00A84F9E" w:rsidRDefault="00A84F9E" w:rsidP="00C009DB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 xml:space="preserve">12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ellos fueron </w:t>
      </w:r>
      <w:r w:rsidRPr="00A84F9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vacunados</w:t>
      </w: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10 ¿DE QUE MANERA SE PREPARA LA INSTITUCIÓN PARA EL REGRESO A CLASES PRESENCIALES?</w:t>
      </w:r>
    </w:p>
    <w:p w:rsidR="00310F74" w:rsidRPr="00A84F9E" w:rsidRDefault="00310F74" w:rsidP="00310F74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1.- Indicaciones Oficiales</w:t>
      </w:r>
    </w:p>
    <w:p w:rsidR="00310F74" w:rsidRPr="00A84F9E" w:rsidRDefault="00310F74" w:rsidP="00310F74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2- N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o hay indicaciones oficiales </w:t>
      </w:r>
    </w:p>
    <w:p w:rsidR="00310F74" w:rsidRPr="00A84F9E" w:rsidRDefault="00310F74" w:rsidP="00310F74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Arreglo de los servicios (agua potable, tuberías y baños)</w:t>
      </w:r>
    </w:p>
    <w:p w:rsidR="00310F74" w:rsidRPr="00A84F9E" w:rsidRDefault="00310F74" w:rsidP="00310F74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Limpieza y reforestación del plantel.</w:t>
      </w:r>
    </w:p>
    <w:p w:rsidR="00310F74" w:rsidRPr="00A84F9E" w:rsidRDefault="00310F74" w:rsidP="00310F74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3.-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Regreso Escalonado </w:t>
      </w:r>
    </w:p>
    <w:p w:rsidR="00C009DB" w:rsidRPr="008D5335" w:rsidRDefault="00310F74" w:rsidP="00310F74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4.- F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iltros</w:t>
      </w: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11 ¿CUANTOS ALUMNOS TIENE Y CUENTOS GRUPOS?</w:t>
      </w:r>
    </w:p>
    <w:p w:rsidR="00C009DB" w:rsidRPr="00A84F9E" w:rsidRDefault="00A84F9E" w:rsidP="00C009DB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84F9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131 Alumno, 4 grupos, 1 tercero, 1 segundo 2 mixtos </w:t>
      </w:r>
      <w:proofErr w:type="gramStart"/>
      <w:r w:rsidRPr="00A84F9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( 1.ro</w:t>
      </w:r>
      <w:proofErr w:type="gramEnd"/>
      <w:r w:rsidRPr="00A84F9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y 2.do, 2.do y 3.ro)</w:t>
      </w:r>
    </w:p>
    <w:p w:rsidR="00C009DB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10 ¿MANTIENE CONTACTO CON LOS PADRES DE FAMILIA Y CUALES HAN SIDO SUS ESTRATEGIAS PARA MANTENER CONTACTO Y COLABORACIÓN CON ELLOS?</w:t>
      </w:r>
    </w:p>
    <w:p w:rsidR="00310F74" w:rsidRPr="00310F74" w:rsidRDefault="00310F74" w:rsidP="00310F74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10F74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Teléfono, </w:t>
      </w:r>
      <w:proofErr w:type="spellStart"/>
      <w:r w:rsidRPr="00310F74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whatsAap</w:t>
      </w:r>
      <w:proofErr w:type="spellEnd"/>
      <w:r w:rsidRPr="00310F74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, </w:t>
      </w:r>
      <w:proofErr w:type="spellStart"/>
      <w:r w:rsidRPr="00310F74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Facebook</w:t>
      </w:r>
      <w:proofErr w:type="gramStart"/>
      <w:r w:rsidRPr="00310F74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,visitas</w:t>
      </w:r>
      <w:proofErr w:type="spellEnd"/>
      <w:proofErr w:type="gramEnd"/>
      <w:r w:rsidRPr="00310F74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 domiciliarias, </w:t>
      </w:r>
    </w:p>
    <w:p w:rsidR="00310F74" w:rsidRPr="00310F74" w:rsidRDefault="00310F74" w:rsidP="00310F74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10F74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Mensajes escritos en las puertas del plantel, atención en el plantel</w:t>
      </w:r>
    </w:p>
    <w:p w:rsidR="00310F74" w:rsidRDefault="00310F74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D5335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D533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11 ¿CUAL ES EL PAPEL DE LOS PADRES EN LA EDUCACIÓN Y FORMACIÓN DE VALORES EN ESCUELA EN CASA?</w:t>
      </w:r>
    </w:p>
    <w:p w:rsidR="00310F74" w:rsidRPr="00310F74" w:rsidRDefault="00310F74" w:rsidP="00310F74">
      <w:pPr>
        <w:rPr>
          <w:rFonts w:ascii="Verdana" w:hAnsi="Verdana"/>
          <w:color w:val="000000"/>
        </w:rPr>
      </w:pPr>
      <w:r w:rsidRPr="00310F74">
        <w:rPr>
          <w:rFonts w:ascii="Verdana" w:hAnsi="Verdana"/>
          <w:color w:val="000000"/>
          <w:lang w:val="es-ES"/>
        </w:rPr>
        <w:t xml:space="preserve">Núcleo central para el aprendizaje valoral y a distancia, se requiere colaboración estrecha con las docentes, organizan los tiempos de los alumnos, supervisan y acompañan </w:t>
      </w:r>
    </w:p>
    <w:p w:rsidR="00C009DB" w:rsidRPr="008D5335" w:rsidRDefault="00C009DB" w:rsidP="00C009DB">
      <w:pPr>
        <w:rPr>
          <w:rFonts w:ascii="Verdana" w:hAnsi="Verdana"/>
          <w:b/>
          <w:color w:val="000000"/>
        </w:rPr>
      </w:pPr>
    </w:p>
    <w:p w:rsidR="00C009DB" w:rsidRPr="008D5335" w:rsidRDefault="00C009DB" w:rsidP="00C009DB">
      <w:pPr>
        <w:rPr>
          <w:rFonts w:ascii="Verdana" w:hAnsi="Verdana"/>
          <w:b/>
          <w:color w:val="000000"/>
        </w:rPr>
      </w:pPr>
    </w:p>
    <w:p w:rsidR="00C009DB" w:rsidRPr="008D5335" w:rsidRDefault="00C009DB" w:rsidP="00C009DB">
      <w:pPr>
        <w:rPr>
          <w:rFonts w:ascii="Verdana" w:hAnsi="Verdana"/>
          <w:b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Pr="009512CE" w:rsidRDefault="00C009DB" w:rsidP="00C009DB">
      <w:pPr>
        <w:jc w:val="center"/>
        <w:rPr>
          <w:rFonts w:ascii="Verdana" w:hAnsi="Verdana"/>
          <w:b/>
          <w:color w:val="0D0D0D" w:themeColor="text1" w:themeTint="F2"/>
        </w:rPr>
      </w:pPr>
      <w:r w:rsidRPr="009512CE">
        <w:rPr>
          <w:rFonts w:ascii="Verdana" w:hAnsi="Verdana"/>
          <w:b/>
          <w:color w:val="0D0D0D" w:themeColor="text1" w:themeTint="F2"/>
        </w:rPr>
        <w:t xml:space="preserve">Link </w:t>
      </w:r>
      <w:r w:rsidR="009512CE" w:rsidRPr="009512CE">
        <w:rPr>
          <w:rFonts w:ascii="Verdana" w:hAnsi="Verdana"/>
          <w:b/>
          <w:color w:val="0D0D0D" w:themeColor="text1" w:themeTint="F2"/>
        </w:rPr>
        <w:t xml:space="preserve">del cuestionario </w:t>
      </w:r>
      <w:bookmarkStart w:id="0" w:name="_GoBack"/>
      <w:bookmarkEnd w:id="0"/>
    </w:p>
    <w:p w:rsidR="00C009DB" w:rsidRPr="00C009DB" w:rsidRDefault="00C009DB" w:rsidP="00C009DB">
      <w:pPr>
        <w:jc w:val="center"/>
        <w:rPr>
          <w:rFonts w:ascii="Verdana" w:hAnsi="Verdana"/>
          <w:color w:val="0D0D0D" w:themeColor="text1" w:themeTint="F2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046A25" w:rsidP="00590DF9">
      <w:pPr>
        <w:jc w:val="center"/>
        <w:rPr>
          <w:rFonts w:ascii="Verdana" w:hAnsi="Verdana"/>
          <w:color w:val="000000"/>
        </w:rPr>
      </w:pPr>
      <w:hyperlink r:id="rId7" w:history="1">
        <w:r w:rsidR="00590DF9" w:rsidRPr="00C43B8A">
          <w:rPr>
            <w:rStyle w:val="Hipervnculo"/>
            <w:rFonts w:ascii="Verdana" w:hAnsi="Verdana"/>
          </w:rPr>
          <w:t>https://docs.google.com/forms/d/1jphgiRulZkoKilL-YyZ3S9HZ3aK8l9zFDuxd8tcNmkA/edit</w:t>
        </w:r>
      </w:hyperlink>
    </w:p>
    <w:p w:rsidR="00590DF9" w:rsidRDefault="00590DF9" w:rsidP="00590DF9">
      <w:pPr>
        <w:jc w:val="center"/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Pr="00C009DB" w:rsidRDefault="00C009DB" w:rsidP="00C009DB">
      <w:pPr>
        <w:rPr>
          <w:rFonts w:ascii="Verdana" w:hAnsi="Verdana"/>
          <w:color w:val="000000"/>
        </w:rPr>
      </w:pPr>
    </w:p>
    <w:sectPr w:rsidR="00C009DB" w:rsidRPr="00C009DB" w:rsidSect="00C009DB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1CFB"/>
    <w:multiLevelType w:val="hybridMultilevel"/>
    <w:tmpl w:val="DE6A0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363B8"/>
    <w:multiLevelType w:val="hybridMultilevel"/>
    <w:tmpl w:val="C6261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009DB"/>
    <w:rsid w:val="00046A25"/>
    <w:rsid w:val="00175A1B"/>
    <w:rsid w:val="00310F74"/>
    <w:rsid w:val="00590DF9"/>
    <w:rsid w:val="00593370"/>
    <w:rsid w:val="005E0A94"/>
    <w:rsid w:val="008D5335"/>
    <w:rsid w:val="009512CE"/>
    <w:rsid w:val="00A00963"/>
    <w:rsid w:val="00A84F9E"/>
    <w:rsid w:val="00AD70DE"/>
    <w:rsid w:val="00C009DB"/>
    <w:rsid w:val="00D05202"/>
    <w:rsid w:val="00E77CF0"/>
    <w:rsid w:val="00FF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F0"/>
  </w:style>
  <w:style w:type="paragraph" w:styleId="Ttulo2">
    <w:name w:val="heading 2"/>
    <w:basedOn w:val="Normal"/>
    <w:link w:val="Ttulo2Car"/>
    <w:uiPriority w:val="9"/>
    <w:qFormat/>
    <w:rsid w:val="00C00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9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09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9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009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5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jphgiRulZkoKilL-YyZ3S9HZ3aK8l9zFDuxd8tcNmk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40MA19B7641M1B3634175B7B&amp;idMateria=6107&amp;idMateria=6107&amp;a=M44&amp;an=ELIZABETH%20GUADALUPE%20RAMOS%20SUAR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Judith</cp:lastModifiedBy>
  <cp:revision>3</cp:revision>
  <dcterms:created xsi:type="dcterms:W3CDTF">2021-04-26T15:56:00Z</dcterms:created>
  <dcterms:modified xsi:type="dcterms:W3CDTF">2021-04-30T02:23:00Z</dcterms:modified>
</cp:coreProperties>
</file>