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5158" w14:textId="5927F569" w:rsidR="00F56BF5" w:rsidRDefault="00F56BF5">
      <w:r>
        <w:t xml:space="preserve">De acuerdo a la información que contesto cada uno de los padres de familia que entreviste, estamos de acuerdo que la mayoría está </w:t>
      </w:r>
      <w:r w:rsidR="008F4174">
        <w:t xml:space="preserve">de acuerdo con el aprendizaje en línea y que les ha facilitado mucho el estar en la computadora puesto que ellos pueden hacer sus labores y a la vez los niños están aprendiendo mejor </w:t>
      </w:r>
    </w:p>
    <w:p w14:paraId="7550699E" w14:textId="6CFEA9A3" w:rsidR="008F4174" w:rsidRDefault="00ED0A96">
      <w:r>
        <w:rPr>
          <w:noProof/>
        </w:rPr>
        <w:drawing>
          <wp:anchor distT="0" distB="0" distL="114300" distR="114300" simplePos="0" relativeHeight="251659264" behindDoc="0" locked="0" layoutInCell="1" allowOverlap="1" wp14:anchorId="71444826" wp14:editId="495232D6">
            <wp:simplePos x="0" y="0"/>
            <wp:positionH relativeFrom="column">
              <wp:posOffset>1096010</wp:posOffset>
            </wp:positionH>
            <wp:positionV relativeFrom="paragraph">
              <wp:posOffset>279400</wp:posOffset>
            </wp:positionV>
            <wp:extent cx="3388995" cy="4671060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417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F5"/>
    <w:rsid w:val="002459B8"/>
    <w:rsid w:val="00750458"/>
    <w:rsid w:val="008F4174"/>
    <w:rsid w:val="00ED0A96"/>
    <w:rsid w:val="00F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8A41A"/>
  <w15:chartTrackingRefBased/>
  <w15:docId w15:val="{B2775217-A0DA-FA48-9D95-57E169DB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martiñon tomatsu</dc:creator>
  <cp:keywords/>
  <dc:description/>
  <cp:lastModifiedBy>angela martiñon tomatsu</cp:lastModifiedBy>
  <cp:revision>2</cp:revision>
  <dcterms:created xsi:type="dcterms:W3CDTF">2021-05-01T02:41:00Z</dcterms:created>
  <dcterms:modified xsi:type="dcterms:W3CDTF">2021-05-01T02:41:00Z</dcterms:modified>
</cp:coreProperties>
</file>