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77777777" w:rsidR="00F67E9E" w:rsidRPr="00A6288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A62884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Pr="00A6288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A62884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A62884">
              <w:rPr>
                <w:highlight w:val="yellow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Pr="00A62884" w:rsidRDefault="00F67E9E" w:rsidP="00F67E9E">
            <w:pPr>
              <w:pStyle w:val="TableParagraph"/>
              <w:spacing w:before="1" w:line="276" w:lineRule="auto"/>
              <w:ind w:left="180"/>
              <w:rPr>
                <w:highlight w:val="yellow"/>
              </w:rPr>
            </w:pPr>
            <w:r w:rsidRPr="00A62884">
              <w:rPr>
                <w:highlight w:val="yellow"/>
              </w:rP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Pr="00A62884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A62884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 w:rsidRPr="00A62884">
              <w:rPr>
                <w:highlight w:val="yellow"/>
              </w:rPr>
              <w:t>Visualizo un mapa del camino en mi mente</w:t>
            </w:r>
            <w:r>
              <w:t>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56F6130B" w:rsidR="007B7B0B" w:rsidRDefault="007B7B0B" w:rsidP="00F67E9E">
      <w:pPr>
        <w:ind w:left="180"/>
      </w:pPr>
    </w:p>
    <w:p w14:paraId="39457A78" w14:textId="39780F88" w:rsidR="000F4511" w:rsidRDefault="000F4511" w:rsidP="00F67E9E">
      <w:pPr>
        <w:ind w:left="180"/>
      </w:pPr>
    </w:p>
    <w:p w14:paraId="4DF8A840" w14:textId="575B82E7" w:rsidR="000F4511" w:rsidRDefault="000F4511" w:rsidP="00F67E9E">
      <w:pPr>
        <w:ind w:left="180"/>
      </w:pPr>
    </w:p>
    <w:p w14:paraId="6CB9C815" w14:textId="2E3DCA9C" w:rsidR="000F4511" w:rsidRDefault="000F4511" w:rsidP="00F67E9E">
      <w:pPr>
        <w:ind w:left="180"/>
      </w:pPr>
    </w:p>
    <w:p w14:paraId="13929B9D" w14:textId="7A68A0CF" w:rsidR="000F4511" w:rsidRDefault="000F4511" w:rsidP="00F67E9E">
      <w:pPr>
        <w:ind w:left="180"/>
      </w:pPr>
    </w:p>
    <w:p w14:paraId="1AEE300B" w14:textId="3EB5DFCD" w:rsidR="000F4511" w:rsidRDefault="000F4511" w:rsidP="00F67E9E">
      <w:pPr>
        <w:ind w:left="180"/>
      </w:pPr>
    </w:p>
    <w:p w14:paraId="62579217" w14:textId="548C554B" w:rsidR="000F4511" w:rsidRDefault="000F4511" w:rsidP="00F67E9E">
      <w:pPr>
        <w:ind w:left="180"/>
      </w:pPr>
    </w:p>
    <w:p w14:paraId="15C5566B" w14:textId="4E911146" w:rsidR="000F4511" w:rsidRDefault="000F4511" w:rsidP="00F67E9E">
      <w:pPr>
        <w:ind w:left="180"/>
      </w:pPr>
    </w:p>
    <w:p w14:paraId="2E50926E" w14:textId="46D68C9C" w:rsidR="000F4511" w:rsidRDefault="000F4511" w:rsidP="000F4511">
      <w:pPr>
        <w:pStyle w:val="Prrafodelista"/>
        <w:numPr>
          <w:ilvl w:val="0"/>
          <w:numId w:val="1"/>
        </w:numPr>
      </w:pPr>
      <w:r>
        <w:lastRenderedPageBreak/>
        <w:t>¿Cómo consideras que tu estilo de memoria afecta la manera en que recuerdas la información académica?</w:t>
      </w:r>
    </w:p>
    <w:p w14:paraId="2FDD213A" w14:textId="0ABB5FE8" w:rsidR="000F4511" w:rsidRDefault="000F4511" w:rsidP="000F4511">
      <w:pPr>
        <w:pStyle w:val="Prrafodelista"/>
        <w:ind w:left="540"/>
      </w:pPr>
    </w:p>
    <w:p w14:paraId="515B0120" w14:textId="4153DE26" w:rsidR="000F4511" w:rsidRDefault="000F4511" w:rsidP="000F4511">
      <w:pPr>
        <w:pStyle w:val="Prrafodelista"/>
        <w:ind w:left="540"/>
      </w:pPr>
      <w:r>
        <w:t>Al ser visual mi estilo de memoria predominante en o</w:t>
      </w:r>
      <w:r w:rsidR="00F03122">
        <w:t>c</w:t>
      </w:r>
      <w:r>
        <w:t xml:space="preserve">asiones es fácil que se vea afectado </w:t>
      </w:r>
      <w:r w:rsidR="00F03122">
        <w:t xml:space="preserve">cuando me encuentro bajo niveles altos de estrés, dificultándome visualizar los conocimientos con los que cuento. Con el paso de mi formación académica he aprendido a no confiar ciegamente en mi memoria fotográfica, ya que puede verse afectada por los niveles de estrés o ansiedad que este sobrellevando al momento de intentar recordar la información. </w:t>
      </w:r>
    </w:p>
    <w:p w14:paraId="181C1719" w14:textId="77777777" w:rsidR="000F4511" w:rsidRDefault="000F4511" w:rsidP="000F4511">
      <w:pPr>
        <w:pStyle w:val="Prrafodelista"/>
        <w:ind w:left="540"/>
      </w:pPr>
    </w:p>
    <w:p w14:paraId="4AC9B815" w14:textId="497E3C35" w:rsidR="000F4511" w:rsidRDefault="000F4511" w:rsidP="000F4511">
      <w:pPr>
        <w:pStyle w:val="Prrafodelista"/>
        <w:numPr>
          <w:ilvl w:val="0"/>
          <w:numId w:val="1"/>
        </w:numPr>
      </w:pPr>
      <w:r>
        <w:t>¿Cómo afecta la manera en que aprendes las cosas en un principio?</w:t>
      </w:r>
    </w:p>
    <w:p w14:paraId="0AD8A662" w14:textId="69BE6919" w:rsidR="00F03122" w:rsidRDefault="00F03122" w:rsidP="00F03122"/>
    <w:p w14:paraId="48D2C6C3" w14:textId="1D14E765" w:rsidR="00F03122" w:rsidRDefault="00F03122" w:rsidP="00F03122">
      <w:r>
        <w:t xml:space="preserve"> Mi manera visual de aprender puede resultarme en ocasiones muy lenta, ya que luego de ver la información necesito escribirla y volver a verla desde mi propia perspectiva, lo cual en ocasiones me quita mucho tiempo de estudio. </w:t>
      </w:r>
    </w:p>
    <w:p w14:paraId="055C4924" w14:textId="77777777" w:rsidR="00F03122" w:rsidRDefault="00F03122" w:rsidP="00F03122"/>
    <w:p w14:paraId="48B97300" w14:textId="45FDCBA8" w:rsidR="000F4511" w:rsidRDefault="000F4511" w:rsidP="000F4511">
      <w:pPr>
        <w:pStyle w:val="Prrafodelista"/>
        <w:numPr>
          <w:ilvl w:val="0"/>
          <w:numId w:val="1"/>
        </w:numPr>
      </w:pPr>
      <w:r>
        <w:t xml:space="preserve">¿Cómo podrías aprovechar mejor tus estilos menos preferidos? </w:t>
      </w:r>
    </w:p>
    <w:p w14:paraId="347ACE30" w14:textId="59B6460F" w:rsidR="00F03122" w:rsidRDefault="00F03122" w:rsidP="00F03122">
      <w:pPr>
        <w:ind w:left="180"/>
      </w:pPr>
    </w:p>
    <w:p w14:paraId="40AA845E" w14:textId="18237878" w:rsidR="00F03122" w:rsidRDefault="00F03122" w:rsidP="00F03122">
      <w:pPr>
        <w:ind w:left="180"/>
      </w:pPr>
      <w:r>
        <w:t>Soy muy buena escuchando y me es fácil concentrarme cuando me lo propongo, por lo que el estilo auditivo podría serme útil para obtener conocimientos durante las clases y en cuanto al estilo quinestésico, soy una persona muy practica y dinámica; de hecho en varias pruebas realizadas anteriormente en la materia de tutoría</w:t>
      </w:r>
      <w:bookmarkStart w:id="0" w:name="_GoBack"/>
      <w:bookmarkEnd w:id="0"/>
      <w:r>
        <w:t xml:space="preserve">, obtuve como resultado que mi aprendizaje es de tipo visual y quinestésico. </w:t>
      </w:r>
    </w:p>
    <w:sectPr w:rsidR="00F03122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51DA"/>
    <w:multiLevelType w:val="hybridMultilevel"/>
    <w:tmpl w:val="C9E6F05A"/>
    <w:lvl w:ilvl="0" w:tplc="50705E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0F4511"/>
    <w:rsid w:val="007B7B0B"/>
    <w:rsid w:val="00A62884"/>
    <w:rsid w:val="00F03122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0F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lenovo</cp:lastModifiedBy>
  <cp:revision>2</cp:revision>
  <dcterms:created xsi:type="dcterms:W3CDTF">2021-04-27T20:39:00Z</dcterms:created>
  <dcterms:modified xsi:type="dcterms:W3CDTF">2021-04-27T20:39:00Z</dcterms:modified>
</cp:coreProperties>
</file>