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9761" w14:textId="77777777" w:rsidR="000C63CD" w:rsidRDefault="000C63CD" w:rsidP="000C63CD">
      <w:r w:rsidRPr="00E06624"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0EADA81" wp14:editId="4A31C61A">
            <wp:simplePos x="0" y="0"/>
            <wp:positionH relativeFrom="margin">
              <wp:posOffset>2085975</wp:posOffset>
            </wp:positionH>
            <wp:positionV relativeFrom="paragraph">
              <wp:posOffset>142875</wp:posOffset>
            </wp:positionV>
            <wp:extent cx="1783080" cy="1428750"/>
            <wp:effectExtent l="0" t="0" r="0" b="0"/>
            <wp:wrapTopAndBottom/>
            <wp:docPr id="17" name="Imagen 17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38" b="95862" l="9744" r="89744">
                                  <a14:foregroundMark x1="70256" y1="4138" x2="24615" y2="6897"/>
                                  <a14:foregroundMark x1="62051" y1="84828" x2="66154" y2="88966"/>
                                  <a14:foregroundMark x1="64103" y1="95862" x2="42051" y2="958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5" r="17526"/>
                    <a:stretch/>
                  </pic:blipFill>
                  <pic:spPr bwMode="auto">
                    <a:xfrm>
                      <a:off x="0" y="0"/>
                      <a:ext cx="178308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351F0" w14:textId="77777777" w:rsidR="000C63CD" w:rsidRPr="00BF6C79" w:rsidRDefault="000C63CD" w:rsidP="000C63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F6C79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74EB14AA" w14:textId="77777777" w:rsidR="000C63CD" w:rsidRPr="00BF6C79" w:rsidRDefault="000C63CD" w:rsidP="000C63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F6C79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7984AB99" w14:textId="0A2CBB15" w:rsidR="000C63CD" w:rsidRPr="00BF6C79" w:rsidRDefault="000C63CD" w:rsidP="000C63CD">
      <w:pPr>
        <w:jc w:val="center"/>
        <w:rPr>
          <w:rFonts w:ascii="Arial" w:hAnsi="Arial" w:cs="Arial"/>
          <w:sz w:val="24"/>
          <w:szCs w:val="24"/>
        </w:rPr>
      </w:pPr>
      <w:r w:rsidRPr="00BF6C79">
        <w:rPr>
          <w:rFonts w:ascii="Arial" w:hAnsi="Arial" w:cs="Arial"/>
          <w:b/>
          <w:bCs/>
          <w:sz w:val="24"/>
          <w:szCs w:val="24"/>
        </w:rPr>
        <w:t xml:space="preserve">Curso: </w:t>
      </w:r>
      <w:r>
        <w:rPr>
          <w:rFonts w:ascii="Arial" w:hAnsi="Arial" w:cs="Arial"/>
          <w:b/>
          <w:bCs/>
          <w:sz w:val="24"/>
          <w:szCs w:val="24"/>
        </w:rPr>
        <w:t xml:space="preserve">Atención a la diversidad </w:t>
      </w:r>
    </w:p>
    <w:p w14:paraId="71B817DF" w14:textId="29F7CB61" w:rsidR="000C63CD" w:rsidRPr="00BF6C79" w:rsidRDefault="000C63CD" w:rsidP="000C63CD">
      <w:pPr>
        <w:jc w:val="center"/>
        <w:rPr>
          <w:rFonts w:ascii="Arial" w:hAnsi="Arial" w:cs="Arial"/>
          <w:sz w:val="24"/>
          <w:szCs w:val="24"/>
        </w:rPr>
      </w:pPr>
      <w:r w:rsidRPr="00BF6C79">
        <w:rPr>
          <w:rFonts w:ascii="Arial" w:hAnsi="Arial" w:cs="Arial"/>
          <w:b/>
          <w:bCs/>
          <w:sz w:val="24"/>
          <w:szCs w:val="24"/>
        </w:rPr>
        <w:t xml:space="preserve">Alumna: </w:t>
      </w:r>
      <w:r w:rsidRPr="00BF6C79">
        <w:rPr>
          <w:rFonts w:ascii="Arial" w:hAnsi="Arial" w:cs="Arial"/>
          <w:sz w:val="24"/>
          <w:szCs w:val="24"/>
        </w:rPr>
        <w:t>Marian Leonor cepeda Leos</w:t>
      </w:r>
      <w:r>
        <w:rPr>
          <w:rFonts w:ascii="Arial" w:hAnsi="Arial" w:cs="Arial"/>
          <w:sz w:val="24"/>
          <w:szCs w:val="24"/>
        </w:rPr>
        <w:t xml:space="preserve"> #4</w:t>
      </w:r>
    </w:p>
    <w:p w14:paraId="3E78B9A0" w14:textId="77777777" w:rsidR="000C63CD" w:rsidRPr="00BF6C79" w:rsidRDefault="000C63CD" w:rsidP="000C63CD">
      <w:pPr>
        <w:jc w:val="center"/>
        <w:rPr>
          <w:rFonts w:ascii="Arial" w:hAnsi="Arial" w:cs="Arial"/>
          <w:sz w:val="24"/>
          <w:szCs w:val="24"/>
        </w:rPr>
      </w:pPr>
      <w:r w:rsidRPr="00BF6C79">
        <w:rPr>
          <w:rFonts w:ascii="Arial" w:hAnsi="Arial" w:cs="Arial"/>
          <w:b/>
          <w:bCs/>
          <w:sz w:val="24"/>
          <w:szCs w:val="24"/>
        </w:rPr>
        <w:t>Grado y sección:</w:t>
      </w:r>
      <w:r w:rsidRPr="00BF6C79">
        <w:rPr>
          <w:rFonts w:ascii="Arial" w:hAnsi="Arial" w:cs="Arial"/>
          <w:sz w:val="24"/>
          <w:szCs w:val="24"/>
        </w:rPr>
        <w:t xml:space="preserve"> 2ºC</w:t>
      </w:r>
    </w:p>
    <w:p w14:paraId="38761374" w14:textId="340EC3EA" w:rsidR="000C63CD" w:rsidRPr="00BF6C79" w:rsidRDefault="000C63CD" w:rsidP="000C63CD">
      <w:pPr>
        <w:jc w:val="center"/>
        <w:rPr>
          <w:rFonts w:ascii="Arial" w:hAnsi="Arial" w:cs="Arial"/>
          <w:sz w:val="24"/>
          <w:szCs w:val="24"/>
        </w:rPr>
      </w:pPr>
      <w:r w:rsidRPr="00BF6C79">
        <w:rPr>
          <w:rFonts w:ascii="Arial" w:hAnsi="Arial" w:cs="Arial"/>
          <w:b/>
          <w:bCs/>
          <w:sz w:val="24"/>
          <w:szCs w:val="24"/>
        </w:rPr>
        <w:t>Docente:</w:t>
      </w:r>
      <w:r>
        <w:rPr>
          <w:rFonts w:ascii="Arial" w:hAnsi="Arial" w:cs="Arial"/>
          <w:b/>
          <w:bCs/>
          <w:sz w:val="24"/>
          <w:szCs w:val="24"/>
        </w:rPr>
        <w:t xml:space="preserve"> Mayra Cristina Bueno Zertuche.</w:t>
      </w:r>
      <w:r w:rsidRPr="00BF6C79">
        <w:rPr>
          <w:rFonts w:ascii="Arial" w:hAnsi="Arial" w:cs="Arial"/>
          <w:sz w:val="24"/>
          <w:szCs w:val="24"/>
        </w:rPr>
        <w:t xml:space="preserve"> </w:t>
      </w:r>
    </w:p>
    <w:p w14:paraId="24D52B4C" w14:textId="77777777" w:rsidR="000C63CD" w:rsidRDefault="000C63CD" w:rsidP="000C63CD"/>
    <w:p w14:paraId="3BFFE805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143E7003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6F6BB40B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67C1355F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24194F0B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0BDC6BAE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1A681A56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3D4D0504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25D252F5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7A414FEB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4981DA1D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3A7593FC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601D01B7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12D7F002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4DA6B11A" w14:textId="77777777" w:rsidR="00955954" w:rsidRDefault="00955954" w:rsidP="00040D18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</w:p>
    <w:p w14:paraId="6068827D" w14:textId="79D0160D" w:rsidR="00507294" w:rsidRPr="00507294" w:rsidRDefault="00507294" w:rsidP="00507294">
      <w:pPr>
        <w:pStyle w:val="Ttulo1"/>
        <w:jc w:val="center"/>
        <w:rPr>
          <w:rFonts w:ascii="Forte" w:hAnsi="Forte"/>
        </w:rPr>
      </w:pPr>
      <w:r w:rsidRPr="00507294">
        <w:rPr>
          <w:rFonts w:ascii="Forte" w:hAnsi="Forte"/>
        </w:rPr>
        <w:lastRenderedPageBreak/>
        <w:t>Inclusión educativa</w:t>
      </w:r>
    </w:p>
    <w:p w14:paraId="01AC6547" w14:textId="77777777" w:rsidR="00507294" w:rsidRDefault="00507294" w:rsidP="00040D18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</w:p>
    <w:p w14:paraId="1BD7A7A6" w14:textId="2462E9B4" w:rsidR="00040D18" w:rsidRPr="00040D18" w:rsidRDefault="00955954" w:rsidP="00040D18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955954">
        <w:rPr>
          <w:rFonts w:ascii="Arial" w:hAnsi="Arial" w:cs="Arial"/>
          <w:sz w:val="24"/>
          <w:szCs w:val="24"/>
        </w:rPr>
        <w:t xml:space="preserve">Todo el proyecto escolar incluye, en la confrontación y fortalecimiento de la cultura escolar, implica el análisis de los siguientes aportados íntimamente </w:t>
      </w:r>
      <w:r w:rsidRPr="00955954">
        <w:rPr>
          <w:rFonts w:ascii="Arial" w:hAnsi="Arial" w:cs="Arial"/>
          <w:sz w:val="24"/>
          <w:szCs w:val="24"/>
        </w:rPr>
        <w:t>relacionadas</w:t>
      </w:r>
      <w:r>
        <w:rPr>
          <w:rFonts w:ascii="Arial" w:hAnsi="Arial" w:cs="Arial"/>
          <w:sz w:val="24"/>
          <w:szCs w:val="24"/>
        </w:rPr>
        <w:t>:</w:t>
      </w:r>
      <w:r w:rsidRPr="0095595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</w:t>
      </w:r>
      <w:r w:rsidRPr="00955954">
        <w:rPr>
          <w:rFonts w:ascii="Arial" w:hAnsi="Arial" w:cs="Arial"/>
          <w:color w:val="212529"/>
          <w:sz w:val="24"/>
          <w:szCs w:val="24"/>
          <w:shd w:val="clear" w:color="auto" w:fill="FFFFFF"/>
        </w:rPr>
        <w:t>) la cultura escolar y los métodos cooperativos de enseñanza</w:t>
      </w:r>
      <w:r>
        <w:rPr>
          <w:rFonts w:ascii="Arial" w:hAnsi="Arial" w:cs="Arial"/>
          <w:sz w:val="24"/>
          <w:szCs w:val="24"/>
        </w:rPr>
        <w:t xml:space="preserve">, </w:t>
      </w:r>
      <w:r w:rsidR="00040D18" w:rsidRPr="00040D18">
        <w:rPr>
          <w:rFonts w:ascii="Arial" w:hAnsi="Arial" w:cs="Arial"/>
          <w:sz w:val="24"/>
          <w:szCs w:val="24"/>
        </w:rPr>
        <w:t xml:space="preserve">B) Las interrelaciones de participación y apoyo en el centro </w:t>
      </w:r>
      <w:r w:rsidRPr="00040D18">
        <w:rPr>
          <w:rFonts w:ascii="Arial" w:hAnsi="Arial" w:cs="Arial"/>
          <w:sz w:val="24"/>
          <w:szCs w:val="24"/>
        </w:rPr>
        <w:t>del</w:t>
      </w:r>
      <w:r w:rsidR="00040D18" w:rsidRPr="00040D18">
        <w:rPr>
          <w:rFonts w:ascii="Arial" w:hAnsi="Arial" w:cs="Arial"/>
          <w:sz w:val="24"/>
          <w:szCs w:val="24"/>
        </w:rPr>
        <w:t xml:space="preserve"> colegio</w:t>
      </w:r>
      <w:r>
        <w:rPr>
          <w:rFonts w:ascii="Arial" w:hAnsi="Arial" w:cs="Arial"/>
          <w:sz w:val="24"/>
          <w:szCs w:val="24"/>
        </w:rPr>
        <w:t xml:space="preserve">, </w:t>
      </w:r>
      <w:r w:rsidR="00040D18" w:rsidRPr="00040D18">
        <w:rPr>
          <w:rFonts w:ascii="Arial" w:hAnsi="Arial" w:cs="Arial"/>
          <w:sz w:val="24"/>
          <w:szCs w:val="24"/>
        </w:rPr>
        <w:t>C) la interacción de estas con componentes externos Y su vinculación con la sociedad</w:t>
      </w:r>
      <w:r>
        <w:rPr>
          <w:rFonts w:ascii="Arial" w:hAnsi="Arial" w:cs="Arial"/>
          <w:sz w:val="24"/>
          <w:szCs w:val="24"/>
        </w:rPr>
        <w:t xml:space="preserve">. </w:t>
      </w:r>
      <w:r w:rsidRPr="00955954">
        <w:rPr>
          <w:rFonts w:ascii="Arial" w:hAnsi="Arial" w:cs="Arial"/>
          <w:sz w:val="24"/>
          <w:szCs w:val="24"/>
        </w:rPr>
        <w:t xml:space="preserve">La cultura escolar </w:t>
      </w:r>
      <w:r>
        <w:rPr>
          <w:rFonts w:ascii="Arial" w:hAnsi="Arial" w:cs="Arial"/>
          <w:sz w:val="24"/>
          <w:szCs w:val="24"/>
        </w:rPr>
        <w:t xml:space="preserve">busca </w:t>
      </w:r>
      <w:r w:rsidRPr="00955954">
        <w:rPr>
          <w:rFonts w:ascii="Arial" w:hAnsi="Arial" w:cs="Arial"/>
          <w:sz w:val="24"/>
          <w:szCs w:val="24"/>
        </w:rPr>
        <w:t>revisar los aspectos que conforman escuelas y hablas inclusiva un clima escolar basado en la Colaboración y el apoyo, una organización de la escuela y de</w:t>
      </w:r>
      <w:r>
        <w:rPr>
          <w:rFonts w:ascii="Arial" w:hAnsi="Arial" w:cs="Arial"/>
          <w:sz w:val="24"/>
          <w:szCs w:val="24"/>
        </w:rPr>
        <w:t>l</w:t>
      </w:r>
      <w:r w:rsidRPr="00955954">
        <w:rPr>
          <w:rFonts w:ascii="Arial" w:hAnsi="Arial" w:cs="Arial"/>
          <w:sz w:val="24"/>
          <w:szCs w:val="24"/>
        </w:rPr>
        <w:t xml:space="preserve"> aula que proporcione un buen ambiente de aprendizaje y procesos de comunicación a partir del intercambio entre los alumnos y los profesores y al final el desarrollo de un sentido de la comunidad como elemento esencial para tener la diversidad</w:t>
      </w:r>
      <w:r w:rsidR="005B7EB4">
        <w:rPr>
          <w:rFonts w:ascii="Arial" w:hAnsi="Arial" w:cs="Arial"/>
          <w:sz w:val="24"/>
          <w:szCs w:val="24"/>
        </w:rPr>
        <w:t xml:space="preserve">. </w:t>
      </w:r>
      <w:r w:rsidR="005B7EB4" w:rsidRPr="005B7EB4">
        <w:rPr>
          <w:rFonts w:ascii="Arial" w:hAnsi="Arial" w:cs="Arial"/>
          <w:sz w:val="24"/>
          <w:szCs w:val="24"/>
        </w:rPr>
        <w:t>Las actividades que los maestros realizan en su salón de clases están determinadas tanto por su experiencia conocimientos y habilidades como por el contexto que se lleva acabo con sus acciones</w:t>
      </w:r>
      <w:r w:rsidR="005B7EB4">
        <w:rPr>
          <w:rFonts w:ascii="Arial" w:hAnsi="Arial" w:cs="Arial"/>
          <w:sz w:val="24"/>
          <w:szCs w:val="24"/>
        </w:rPr>
        <w:t>, e</w:t>
      </w:r>
      <w:r w:rsidR="00040D18" w:rsidRPr="00040D18">
        <w:rPr>
          <w:rFonts w:ascii="Arial" w:hAnsi="Arial" w:cs="Arial"/>
          <w:sz w:val="24"/>
          <w:szCs w:val="24"/>
        </w:rPr>
        <w:t xml:space="preserve">l clima estudiantil influye en la manera en la que </w:t>
      </w:r>
      <w:r w:rsidR="005B7EB4" w:rsidRPr="00040D18">
        <w:rPr>
          <w:rFonts w:ascii="Arial" w:hAnsi="Arial" w:cs="Arial"/>
          <w:sz w:val="24"/>
          <w:szCs w:val="24"/>
        </w:rPr>
        <w:t>los docentes siguen</w:t>
      </w:r>
      <w:r w:rsidR="00040D18" w:rsidRPr="00040D18">
        <w:rPr>
          <w:rFonts w:ascii="Arial" w:hAnsi="Arial" w:cs="Arial"/>
          <w:sz w:val="24"/>
          <w:szCs w:val="24"/>
        </w:rPr>
        <w:t xml:space="preserve"> su trabajo y en el nivel de satisfacción que reportan los estudiantes, los niveles de cooperación y la calidad de la comunicación entre sus miembros</w:t>
      </w:r>
    </w:p>
    <w:p w14:paraId="5909E8C4" w14:textId="3A486334" w:rsidR="00040D18" w:rsidRPr="00040D18" w:rsidRDefault="00040D18" w:rsidP="00040D18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040D18">
        <w:rPr>
          <w:rFonts w:ascii="Arial" w:hAnsi="Arial" w:cs="Arial"/>
          <w:sz w:val="24"/>
          <w:szCs w:val="24"/>
        </w:rPr>
        <w:t>Buen ambiente conveniente es ese que ofrece la probabilidad de que todos los estudiantes funciona mayor, se sienta con independencia y pueda desarrollar conocimientos, capacidades sociales y de averiguación de pensamiento y de autocontrol</w:t>
      </w:r>
      <w:r w:rsidR="005B7EB4">
        <w:rPr>
          <w:rFonts w:ascii="Arial" w:hAnsi="Arial" w:cs="Arial"/>
          <w:sz w:val="24"/>
          <w:szCs w:val="24"/>
        </w:rPr>
        <w:t>, l</w:t>
      </w:r>
      <w:r w:rsidR="005B7EB4" w:rsidRPr="005B7EB4">
        <w:rPr>
          <w:rFonts w:ascii="Arial" w:hAnsi="Arial" w:cs="Arial"/>
          <w:sz w:val="24"/>
          <w:szCs w:val="24"/>
        </w:rPr>
        <w:t>os intercambios comunicativos entre docentes ya no nos permiten que se descubren significados, se planteen oportunidades prácticas de la vida, se fortalezcan en la autoestima y la identidad cultural</w:t>
      </w:r>
      <w:r w:rsidR="005B7EB4">
        <w:rPr>
          <w:rFonts w:ascii="Arial" w:hAnsi="Arial" w:cs="Arial"/>
          <w:sz w:val="24"/>
          <w:szCs w:val="24"/>
        </w:rPr>
        <w:t>, e</w:t>
      </w:r>
      <w:r w:rsidRPr="00040D18">
        <w:rPr>
          <w:rFonts w:ascii="Arial" w:hAnsi="Arial" w:cs="Arial"/>
          <w:sz w:val="24"/>
          <w:szCs w:val="24"/>
        </w:rPr>
        <w:t>l aprendizaje cooperativo permite que el alumno aprenda aprender desarrolles reacciones y valores en favor a la cobra frase y la ayuda y se valore extensamente asimismo</w:t>
      </w:r>
      <w:r w:rsidR="005B7EB4">
        <w:rPr>
          <w:rFonts w:ascii="Arial" w:hAnsi="Arial" w:cs="Arial"/>
          <w:sz w:val="24"/>
          <w:szCs w:val="24"/>
        </w:rPr>
        <w:t xml:space="preserve">. </w:t>
      </w:r>
      <w:r w:rsidR="005B7EB4" w:rsidRPr="005B7EB4">
        <w:rPr>
          <w:rFonts w:ascii="Arial" w:hAnsi="Arial" w:cs="Arial"/>
          <w:sz w:val="24"/>
          <w:szCs w:val="24"/>
        </w:rPr>
        <w:t>Muchos profesores llegan a saturarse a sentir lo que han intentado todo sin éxito que están solos y que por más que lo intenta no logran que los alumnos aprendan y que manejen apropiadamente en las clases</w:t>
      </w:r>
      <w:r w:rsidR="005B7EB4">
        <w:rPr>
          <w:rFonts w:ascii="Arial" w:hAnsi="Arial" w:cs="Arial"/>
          <w:sz w:val="24"/>
          <w:szCs w:val="24"/>
        </w:rPr>
        <w:t>,</w:t>
      </w:r>
    </w:p>
    <w:p w14:paraId="593FC331" w14:textId="2B961320" w:rsidR="000C63CD" w:rsidRDefault="005B7EB4" w:rsidP="00040D18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40D18" w:rsidRPr="00040D18">
        <w:rPr>
          <w:rFonts w:ascii="Arial" w:hAnsi="Arial" w:cs="Arial"/>
          <w:sz w:val="24"/>
          <w:szCs w:val="24"/>
        </w:rPr>
        <w:t>a cooperación y la ayuda de compañeros la primera acción de qué los pares es participar como monitores días compañeros de estudios o tutores de todos sus compañeros con discapacidad o necesidades especiales</w:t>
      </w:r>
      <w:r>
        <w:rPr>
          <w:rFonts w:ascii="Arial" w:hAnsi="Arial" w:cs="Arial"/>
          <w:sz w:val="24"/>
          <w:szCs w:val="24"/>
        </w:rPr>
        <w:t xml:space="preserve">. </w:t>
      </w:r>
      <w:r w:rsidR="00040D18" w:rsidRPr="00040D18">
        <w:rPr>
          <w:rFonts w:ascii="Arial" w:hAnsi="Arial" w:cs="Arial"/>
          <w:sz w:val="24"/>
          <w:szCs w:val="24"/>
        </w:rPr>
        <w:t xml:space="preserve">Para </w:t>
      </w:r>
      <w:r w:rsidRPr="00040D18">
        <w:rPr>
          <w:rFonts w:ascii="Arial" w:hAnsi="Arial" w:cs="Arial"/>
          <w:sz w:val="24"/>
          <w:szCs w:val="24"/>
        </w:rPr>
        <w:t>estimular</w:t>
      </w:r>
      <w:r w:rsidR="00040D18" w:rsidRPr="00040D18">
        <w:rPr>
          <w:rFonts w:ascii="Arial" w:hAnsi="Arial" w:cs="Arial"/>
          <w:sz w:val="24"/>
          <w:szCs w:val="24"/>
        </w:rPr>
        <w:t xml:space="preserve"> un ambiente de aprendizaje </w:t>
      </w:r>
      <w:r>
        <w:rPr>
          <w:rFonts w:ascii="Arial" w:hAnsi="Arial" w:cs="Arial"/>
          <w:sz w:val="24"/>
          <w:szCs w:val="24"/>
        </w:rPr>
        <w:t>se debe</w:t>
      </w:r>
      <w:r w:rsidR="00040D18" w:rsidRPr="00040D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promover e impulsar</w:t>
      </w:r>
      <w:r w:rsidR="00040D18" w:rsidRPr="00040D18">
        <w:rPr>
          <w:rFonts w:ascii="Arial" w:hAnsi="Arial" w:cs="Arial"/>
          <w:sz w:val="24"/>
          <w:szCs w:val="24"/>
        </w:rPr>
        <w:t xml:space="preserve"> la participación de los directivos</w:t>
      </w:r>
      <w:r>
        <w:rPr>
          <w:rFonts w:ascii="Arial" w:hAnsi="Arial" w:cs="Arial"/>
          <w:sz w:val="24"/>
          <w:szCs w:val="24"/>
        </w:rPr>
        <w:t>,</w:t>
      </w:r>
      <w:r w:rsidR="00040D18" w:rsidRPr="00040D18">
        <w:rPr>
          <w:rFonts w:ascii="Arial" w:hAnsi="Arial" w:cs="Arial"/>
          <w:sz w:val="24"/>
          <w:szCs w:val="24"/>
        </w:rPr>
        <w:t xml:space="preserve"> profesores</w:t>
      </w:r>
      <w:r>
        <w:rPr>
          <w:rFonts w:ascii="Arial" w:hAnsi="Arial" w:cs="Arial"/>
          <w:sz w:val="24"/>
          <w:szCs w:val="24"/>
        </w:rPr>
        <w:t>,</w:t>
      </w:r>
      <w:r w:rsidR="00040D18" w:rsidRPr="00040D18">
        <w:rPr>
          <w:rFonts w:ascii="Arial" w:hAnsi="Arial" w:cs="Arial"/>
          <w:sz w:val="24"/>
          <w:szCs w:val="24"/>
        </w:rPr>
        <w:t xml:space="preserve"> estudiantes</w:t>
      </w:r>
      <w:r>
        <w:rPr>
          <w:rFonts w:ascii="Arial" w:hAnsi="Arial" w:cs="Arial"/>
          <w:sz w:val="24"/>
          <w:szCs w:val="24"/>
        </w:rPr>
        <w:t xml:space="preserve">, </w:t>
      </w:r>
      <w:r w:rsidR="00040D18" w:rsidRPr="00040D18">
        <w:rPr>
          <w:rFonts w:ascii="Arial" w:hAnsi="Arial" w:cs="Arial"/>
          <w:sz w:val="24"/>
          <w:szCs w:val="24"/>
        </w:rPr>
        <w:t xml:space="preserve">papás de </w:t>
      </w:r>
      <w:r w:rsidRPr="00040D18">
        <w:rPr>
          <w:rFonts w:ascii="Arial" w:hAnsi="Arial" w:cs="Arial"/>
          <w:sz w:val="24"/>
          <w:szCs w:val="24"/>
        </w:rPr>
        <w:t>familia</w:t>
      </w:r>
      <w:r>
        <w:rPr>
          <w:rFonts w:ascii="Arial" w:hAnsi="Arial" w:cs="Arial"/>
          <w:sz w:val="24"/>
          <w:szCs w:val="24"/>
        </w:rPr>
        <w:t>,</w:t>
      </w:r>
      <w:r w:rsidRPr="00040D18">
        <w:rPr>
          <w:rFonts w:ascii="Arial" w:hAnsi="Arial" w:cs="Arial"/>
          <w:sz w:val="24"/>
          <w:szCs w:val="24"/>
        </w:rPr>
        <w:t xml:space="preserve"> es</w:t>
      </w:r>
      <w:r>
        <w:rPr>
          <w:rFonts w:ascii="Arial" w:hAnsi="Arial" w:cs="Arial"/>
          <w:sz w:val="24"/>
          <w:szCs w:val="24"/>
        </w:rPr>
        <w:t xml:space="preserve"> </w:t>
      </w:r>
      <w:r w:rsidRPr="005B7EB4">
        <w:rPr>
          <w:rFonts w:ascii="Arial" w:hAnsi="Arial" w:cs="Arial"/>
          <w:sz w:val="24"/>
          <w:szCs w:val="24"/>
        </w:rPr>
        <w:t>importante informar y sensibilizar a todos los miembros de la comunidad escolar como responsables del alumnado en cada uno de los grupos los profesores podrán ser modelos adecuados para saber cómo favorecer actitudes positivas</w:t>
      </w:r>
      <w:r>
        <w:rPr>
          <w:rFonts w:ascii="Arial" w:hAnsi="Arial" w:cs="Arial"/>
          <w:sz w:val="24"/>
          <w:szCs w:val="24"/>
        </w:rPr>
        <w:t xml:space="preserve"> d</w:t>
      </w:r>
      <w:r w:rsidRPr="005B7EB4">
        <w:rPr>
          <w:rFonts w:ascii="Arial" w:hAnsi="Arial" w:cs="Arial"/>
          <w:sz w:val="24"/>
          <w:szCs w:val="24"/>
        </w:rPr>
        <w:t>e los niños con discapacidad</w:t>
      </w:r>
      <w:r>
        <w:rPr>
          <w:rFonts w:ascii="Arial" w:hAnsi="Arial" w:cs="Arial"/>
          <w:sz w:val="24"/>
          <w:szCs w:val="24"/>
        </w:rPr>
        <w:t>.</w:t>
      </w:r>
    </w:p>
    <w:p w14:paraId="020CB7E9" w14:textId="3CF81347" w:rsidR="005B7EB4" w:rsidRDefault="005B7EB4" w:rsidP="005B7EB4"/>
    <w:p w14:paraId="14085607" w14:textId="1ED8FCBF" w:rsidR="005B7EB4" w:rsidRDefault="005B7EB4" w:rsidP="005B7EB4"/>
    <w:p w14:paraId="7B0D9E62" w14:textId="48DA89D5" w:rsidR="00507294" w:rsidRPr="00507294" w:rsidRDefault="00507294" w:rsidP="00507294">
      <w:pPr>
        <w:spacing w:line="360" w:lineRule="auto"/>
        <w:rPr>
          <w:rFonts w:ascii="Arial" w:hAnsi="Arial" w:cs="Arial"/>
          <w:sz w:val="24"/>
          <w:szCs w:val="24"/>
        </w:rPr>
      </w:pPr>
      <w:r w:rsidRPr="00507294">
        <w:rPr>
          <w:rFonts w:ascii="Arial" w:hAnsi="Arial" w:cs="Arial"/>
          <w:sz w:val="24"/>
          <w:szCs w:val="24"/>
        </w:rPr>
        <w:t>La escuela puede ser un factor esencial para fomentar el papel colaborador de los padres gracias a:</w:t>
      </w:r>
      <w:r>
        <w:rPr>
          <w:rFonts w:ascii="Arial" w:hAnsi="Arial" w:cs="Arial"/>
          <w:sz w:val="24"/>
          <w:szCs w:val="24"/>
        </w:rPr>
        <w:t xml:space="preserve"> </w:t>
      </w:r>
      <w:r w:rsidRPr="00507294">
        <w:rPr>
          <w:rFonts w:ascii="Arial" w:hAnsi="Arial" w:cs="Arial"/>
          <w:sz w:val="24"/>
          <w:szCs w:val="24"/>
        </w:rPr>
        <w:t>Reconocer su capacidad de aportar, incluirlos como parte importante de las decisiones como van y considerar el conocimiento que tienen de su hijo</w:t>
      </w:r>
      <w:r>
        <w:rPr>
          <w:rFonts w:ascii="Arial" w:hAnsi="Arial" w:cs="Arial"/>
          <w:sz w:val="24"/>
          <w:szCs w:val="24"/>
        </w:rPr>
        <w:t>,</w:t>
      </w:r>
      <w:r w:rsidRPr="00507294">
        <w:rPr>
          <w:rFonts w:ascii="Arial" w:hAnsi="Arial" w:cs="Arial"/>
          <w:sz w:val="24"/>
          <w:szCs w:val="24"/>
        </w:rPr>
        <w:t xml:space="preserve"> compartir responsabilidades con la escuela</w:t>
      </w:r>
      <w:r>
        <w:rPr>
          <w:rFonts w:ascii="Arial" w:hAnsi="Arial" w:cs="Arial"/>
          <w:sz w:val="24"/>
          <w:szCs w:val="24"/>
        </w:rPr>
        <w:t>,</w:t>
      </w:r>
      <w:r w:rsidRPr="00507294">
        <w:rPr>
          <w:rFonts w:ascii="Arial" w:hAnsi="Arial" w:cs="Arial"/>
          <w:sz w:val="24"/>
          <w:szCs w:val="24"/>
        </w:rPr>
        <w:t xml:space="preserve"> incorporar sus recursos como apoyo mantener una comunicación eficiente en relación con los programas escolares, escuchar activamente ponerse en su lugar y comprenderlos, hacer recomendaciones sobre servicios y programas, hacerlos que participen en la cultura escolar haciendo explícitos los objetivos de la institución, y apoyar su integración social</w:t>
      </w:r>
      <w:r>
        <w:rPr>
          <w:rFonts w:ascii="Arial" w:hAnsi="Arial" w:cs="Arial"/>
          <w:sz w:val="24"/>
          <w:szCs w:val="24"/>
        </w:rPr>
        <w:t xml:space="preserve">. </w:t>
      </w:r>
      <w:r w:rsidRPr="00507294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inclusión</w:t>
      </w:r>
      <w:r w:rsidRPr="00507294">
        <w:rPr>
          <w:rFonts w:ascii="Arial" w:hAnsi="Arial" w:cs="Arial"/>
          <w:sz w:val="24"/>
          <w:szCs w:val="24"/>
        </w:rPr>
        <w:t xml:space="preserve"> educativa es un proceso que pide cambios bastante relevantes en el actuar y proceder personal y profesional de los miembros de la sociedad estudiantil, solamente que para llegar a </w:t>
      </w:r>
      <w:r w:rsidRPr="00507294">
        <w:rPr>
          <w:rFonts w:ascii="Arial" w:hAnsi="Arial" w:cs="Arial"/>
          <w:sz w:val="24"/>
          <w:szCs w:val="24"/>
        </w:rPr>
        <w:t>fortalecer</w:t>
      </w:r>
      <w:r w:rsidRPr="00507294">
        <w:rPr>
          <w:rFonts w:ascii="Arial" w:hAnsi="Arial" w:cs="Arial"/>
          <w:sz w:val="24"/>
          <w:szCs w:val="24"/>
        </w:rPr>
        <w:t xml:space="preserve"> una cultura en plena integración se requiere que todos marchen hacia una misma meta y de esta forma el desarrollo la evolución de todo lo cual involucra el servicio educativo está destinado al beneficio de todos los estudiantes y de sus familias</w:t>
      </w:r>
      <w:r>
        <w:rPr>
          <w:rFonts w:ascii="Arial" w:hAnsi="Arial" w:cs="Arial"/>
          <w:sz w:val="24"/>
          <w:szCs w:val="24"/>
        </w:rPr>
        <w:t>.</w:t>
      </w:r>
    </w:p>
    <w:p w14:paraId="4AF1640C" w14:textId="5D4B4AB0" w:rsidR="00DA2EE1" w:rsidRPr="0058081F" w:rsidRDefault="00DA2EE1" w:rsidP="0058081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A2EE1" w:rsidRPr="0058081F" w:rsidSect="0058081F">
      <w:pgSz w:w="12240" w:h="15840"/>
      <w:pgMar w:top="1440" w:right="1440" w:bottom="1440" w:left="1440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A6F1C"/>
    <w:multiLevelType w:val="hybridMultilevel"/>
    <w:tmpl w:val="A67C5A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65"/>
    <w:rsid w:val="00040D18"/>
    <w:rsid w:val="000C63CD"/>
    <w:rsid w:val="00507294"/>
    <w:rsid w:val="005161B5"/>
    <w:rsid w:val="0058081F"/>
    <w:rsid w:val="005B7EB4"/>
    <w:rsid w:val="00843D05"/>
    <w:rsid w:val="00955954"/>
    <w:rsid w:val="00D127DF"/>
    <w:rsid w:val="00DA2EE1"/>
    <w:rsid w:val="00E20945"/>
    <w:rsid w:val="00E63C46"/>
    <w:rsid w:val="00FB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41BE"/>
  <w15:chartTrackingRefBased/>
  <w15:docId w15:val="{48E9E906-A95B-4ED8-8322-E001D1ED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7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3D05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E209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0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507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2</cp:revision>
  <dcterms:created xsi:type="dcterms:W3CDTF">2021-05-03T02:59:00Z</dcterms:created>
  <dcterms:modified xsi:type="dcterms:W3CDTF">2021-05-03T02:59:00Z</dcterms:modified>
</cp:coreProperties>
</file>