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37BE" w14:textId="77777777" w:rsidR="00A72A67" w:rsidRDefault="00A72A67" w:rsidP="00A72A67">
      <w:pPr>
        <w:tabs>
          <w:tab w:val="left" w:pos="1065"/>
          <w:tab w:val="center" w:pos="4419"/>
        </w:tabs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BE6799E" wp14:editId="1E90A62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9310" cy="103060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1992494B" w14:textId="77777777" w:rsidR="00A72A67" w:rsidRPr="00A55049" w:rsidRDefault="00A72A67" w:rsidP="00A72A67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55049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1C1290D9" w14:textId="77777777" w:rsidR="00A72A67" w:rsidRDefault="00A72A67" w:rsidP="00A72A67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F4B9D11" w14:textId="77777777" w:rsidR="00A72A67" w:rsidRDefault="00A72A67" w:rsidP="00A72A67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61D3BAF" w14:textId="09BB8F3B" w:rsidR="00A72A67" w:rsidRPr="00A72A67" w:rsidRDefault="00A72A67" w:rsidP="00A72A67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Entrevista a maestra de educación especial (en equipo)</w:t>
      </w:r>
    </w:p>
    <w:p w14:paraId="2FFBD813" w14:textId="3F8CC2E2" w:rsidR="001D742E" w:rsidRDefault="001D742E" w:rsidP="001D742E">
      <w:pPr>
        <w:spacing w:line="240" w:lineRule="auto"/>
        <w:ind w:left="360"/>
        <w:rPr>
          <w:rFonts w:ascii="Arial" w:hAnsi="Arial" w:cs="Arial"/>
          <w:sz w:val="24"/>
        </w:rPr>
      </w:pPr>
      <w:r w:rsidRPr="00A72A67">
        <w:rPr>
          <w:rFonts w:ascii="Arial" w:hAnsi="Arial" w:cs="Arial"/>
          <w:b/>
          <w:bCs/>
          <w:sz w:val="24"/>
        </w:rPr>
        <w:t>Propósito:</w:t>
      </w:r>
      <w:r>
        <w:rPr>
          <w:rFonts w:ascii="Arial" w:hAnsi="Arial" w:cs="Arial"/>
          <w:sz w:val="24"/>
        </w:rPr>
        <w:t xml:space="preserve"> Conocer cómo es que trabaja una profesional en este ámbito del que ya conoce, como es que se dirige a los alumnos, las estrategias que utiliza para trabajar con ellos y cuál es su enfoque con cada situación que se le presente.</w:t>
      </w:r>
    </w:p>
    <w:p w14:paraId="6B9D2C3D" w14:textId="06296925" w:rsidR="001D742E" w:rsidRDefault="001D742E" w:rsidP="001D742E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</w:t>
      </w:r>
      <w:r w:rsidR="00A72A67">
        <w:rPr>
          <w:rFonts w:ascii="Arial" w:hAnsi="Arial" w:cs="Arial"/>
          <w:sz w:val="24"/>
        </w:rPr>
        <w:t xml:space="preserve"> ______________________________________</w:t>
      </w:r>
      <w:r>
        <w:rPr>
          <w:rFonts w:ascii="Arial" w:hAnsi="Arial" w:cs="Arial"/>
          <w:sz w:val="24"/>
        </w:rPr>
        <w:t xml:space="preserve"> </w:t>
      </w:r>
    </w:p>
    <w:p w14:paraId="07B70A1D" w14:textId="3F525825" w:rsidR="001D742E" w:rsidRDefault="001D742E" w:rsidP="001D742E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Años de servicio:</w:t>
      </w:r>
      <w:r w:rsidR="00A72A67">
        <w:rPr>
          <w:rFonts w:ascii="Arial" w:hAnsi="Arial" w:cs="Arial"/>
          <w:sz w:val="24"/>
        </w:rPr>
        <w:t xml:space="preserve"> __________</w:t>
      </w:r>
    </w:p>
    <w:p w14:paraId="550C4CCC" w14:textId="77777777" w:rsidR="00A72A67" w:rsidRDefault="00A72A67" w:rsidP="001D742E">
      <w:pPr>
        <w:spacing w:line="240" w:lineRule="auto"/>
        <w:ind w:left="360"/>
        <w:rPr>
          <w:rFonts w:ascii="Arial" w:hAnsi="Arial" w:cs="Arial"/>
          <w:sz w:val="24"/>
        </w:rPr>
      </w:pPr>
    </w:p>
    <w:p w14:paraId="140BA805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¿Qué tareas lleva a cabo como docente de los servicios de apoyo?</w:t>
      </w:r>
    </w:p>
    <w:p w14:paraId="1E39851C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1FB44CFB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62F9E970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¿Con qué población trabaja y cómo articula sus acciones con los estudiantes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preescolar, los docent</w:t>
      </w:r>
      <w:r>
        <w:rPr>
          <w:rFonts w:ascii="Arial" w:hAnsi="Arial" w:cs="Arial"/>
          <w:sz w:val="24"/>
        </w:rPr>
        <w:t xml:space="preserve">es, los directivos, el personal </w:t>
      </w:r>
      <w:r w:rsidRPr="003B60BD">
        <w:rPr>
          <w:rFonts w:ascii="Arial" w:hAnsi="Arial" w:cs="Arial"/>
          <w:sz w:val="24"/>
        </w:rPr>
        <w:t>administrativo, los padres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fami</w:t>
      </w:r>
      <w:r>
        <w:rPr>
          <w:rFonts w:ascii="Arial" w:hAnsi="Arial" w:cs="Arial"/>
          <w:sz w:val="24"/>
        </w:rPr>
        <w:t>lias y las instituciones, etc.?</w:t>
      </w:r>
    </w:p>
    <w:p w14:paraId="287D46A1" w14:textId="77777777" w:rsidR="001D742E" w:rsidRDefault="001D742E" w:rsidP="001D742E">
      <w:pPr>
        <w:pStyle w:val="Prrafodelista"/>
        <w:rPr>
          <w:rFonts w:ascii="Arial" w:hAnsi="Arial" w:cs="Arial"/>
          <w:sz w:val="24"/>
        </w:rPr>
      </w:pPr>
    </w:p>
    <w:p w14:paraId="690B5944" w14:textId="77777777" w:rsidR="001D742E" w:rsidRPr="003B60BD" w:rsidRDefault="001D742E" w:rsidP="001D742E">
      <w:pPr>
        <w:pStyle w:val="Prrafodelista"/>
        <w:rPr>
          <w:rFonts w:ascii="Arial" w:hAnsi="Arial" w:cs="Arial"/>
          <w:sz w:val="24"/>
        </w:rPr>
      </w:pPr>
    </w:p>
    <w:p w14:paraId="736C6A2E" w14:textId="77777777" w:rsidR="001D742E" w:rsidRPr="003B60BD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¿Cuáles son las principales dificultades que encuentran en la prestación de sus servicios en la atención a la diversidad?</w:t>
      </w:r>
    </w:p>
    <w:p w14:paraId="213256CE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2338EC7D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59D52E1B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¿Cuáles han sido sus mayores logros o satisfacciones?</w:t>
      </w:r>
    </w:p>
    <w:p w14:paraId="6256B293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330D9967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2BC2E2C1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¿Cómo y a partir de qué instrumentos determinan la diferencia y la necesidad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atención específica de un niños o una</w:t>
      </w:r>
      <w:r>
        <w:rPr>
          <w:rFonts w:ascii="Arial" w:hAnsi="Arial" w:cs="Arial"/>
          <w:sz w:val="24"/>
        </w:rPr>
        <w:t xml:space="preserve"> niñas de educación preescolar</w:t>
      </w:r>
      <w:proofErr w:type="gramStart"/>
      <w:r>
        <w:rPr>
          <w:rFonts w:ascii="Arial" w:hAnsi="Arial" w:cs="Arial"/>
          <w:sz w:val="24"/>
        </w:rPr>
        <w:t>?</w:t>
      </w:r>
      <w:proofErr w:type="gramEnd"/>
    </w:p>
    <w:p w14:paraId="6E81D3E3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05AA9A23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7CE7EF20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¿Qué tipo de discriminación reconoce que se presenta en los docentes, padres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familia y/o compañeros de grupo?</w:t>
      </w:r>
    </w:p>
    <w:p w14:paraId="68CDAA97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35164862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32E3B62A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¿De qué manera a través de la experiencia ha mejorado su trabajo?</w:t>
      </w:r>
    </w:p>
    <w:p w14:paraId="64D02593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203E5AB6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132AB796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lastRenderedPageBreak/>
        <w:t>¿Puede compartir alguna o algunas experiencias exitosas en la atención a la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diversidad?</w:t>
      </w:r>
    </w:p>
    <w:p w14:paraId="68D1A332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4D6EADB9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2A0B7603" w14:textId="77777777" w:rsidR="001D742E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¿Cómo se evalúan los aprendizajes desarrollados de los niños y las niñas, atendidos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por usted?</w:t>
      </w:r>
    </w:p>
    <w:p w14:paraId="14BB28D5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6B1A41C0" w14:textId="77777777" w:rsidR="001D742E" w:rsidRDefault="001D742E" w:rsidP="001D742E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695962CD" w14:textId="77777777" w:rsidR="00E173F8" w:rsidRDefault="001D742E" w:rsidP="001D742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Puede darme un consejo o recomendación para mi trabajo como futuro docente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para erradicar la discriminación en cualquiera de sus variantes.</w:t>
      </w:r>
    </w:p>
    <w:p w14:paraId="478226F8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317F7A45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02826A09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602A7AE3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58B94955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573F1DD1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2B67AFE5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43D3BD48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2D114BDF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0B988641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75630FBA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745F4189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0562256D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2142756E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0D9FC499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4545C792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21060967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7FA37454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3CB2B865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2F58DA87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7EC42CBA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46F4EAE8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3CE4B28E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2CA2B71F" w14:textId="77777777" w:rsid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p w14:paraId="20CDF005" w14:textId="77777777" w:rsidR="004340EC" w:rsidRDefault="004340EC" w:rsidP="004340EC">
      <w:pPr>
        <w:tabs>
          <w:tab w:val="left" w:pos="1065"/>
          <w:tab w:val="center" w:pos="4419"/>
        </w:tabs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42C711F7" wp14:editId="6A08FA9C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9310" cy="103060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177DB594" w14:textId="77777777" w:rsidR="004340EC" w:rsidRPr="00A55049" w:rsidRDefault="004340EC" w:rsidP="004340EC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55049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4CABA65D" w14:textId="77777777" w:rsidR="004340EC" w:rsidRDefault="004340EC" w:rsidP="004340E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01A0F14" w14:textId="77777777" w:rsidR="004340EC" w:rsidRDefault="004340EC" w:rsidP="004340E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2C1758B" w14:textId="75831041" w:rsidR="004340EC" w:rsidRDefault="004340EC" w:rsidP="004340E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Entrevista a maestra de educación </w:t>
      </w:r>
    </w:p>
    <w:p w14:paraId="0DE638C4" w14:textId="76582868" w:rsidR="004340EC" w:rsidRDefault="004340EC" w:rsidP="004340EC">
      <w:pPr>
        <w:spacing w:line="240" w:lineRule="auto"/>
        <w:ind w:left="360"/>
        <w:rPr>
          <w:rFonts w:ascii="Arial" w:hAnsi="Arial" w:cs="Arial"/>
          <w:sz w:val="24"/>
        </w:rPr>
      </w:pPr>
      <w:r w:rsidRPr="00A72A67">
        <w:rPr>
          <w:rFonts w:ascii="Arial" w:hAnsi="Arial" w:cs="Arial"/>
          <w:b/>
          <w:bCs/>
          <w:sz w:val="24"/>
        </w:rPr>
        <w:t>Propósito:</w:t>
      </w:r>
      <w:r>
        <w:rPr>
          <w:rFonts w:ascii="Arial" w:hAnsi="Arial" w:cs="Arial"/>
          <w:sz w:val="24"/>
        </w:rPr>
        <w:t xml:space="preserve"> Conocer cómo es que, como es que se dirige a los alumnos, las estrategias que utiliza para trabajar con ellos y cuál es su enfoque con cada situación que se le presente.</w:t>
      </w:r>
    </w:p>
    <w:p w14:paraId="541C674E" w14:textId="77777777" w:rsidR="004340EC" w:rsidRDefault="004340EC" w:rsidP="004340EC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Nombre: ______________________________________ </w:t>
      </w:r>
    </w:p>
    <w:p w14:paraId="60B40CB3" w14:textId="77777777" w:rsidR="004340EC" w:rsidRDefault="004340EC" w:rsidP="004340EC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Años de servicio: __________</w:t>
      </w:r>
    </w:p>
    <w:p w14:paraId="022E53A4" w14:textId="065FCD5B" w:rsidR="00990386" w:rsidRDefault="00990386" w:rsidP="00990386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aula ¿Cómo se considera la diversidad?</w:t>
      </w:r>
    </w:p>
    <w:p w14:paraId="365F3192" w14:textId="77777777" w:rsidR="00A6504C" w:rsidRPr="00A6504C" w:rsidRDefault="00A6504C" w:rsidP="00A6504C">
      <w:pPr>
        <w:spacing w:line="240" w:lineRule="auto"/>
        <w:rPr>
          <w:rFonts w:ascii="Arial" w:hAnsi="Arial" w:cs="Arial"/>
          <w:sz w:val="24"/>
        </w:rPr>
      </w:pPr>
    </w:p>
    <w:p w14:paraId="2455DAC7" w14:textId="51682A33" w:rsidR="00990386" w:rsidRDefault="00990386" w:rsidP="00990386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¿A qué factor de la diversidad le da más énfasis durante la clase?</w:t>
      </w:r>
    </w:p>
    <w:p w14:paraId="690C6FCE" w14:textId="77777777" w:rsidR="00A6504C" w:rsidRPr="00A6504C" w:rsidRDefault="00A6504C" w:rsidP="00A6504C">
      <w:pPr>
        <w:pStyle w:val="Prrafodelista"/>
        <w:rPr>
          <w:rFonts w:ascii="Arial" w:hAnsi="Arial" w:cs="Arial"/>
          <w:sz w:val="24"/>
        </w:rPr>
      </w:pPr>
    </w:p>
    <w:p w14:paraId="1A5925D1" w14:textId="77777777" w:rsidR="00A6504C" w:rsidRPr="00A6504C" w:rsidRDefault="00A6504C" w:rsidP="00A6504C">
      <w:pPr>
        <w:spacing w:line="240" w:lineRule="auto"/>
        <w:rPr>
          <w:rFonts w:ascii="Arial" w:hAnsi="Arial" w:cs="Arial"/>
          <w:sz w:val="24"/>
        </w:rPr>
      </w:pPr>
    </w:p>
    <w:p w14:paraId="2427CA1C" w14:textId="2EB36E44" w:rsidR="00990386" w:rsidRDefault="00990386" w:rsidP="00990386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trabajado con niños con discapacidad?</w:t>
      </w:r>
    </w:p>
    <w:p w14:paraId="39A35F91" w14:textId="77777777" w:rsidR="00A6504C" w:rsidRPr="00A6504C" w:rsidRDefault="00A6504C" w:rsidP="00A6504C">
      <w:pPr>
        <w:spacing w:line="240" w:lineRule="auto"/>
        <w:rPr>
          <w:rFonts w:ascii="Arial" w:hAnsi="Arial" w:cs="Arial"/>
          <w:sz w:val="24"/>
        </w:rPr>
      </w:pPr>
    </w:p>
    <w:p w14:paraId="3499FE5F" w14:textId="7871AB3A" w:rsidR="00990386" w:rsidRDefault="00990386" w:rsidP="00990386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tipo de discapacidad?</w:t>
      </w:r>
    </w:p>
    <w:p w14:paraId="374CA1BB" w14:textId="77777777" w:rsidR="00A6504C" w:rsidRPr="00A6504C" w:rsidRDefault="00A6504C" w:rsidP="00A6504C">
      <w:pPr>
        <w:pStyle w:val="Prrafodelista"/>
        <w:rPr>
          <w:rFonts w:ascii="Arial" w:hAnsi="Arial" w:cs="Arial"/>
          <w:sz w:val="24"/>
        </w:rPr>
      </w:pPr>
    </w:p>
    <w:p w14:paraId="7373A9F9" w14:textId="77777777" w:rsidR="00A6504C" w:rsidRPr="00A6504C" w:rsidRDefault="00A6504C" w:rsidP="00A6504C">
      <w:pPr>
        <w:spacing w:line="240" w:lineRule="auto"/>
        <w:rPr>
          <w:rFonts w:ascii="Arial" w:hAnsi="Arial" w:cs="Arial"/>
          <w:sz w:val="24"/>
        </w:rPr>
      </w:pPr>
    </w:p>
    <w:p w14:paraId="3BC2D73E" w14:textId="32FE9379" w:rsidR="00990386" w:rsidRDefault="00990386" w:rsidP="00990386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experiencias puede </w:t>
      </w:r>
      <w:r w:rsidR="00A6504C">
        <w:rPr>
          <w:rFonts w:ascii="Arial" w:hAnsi="Arial" w:cs="Arial"/>
          <w:sz w:val="24"/>
        </w:rPr>
        <w:t>decir</w:t>
      </w:r>
      <w:r>
        <w:rPr>
          <w:rFonts w:ascii="Arial" w:hAnsi="Arial" w:cs="Arial"/>
          <w:sz w:val="24"/>
        </w:rPr>
        <w:t>?</w:t>
      </w:r>
    </w:p>
    <w:p w14:paraId="1573443B" w14:textId="77777777" w:rsidR="00A6504C" w:rsidRDefault="00A6504C" w:rsidP="00A6504C">
      <w:pPr>
        <w:pStyle w:val="Prrafodelista"/>
        <w:spacing w:line="240" w:lineRule="auto"/>
        <w:ind w:left="1080"/>
        <w:rPr>
          <w:rFonts w:ascii="Arial" w:hAnsi="Arial" w:cs="Arial"/>
          <w:sz w:val="24"/>
        </w:rPr>
      </w:pPr>
    </w:p>
    <w:p w14:paraId="2857EAB3" w14:textId="77777777" w:rsidR="00A6504C" w:rsidRPr="00A6504C" w:rsidRDefault="00A6504C" w:rsidP="00A6504C">
      <w:pPr>
        <w:spacing w:line="240" w:lineRule="auto"/>
        <w:rPr>
          <w:rFonts w:ascii="Arial" w:hAnsi="Arial" w:cs="Arial"/>
          <w:sz w:val="24"/>
        </w:rPr>
      </w:pPr>
    </w:p>
    <w:p w14:paraId="4CE1CF9B" w14:textId="4B9666D6" w:rsidR="004340EC" w:rsidRDefault="00A6504C" w:rsidP="00A6504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herramientas utiliza para ayudar en el aprendizaje del niño?</w:t>
      </w:r>
    </w:p>
    <w:p w14:paraId="38D71419" w14:textId="77777777" w:rsidR="00A6504C" w:rsidRDefault="00A6504C" w:rsidP="00A6504C">
      <w:pPr>
        <w:spacing w:line="240" w:lineRule="auto"/>
        <w:rPr>
          <w:rFonts w:ascii="Arial" w:hAnsi="Arial" w:cs="Arial"/>
          <w:sz w:val="24"/>
        </w:rPr>
      </w:pPr>
    </w:p>
    <w:p w14:paraId="410CDDD2" w14:textId="77777777" w:rsidR="00A6504C" w:rsidRPr="00A6504C" w:rsidRDefault="00A6504C" w:rsidP="00A6504C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14:paraId="63F408B7" w14:textId="2E381700" w:rsidR="00A6504C" w:rsidRPr="00A6504C" w:rsidRDefault="00A6504C" w:rsidP="00A6504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podía detectarse un niño con problemas de aprendizaje?</w:t>
      </w:r>
    </w:p>
    <w:p w14:paraId="401388CC" w14:textId="77777777" w:rsidR="004340EC" w:rsidRPr="00A72A67" w:rsidRDefault="004340EC" w:rsidP="004340E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957E950" w14:textId="77777777" w:rsidR="004340EC" w:rsidRPr="004340EC" w:rsidRDefault="004340EC" w:rsidP="004340EC">
      <w:pPr>
        <w:spacing w:line="240" w:lineRule="auto"/>
        <w:rPr>
          <w:rFonts w:ascii="Arial" w:hAnsi="Arial" w:cs="Arial"/>
          <w:sz w:val="24"/>
        </w:rPr>
      </w:pPr>
    </w:p>
    <w:sectPr w:rsidR="004340EC" w:rsidRPr="004340EC" w:rsidSect="00A72A67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251"/>
    <w:multiLevelType w:val="hybridMultilevel"/>
    <w:tmpl w:val="C70EF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04F"/>
    <w:multiLevelType w:val="hybridMultilevel"/>
    <w:tmpl w:val="2F9E1F76"/>
    <w:lvl w:ilvl="0" w:tplc="3DCAF9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E"/>
    <w:rsid w:val="001D742E"/>
    <w:rsid w:val="001F5650"/>
    <w:rsid w:val="004340EC"/>
    <w:rsid w:val="00990386"/>
    <w:rsid w:val="00A6504C"/>
    <w:rsid w:val="00A72A67"/>
    <w:rsid w:val="00E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6E8B"/>
  <w15:chartTrackingRefBased/>
  <w15:docId w15:val="{95F4A082-95E8-4B18-948B-830945D5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daniel arredondo reyes</cp:lastModifiedBy>
  <cp:revision>3</cp:revision>
  <dcterms:created xsi:type="dcterms:W3CDTF">2021-05-06T21:30:00Z</dcterms:created>
  <dcterms:modified xsi:type="dcterms:W3CDTF">2021-05-08T01:35:00Z</dcterms:modified>
</cp:coreProperties>
</file>