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708C" w14:textId="744722DF" w:rsidR="006D581C" w:rsidRDefault="006D581C" w:rsidP="006D581C">
      <w:pPr>
        <w:pStyle w:val="CuerpoA"/>
        <w:spacing w:line="360" w:lineRule="auto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              </w:t>
      </w:r>
    </w:p>
    <w:p w14:paraId="3A682261" w14:textId="77777777" w:rsidR="006D581C" w:rsidRDefault="006D581C" w:rsidP="006D581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3829CA48" wp14:editId="39E6E47F">
            <wp:extent cx="1857375" cy="13811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de normal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C5A39" w14:textId="38F3B8C5" w:rsidR="006D581C" w:rsidRDefault="006D581C" w:rsidP="006D581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Escuela Normal de Educación Preescolar</w:t>
      </w:r>
    </w:p>
    <w:p w14:paraId="444A92A8" w14:textId="3F7CC3DF" w:rsidR="006D581C" w:rsidRDefault="006D581C" w:rsidP="006D581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espacial</w:t>
      </w:r>
    </w:p>
    <w:p w14:paraId="307319E7" w14:textId="77777777" w:rsidR="006D581C" w:rsidRPr="006D581C" w:rsidRDefault="006D581C" w:rsidP="006D581C">
      <w:pPr>
        <w:jc w:val="center"/>
        <w:rPr>
          <w:rFonts w:ascii="Arial" w:hAnsi="Arial" w:cs="Arial"/>
          <w:b/>
          <w:sz w:val="28"/>
        </w:rPr>
      </w:pPr>
    </w:p>
    <w:p w14:paraId="2E9E072F" w14:textId="4AB58F3B" w:rsidR="006D581C" w:rsidRDefault="006D581C" w:rsidP="006D581C">
      <w:pPr>
        <w:jc w:val="center"/>
        <w:rPr>
          <w:rFonts w:ascii="Arial" w:hAnsi="Arial" w:cs="Arial"/>
          <w:b/>
          <w:sz w:val="28"/>
        </w:rPr>
      </w:pPr>
      <w:r w:rsidRPr="006D581C">
        <w:rPr>
          <w:rFonts w:ascii="Arial" w:hAnsi="Arial" w:cs="Arial"/>
          <w:b/>
          <w:sz w:val="28"/>
        </w:rPr>
        <w:t>Forma Espacio y Medida</w:t>
      </w:r>
    </w:p>
    <w:p w14:paraId="32449BE2" w14:textId="34FF0B66" w:rsidR="006D581C" w:rsidRDefault="006D581C" w:rsidP="006D581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APLICACIÓN DE ACTIVIDAD DE ESPACIO</w:t>
      </w:r>
      <w:bookmarkStart w:id="0" w:name="_GoBack"/>
      <w:bookmarkEnd w:id="0"/>
    </w:p>
    <w:p w14:paraId="37651D79" w14:textId="3D28877E" w:rsidR="006D581C" w:rsidRDefault="006D581C" w:rsidP="006D581C">
      <w:pPr>
        <w:jc w:val="center"/>
        <w:rPr>
          <w:rFonts w:ascii="Arial" w:hAnsi="Arial" w:cs="Arial"/>
          <w:sz w:val="28"/>
        </w:rPr>
      </w:pPr>
    </w:p>
    <w:p w14:paraId="56E2D320" w14:textId="58AA165A" w:rsidR="006D581C" w:rsidRDefault="006D581C" w:rsidP="006D581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Sara Gabriela Vargas Rangel #20</w:t>
      </w:r>
    </w:p>
    <w:p w14:paraId="102852D0" w14:textId="7611B5C2" w:rsidR="006D581C" w:rsidRDefault="006D581C" w:rsidP="006D581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1B</w:t>
      </w:r>
    </w:p>
    <w:p w14:paraId="2076D7CD" w14:textId="0DFCB519" w:rsidR="006D581C" w:rsidRDefault="006D581C" w:rsidP="006D581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Profesora. </w:t>
      </w:r>
      <w:r w:rsidRPr="006D581C">
        <w:rPr>
          <w:rFonts w:ascii="Arial" w:hAnsi="Arial" w:cs="Arial"/>
          <w:sz w:val="28"/>
        </w:rPr>
        <w:t>CRISTINA ISELA VALENZUELA ESCALERA</w:t>
      </w:r>
    </w:p>
    <w:p w14:paraId="32BC4B9C" w14:textId="77777777" w:rsidR="006D581C" w:rsidRDefault="006D581C" w:rsidP="006D581C">
      <w:pPr>
        <w:jc w:val="center"/>
        <w:rPr>
          <w:rFonts w:ascii="Arial" w:hAnsi="Arial" w:cs="Arial"/>
          <w:sz w:val="28"/>
        </w:rPr>
      </w:pPr>
    </w:p>
    <w:p w14:paraId="1D7D5EC2" w14:textId="6767A39D" w:rsidR="006D581C" w:rsidRDefault="006D581C" w:rsidP="006D581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Saltillo Coahuila                                        mayo 2021</w:t>
      </w:r>
    </w:p>
    <w:p w14:paraId="5339EF19" w14:textId="77777777" w:rsidR="006D581C" w:rsidRPr="006D581C" w:rsidRDefault="006D581C" w:rsidP="006D581C">
      <w:pPr>
        <w:jc w:val="center"/>
        <w:rPr>
          <w:rFonts w:ascii="Arial" w:hAnsi="Arial" w:cs="Arial"/>
          <w:sz w:val="28"/>
        </w:rPr>
      </w:pPr>
    </w:p>
    <w:p w14:paraId="7D66C433" w14:textId="703BE199" w:rsidR="00285109" w:rsidRDefault="00285109" w:rsidP="006D581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0F5B9E3" w14:textId="1948CA95" w:rsidR="00285109" w:rsidRDefault="00285109">
      <w:pPr>
        <w:rPr>
          <w:rFonts w:ascii="Arial" w:hAnsi="Arial" w:cs="Arial"/>
          <w:sz w:val="24"/>
        </w:rPr>
      </w:pPr>
    </w:p>
    <w:p w14:paraId="50FE4A10" w14:textId="4997D5E6" w:rsidR="00512305" w:rsidRDefault="00512305">
      <w:pPr>
        <w:rPr>
          <w:rFonts w:ascii="Arial" w:hAnsi="Arial" w:cs="Arial"/>
          <w:sz w:val="24"/>
        </w:rPr>
      </w:pPr>
      <w:r w:rsidRPr="00512305">
        <w:rPr>
          <w:rFonts w:ascii="Arial" w:hAnsi="Arial" w:cs="Arial"/>
          <w:sz w:val="24"/>
        </w:rPr>
        <w:t>Se realizará una actividad en el eje de Forma, Espacio y Medida</w:t>
      </w:r>
      <w:r>
        <w:rPr>
          <w:rFonts w:ascii="Arial" w:hAnsi="Arial" w:cs="Arial"/>
          <w:sz w:val="24"/>
        </w:rPr>
        <w:t>, con el tema de ubicación espacial en el que se favorecerá el aprendizaje esperado:</w:t>
      </w:r>
    </w:p>
    <w:p w14:paraId="02A7EBB0" w14:textId="7511DB1F" w:rsidR="00512305" w:rsidRDefault="00512305" w:rsidP="00512305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512305">
        <w:rPr>
          <w:rFonts w:ascii="Arial" w:hAnsi="Arial" w:cs="Arial"/>
          <w:sz w:val="24"/>
        </w:rPr>
        <w:t>Ubica objetos y lugares cuya ubicación desconoce, a través de la interpretación de</w:t>
      </w:r>
      <w:r>
        <w:rPr>
          <w:rFonts w:ascii="Arial" w:hAnsi="Arial" w:cs="Arial"/>
          <w:sz w:val="24"/>
        </w:rPr>
        <w:t xml:space="preserve"> </w:t>
      </w:r>
      <w:r w:rsidRPr="00512305">
        <w:rPr>
          <w:rFonts w:ascii="Arial" w:hAnsi="Arial" w:cs="Arial"/>
          <w:sz w:val="24"/>
        </w:rPr>
        <w:t>relaciones espaciales y puntos de referencia</w:t>
      </w:r>
      <w:r>
        <w:rPr>
          <w:rFonts w:ascii="Arial" w:hAnsi="Arial" w:cs="Arial"/>
          <w:sz w:val="24"/>
        </w:rPr>
        <w:t>.</w:t>
      </w:r>
    </w:p>
    <w:p w14:paraId="491019F0" w14:textId="007893C5" w:rsidR="00512305" w:rsidRDefault="00512305" w:rsidP="00512305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actividad se </w:t>
      </w:r>
      <w:r w:rsidR="004F4562">
        <w:rPr>
          <w:rFonts w:ascii="Arial" w:hAnsi="Arial" w:cs="Arial"/>
          <w:sz w:val="24"/>
        </w:rPr>
        <w:t>llevará</w:t>
      </w:r>
      <w:r>
        <w:rPr>
          <w:rFonts w:ascii="Arial" w:hAnsi="Arial" w:cs="Arial"/>
          <w:sz w:val="24"/>
        </w:rPr>
        <w:t xml:space="preserve"> a cabo con una alumna que cursa tercer grado de preescolar</w:t>
      </w:r>
      <w:r w:rsidR="004F4562">
        <w:rPr>
          <w:rFonts w:ascii="Arial" w:hAnsi="Arial" w:cs="Arial"/>
          <w:sz w:val="24"/>
        </w:rPr>
        <w:t>.</w:t>
      </w:r>
    </w:p>
    <w:p w14:paraId="2A197692" w14:textId="2CB5094C" w:rsidR="004F4562" w:rsidRDefault="004F4562" w:rsidP="004F4562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el inicio de esta actividad se le pondrá enfrente un cuaderno y una pluma, primero se pondrá la pluma a un lado del cuaderno y se le explicara que la pluma está del lado “Izquierda” del cuaderno, después se le pondrá del lado opuesto y de le explicara que la pluma está del lado “derecho” del cuaderno, de igual manera se le pondrá ahora adelante y se le dirá que esta “enfrente” del cuaderno y por último se le pondrá del lado opuesto a este explicando que ahora está “atrás”. Esto le ayudara a comprender las nociones espaciales de donde se encuentra un objeto.</w:t>
      </w:r>
    </w:p>
    <w:p w14:paraId="7391AE75" w14:textId="317F54B4" w:rsidR="004F4562" w:rsidRDefault="004F4562" w:rsidP="004F4562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la siguiente actividad se jugará el juego enanos y gigantes pero un poco modificado se le dará instrucciones como </w:t>
      </w:r>
      <w:r w:rsidR="00E97DF7">
        <w:rPr>
          <w:rFonts w:ascii="Arial" w:hAnsi="Arial" w:cs="Arial"/>
          <w:sz w:val="24"/>
        </w:rPr>
        <w:t xml:space="preserve">un paso atrás, un paso adelante, mano izquierda y mano derecha. Antes de empezar se le explicara cual es el lado derecho poniendo como ejemplo que el lado derecho es con la mano con la que escribe y el lado izquierdo es el opuesto. </w:t>
      </w:r>
    </w:p>
    <w:p w14:paraId="6E0DCA72" w14:textId="77777777" w:rsidR="00E97DF7" w:rsidRDefault="00E97DF7" w:rsidP="004F4562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final de la actividad se le preguntara si le gusto y que fue lo que aprendió con esta actividad.</w:t>
      </w:r>
    </w:p>
    <w:p w14:paraId="2D3E5985" w14:textId="2208E076" w:rsidR="00512305" w:rsidRPr="00285109" w:rsidRDefault="00E97DF7" w:rsidP="0028510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LINK DEL V</w:t>
      </w:r>
      <w:r w:rsidR="00285109">
        <w:rPr>
          <w:rFonts w:ascii="Arial" w:hAnsi="Arial" w:cs="Arial"/>
          <w:sz w:val="24"/>
        </w:rPr>
        <w:t xml:space="preserve">IDEO. </w:t>
      </w:r>
      <w:hyperlink r:id="rId6" w:history="1">
        <w:r w:rsidR="00285109" w:rsidRPr="00F512F2">
          <w:rPr>
            <w:rStyle w:val="Hipervnculo"/>
            <w:rFonts w:ascii="Arial" w:hAnsi="Arial" w:cs="Arial"/>
            <w:sz w:val="24"/>
          </w:rPr>
          <w:t>https://youtu.be/MmL_AFVenTg</w:t>
        </w:r>
      </w:hyperlink>
      <w:r w:rsidR="00285109">
        <w:rPr>
          <w:rFonts w:ascii="Arial" w:hAnsi="Arial" w:cs="Arial"/>
          <w:sz w:val="24"/>
        </w:rPr>
        <w:t xml:space="preserve"> </w:t>
      </w:r>
      <w:r w:rsidR="00512305">
        <w:br w:type="page"/>
      </w:r>
    </w:p>
    <w:tbl>
      <w:tblPr>
        <w:tblStyle w:val="TableNormal"/>
        <w:tblpPr w:leftFromText="141" w:rightFromText="141" w:vertAnchor="text" w:horzAnchor="margin" w:tblpY="654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512305" w:rsidRPr="007D1555" w14:paraId="741634DB" w14:textId="77777777" w:rsidTr="00512305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57C7D3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lastRenderedPageBreak/>
              <w:t xml:space="preserve">EVIDENCIA UNIDAD </w:t>
            </w:r>
          </w:p>
          <w:p w14:paraId="1C99A2E6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B22B4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14:paraId="3F3F225E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jes esperados del tema figuras y cuerpos geométricos 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512305" w:rsidRPr="007D1555" w14:paraId="040A3FD2" w14:textId="77777777" w:rsidTr="00512305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6A50E" w14:textId="77777777" w:rsidR="00512305" w:rsidRPr="007D1555" w:rsidRDefault="00512305" w:rsidP="00512305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26C85B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14:paraId="39E0FC5D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4332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7AA48C9C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14:paraId="15B32666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D4D5EC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14:paraId="441F816C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B4D90A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14:paraId="3FF70F14" w14:textId="77777777" w:rsidR="00512305" w:rsidRPr="007D1555" w:rsidRDefault="00512305" w:rsidP="00512305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512305" w:rsidRPr="007D1555" w14:paraId="5AA29F07" w14:textId="77777777" w:rsidTr="00512305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F0EB1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36701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14:paraId="57336EDF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 cuanto a la presentación  que  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14:paraId="6B315539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la actividades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14:paraId="5E9F6158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4DB4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14:paraId="26BFB8FA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24280658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14:paraId="2E88284D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387ECCA4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737D9208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30AC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14:paraId="59500263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6D7869E0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14:paraId="3F82B561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14751F96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6C496CB2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BD323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 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14:paraId="273FC3E7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544B34C2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 para la etapa preescolar</w:t>
            </w:r>
          </w:p>
          <w:p w14:paraId="6433C706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</w:p>
          <w:p w14:paraId="31671523" w14:textId="77777777" w:rsidR="00512305" w:rsidRPr="007D1555" w:rsidRDefault="00512305" w:rsidP="00512305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14:paraId="5924C1E8" w14:textId="77777777" w:rsidR="00AC4F0C" w:rsidRDefault="00AC4F0C"/>
    <w:sectPr w:rsidR="00AC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21986"/>
    <w:multiLevelType w:val="hybridMultilevel"/>
    <w:tmpl w:val="36083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82817"/>
    <w:multiLevelType w:val="hybridMultilevel"/>
    <w:tmpl w:val="8B721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0B"/>
    <w:rsid w:val="00285109"/>
    <w:rsid w:val="004F4562"/>
    <w:rsid w:val="00512305"/>
    <w:rsid w:val="006D581C"/>
    <w:rsid w:val="0080230B"/>
    <w:rsid w:val="00AC4F0C"/>
    <w:rsid w:val="00D76A48"/>
    <w:rsid w:val="00E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123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5109"/>
    <w:rPr>
      <w:color w:val="0563C1" w:themeColor="hyperlink"/>
      <w:u w:val="single"/>
    </w:rPr>
  </w:style>
  <w:style w:type="paragraph" w:customStyle="1" w:styleId="CuerpoA">
    <w:name w:val="Cuerpo A"/>
    <w:rsid w:val="006D58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6D581C"/>
  </w:style>
  <w:style w:type="paragraph" w:styleId="NormalWeb">
    <w:name w:val="Normal (Web)"/>
    <w:basedOn w:val="Normal"/>
    <w:uiPriority w:val="99"/>
    <w:semiHidden/>
    <w:unhideWhenUsed/>
    <w:rsid w:val="006D58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mL_AFVenT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Zabdieli Vargas</cp:lastModifiedBy>
  <cp:revision>2</cp:revision>
  <dcterms:created xsi:type="dcterms:W3CDTF">2021-04-14T12:31:00Z</dcterms:created>
  <dcterms:modified xsi:type="dcterms:W3CDTF">2021-05-02T03:23:00Z</dcterms:modified>
</cp:coreProperties>
</file>