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2020-2021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09A8811" wp14:editId="2362E9BE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5E6" w:rsidRPr="000856A6" w:rsidRDefault="006D65E6" w:rsidP="006D65E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Curso: </w:t>
      </w:r>
      <w:r>
        <w:rPr>
          <w:rFonts w:ascii="Arial" w:hAnsi="Arial" w:cs="Arial"/>
        </w:rPr>
        <w:t>Estrategias para la expresión corporal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</w:rPr>
      </w:pPr>
      <w:r w:rsidRPr="000856A6">
        <w:rPr>
          <w:rFonts w:ascii="Arial" w:hAnsi="Arial" w:cs="Arial"/>
          <w:b/>
        </w:rPr>
        <w:t>Maestra: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Manuel Federico Rodríguez Aguilar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Alumna: </w:t>
      </w:r>
      <w:r>
        <w:rPr>
          <w:rFonts w:ascii="Arial" w:hAnsi="Arial" w:cs="Arial"/>
        </w:rPr>
        <w:t>Jaqueline Morales Candia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No. De lista 10</w:t>
      </w:r>
    </w:p>
    <w:p w:rsidR="006D65E6" w:rsidRP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 w:rsidRPr="006D65E6">
        <w:rPr>
          <w:rFonts w:ascii="Arial" w:hAnsi="Arial" w:cs="Arial"/>
          <w:b/>
        </w:rPr>
        <w:t xml:space="preserve">Sexto semestre </w:t>
      </w:r>
    </w:p>
    <w:p w:rsid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 w:rsidRPr="006D65E6">
        <w:rPr>
          <w:rFonts w:ascii="Arial" w:hAnsi="Arial" w:cs="Arial"/>
          <w:b/>
        </w:rPr>
        <w:t>Sección B</w:t>
      </w:r>
    </w:p>
    <w:p w:rsidR="006D65E6" w:rsidRP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Evidencia de unidad: </w:t>
      </w:r>
      <w:r w:rsidRPr="006D65E6">
        <w:rPr>
          <w:rFonts w:ascii="Arial" w:hAnsi="Arial" w:cs="Arial"/>
        </w:rPr>
        <w:t>Video de expresión corporal</w:t>
      </w:r>
    </w:p>
    <w:p w:rsidR="006D65E6" w:rsidRPr="006D65E6" w:rsidRDefault="006D65E6" w:rsidP="006D65E6">
      <w:pPr>
        <w:spacing w:line="360" w:lineRule="auto"/>
        <w:jc w:val="center"/>
        <w:rPr>
          <w:rFonts w:ascii="Arial" w:hAnsi="Arial" w:cs="Arial"/>
          <w:b/>
        </w:rPr>
      </w:pPr>
      <w:r w:rsidRPr="006D65E6">
        <w:rPr>
          <w:rFonts w:ascii="Arial" w:hAnsi="Arial" w:cs="Arial"/>
          <w:b/>
        </w:rPr>
        <w:t xml:space="preserve">Unidad I: </w:t>
      </w:r>
    </w:p>
    <w:p w:rsidR="006D65E6" w:rsidRPr="006D65E6" w:rsidRDefault="006D65E6" w:rsidP="006D65E6">
      <w:pPr>
        <w:spacing w:line="360" w:lineRule="auto"/>
        <w:jc w:val="center"/>
        <w:rPr>
          <w:rFonts w:ascii="Times New Roman" w:eastAsia="Times New Roman" w:hAnsi="Times New Roman" w:cs="Times New Roman"/>
          <w:lang w:val="es-US" w:eastAsia="es-ES_tradnl"/>
        </w:rPr>
      </w:pPr>
      <w:r w:rsidRPr="006D65E6">
        <w:rPr>
          <w:rFonts w:ascii="Arial" w:eastAsia="Times New Roman" w:hAnsi="Arial" w:cs="Arial"/>
          <w:lang w:val="es-US" w:eastAsia="es-ES_tradnl"/>
        </w:rPr>
        <w:t>La importancia de la Danza en la educación Preescolar</w:t>
      </w:r>
    </w:p>
    <w:p w:rsidR="006D65E6" w:rsidRPr="006D65E6" w:rsidRDefault="006D65E6" w:rsidP="006D65E6">
      <w:pPr>
        <w:spacing w:line="360" w:lineRule="auto"/>
        <w:jc w:val="center"/>
        <w:rPr>
          <w:rFonts w:ascii="Arial" w:hAnsi="Arial" w:cs="Arial"/>
          <w:b/>
          <w:lang w:val="es-US"/>
        </w:rPr>
      </w:pPr>
      <w:r w:rsidRPr="006D65E6">
        <w:rPr>
          <w:rFonts w:ascii="Arial" w:hAnsi="Arial" w:cs="Arial"/>
          <w:b/>
          <w:lang w:val="es-US"/>
        </w:rPr>
        <w:t xml:space="preserve">Competencias de unidad: </w:t>
      </w:r>
    </w:p>
    <w:p w:rsidR="006D65E6" w:rsidRPr="006D65E6" w:rsidRDefault="006D65E6" w:rsidP="006D65E6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US" w:eastAsia="es-ES_tradnl"/>
        </w:rPr>
      </w:pPr>
      <w:r w:rsidRPr="006D65E6">
        <w:rPr>
          <w:rFonts w:ascii="Arial" w:eastAsia="Times New Roman" w:hAnsi="Arial" w:cs="Arial"/>
          <w:sz w:val="24"/>
          <w:szCs w:val="24"/>
          <w:lang w:val="es-US" w:eastAsia="es-ES_tradnl"/>
        </w:rPr>
        <w:t>Establece relaciones entre los principios, conceptos disciplinarios y contenidos del plan y programas de estudio en función del logro de aprendizaje de sus alumnos y alumnas, asegurando la coherencia y continuidad entre los distintos grados y niveles educativos</w:t>
      </w:r>
    </w:p>
    <w:p w:rsidR="006D65E6" w:rsidRPr="006D65E6" w:rsidRDefault="006D65E6" w:rsidP="006D65E6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US" w:eastAsia="es-ES_tradnl"/>
        </w:rPr>
      </w:pPr>
      <w:r w:rsidRPr="006D65E6">
        <w:rPr>
          <w:rFonts w:ascii="Arial" w:eastAsia="Times New Roman" w:hAnsi="Arial" w:cs="Arial"/>
          <w:sz w:val="24"/>
          <w:szCs w:val="24"/>
          <w:lang w:val="es-US" w:eastAsia="es-ES_tradnl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4B44C2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lang w:val="es-US"/>
        </w:rPr>
      </w:pPr>
    </w:p>
    <w:p w:rsidR="006D65E6" w:rsidRDefault="006D65E6">
      <w:pPr>
        <w:rPr>
          <w:rFonts w:ascii="Bradley Hand" w:hAnsi="Bradley Hand"/>
          <w:b/>
          <w:sz w:val="48"/>
          <w:lang w:val="es-US"/>
        </w:rPr>
      </w:pPr>
      <w:r w:rsidRPr="006D65E6">
        <w:rPr>
          <w:rFonts w:ascii="Bradley Hand" w:hAnsi="Bradley Hand"/>
          <w:b/>
          <w:sz w:val="48"/>
          <w:lang w:val="es-US"/>
        </w:rPr>
        <w:t>Link del video:</w:t>
      </w:r>
    </w:p>
    <w:p w:rsidR="006D65E6" w:rsidRDefault="006D65E6">
      <w:pPr>
        <w:rPr>
          <w:rFonts w:ascii="Bradley Hand" w:hAnsi="Bradley Hand"/>
          <w:b/>
          <w:sz w:val="48"/>
          <w:u w:val="single"/>
          <w:lang w:val="es-US"/>
        </w:rPr>
      </w:pPr>
      <w:hyperlink r:id="rId6" w:history="1">
        <w:r w:rsidRPr="006D65E6">
          <w:rPr>
            <w:rStyle w:val="Hipervnculo"/>
            <w:rFonts w:ascii="Bradley Hand" w:hAnsi="Bradley Hand"/>
            <w:b/>
            <w:sz w:val="48"/>
            <w:lang w:val="es-US"/>
          </w:rPr>
          <w:t>https://youtu.be/kX1G6kjh9x4</w:t>
        </w:r>
      </w:hyperlink>
    </w:p>
    <w:p w:rsidR="006D65E6" w:rsidRP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P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P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P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P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Default="006D65E6" w:rsidP="006D65E6">
      <w:pPr>
        <w:rPr>
          <w:rFonts w:ascii="Bradley Hand" w:hAnsi="Bradley Hand"/>
          <w:sz w:val="48"/>
          <w:lang w:val="es-US"/>
        </w:rPr>
      </w:pPr>
    </w:p>
    <w:p w:rsidR="006D65E6" w:rsidRPr="006D65E6" w:rsidRDefault="006D65E6" w:rsidP="006D65E6">
      <w:pPr>
        <w:tabs>
          <w:tab w:val="left" w:pos="3316"/>
        </w:tabs>
        <w:rPr>
          <w:rFonts w:ascii="Bradley Hand" w:hAnsi="Bradley Hand"/>
          <w:sz w:val="48"/>
          <w:lang w:val="es-US"/>
        </w:rPr>
      </w:pPr>
      <w:r>
        <w:rPr>
          <w:rFonts w:ascii="Bradley Hand" w:hAnsi="Bradley Hand"/>
          <w:sz w:val="48"/>
          <w:lang w:val="es-US"/>
        </w:rPr>
        <w:tab/>
      </w:r>
      <w:bookmarkStart w:id="0" w:name="_GoBack"/>
      <w:bookmarkEnd w:id="0"/>
    </w:p>
    <w:sectPr w:rsidR="006D65E6" w:rsidRPr="006D65E6" w:rsidSect="006D65E6">
      <w:pgSz w:w="12240" w:h="15840"/>
      <w:pgMar w:top="1417" w:right="1701" w:bottom="1417" w:left="1701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2F01"/>
    <w:multiLevelType w:val="hybridMultilevel"/>
    <w:tmpl w:val="DD5227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E6"/>
    <w:rsid w:val="002B526A"/>
    <w:rsid w:val="00384085"/>
    <w:rsid w:val="00602983"/>
    <w:rsid w:val="006A4F00"/>
    <w:rsid w:val="006D65E6"/>
    <w:rsid w:val="008619D3"/>
    <w:rsid w:val="00862D1D"/>
    <w:rsid w:val="00B8205C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F7A2"/>
  <w15:chartTrackingRefBased/>
  <w15:docId w15:val="{DEEFD87F-68F1-BA44-9CE4-951F3812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E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5E6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6D65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X1G6kjh9x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786</Characters>
  <Application>Microsoft Office Word</Application>
  <DocSecurity>0</DocSecurity>
  <Lines>27</Lines>
  <Paragraphs>9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2021-04-30T15:28:00Z</dcterms:created>
  <dcterms:modified xsi:type="dcterms:W3CDTF">2021-04-30T15:37:00Z</dcterms:modified>
</cp:coreProperties>
</file>