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CB8" w:rsidRPr="00321E16" w:rsidRDefault="00335CB8" w:rsidP="00335CB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335CB8" w:rsidRPr="00321E16" w:rsidRDefault="00335CB8" w:rsidP="00335CB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335CB8" w:rsidRPr="00321E16" w:rsidRDefault="00335CB8" w:rsidP="00335C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335CB8" w:rsidRPr="00321E16" w:rsidRDefault="00335CB8" w:rsidP="00335CB8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266372AC" wp14:editId="5033090D">
            <wp:extent cx="1050479" cy="1371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CB8" w:rsidRPr="009F67D2" w:rsidRDefault="00335CB8" w:rsidP="00335CB8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335CB8" w:rsidRPr="009F67D2" w:rsidRDefault="00335CB8" w:rsidP="00335C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335CB8" w:rsidRPr="009F67D2" w:rsidRDefault="00335CB8" w:rsidP="00335C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Estrategias de expresión corporal y danza en preescolar</w:t>
      </w:r>
    </w:p>
    <w:p w:rsidR="00335CB8" w:rsidRPr="009F67D2" w:rsidRDefault="00335CB8" w:rsidP="00335C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</w:t>
      </w:r>
      <w:r>
        <w:rPr>
          <w:rFonts w:ascii="Arial" w:hAnsi="Arial" w:cs="Arial"/>
          <w:b/>
          <w:bCs/>
          <w:sz w:val="32"/>
          <w:szCs w:val="32"/>
        </w:rPr>
        <w:t>o</w:t>
      </w:r>
      <w:r w:rsidRPr="009F67D2">
        <w:rPr>
          <w:rFonts w:ascii="Arial" w:hAnsi="Arial" w:cs="Arial"/>
          <w:b/>
          <w:bCs/>
          <w:sz w:val="32"/>
          <w:szCs w:val="32"/>
        </w:rPr>
        <w:t>:</w:t>
      </w:r>
    </w:p>
    <w:p w:rsidR="00335CB8" w:rsidRPr="009F67D2" w:rsidRDefault="00335CB8" w:rsidP="00335C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Manuel Federico Rodríguez Aguilar</w:t>
      </w:r>
    </w:p>
    <w:p w:rsidR="00335CB8" w:rsidRPr="009237C2" w:rsidRDefault="00335CB8" w:rsidP="00335CB8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9237C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Evidencia Unidad 1</w:t>
      </w:r>
      <w:r w:rsidRPr="009237C2">
        <w:rPr>
          <w:rFonts w:ascii="Arial" w:hAnsi="Arial" w:cs="Arial"/>
          <w:sz w:val="32"/>
          <w:szCs w:val="32"/>
        </w:rPr>
        <w:t>”</w:t>
      </w:r>
    </w:p>
    <w:p w:rsidR="00335CB8" w:rsidRPr="009F67D2" w:rsidRDefault="00335CB8" w:rsidP="00335C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335CB8" w:rsidRDefault="00335CB8" w:rsidP="00335CB8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335CB8" w:rsidRDefault="00335CB8" w:rsidP="00335CB8">
      <w:pPr>
        <w:jc w:val="center"/>
        <w:rPr>
          <w:rFonts w:ascii="Arial" w:hAnsi="Arial" w:cs="Arial"/>
          <w:sz w:val="32"/>
          <w:szCs w:val="32"/>
        </w:rPr>
      </w:pPr>
    </w:p>
    <w:p w:rsidR="00335CB8" w:rsidRDefault="00335CB8" w:rsidP="00335CB8">
      <w:pPr>
        <w:jc w:val="center"/>
        <w:rPr>
          <w:rFonts w:ascii="Arial" w:hAnsi="Arial" w:cs="Arial"/>
          <w:sz w:val="32"/>
          <w:szCs w:val="32"/>
        </w:rPr>
      </w:pPr>
    </w:p>
    <w:p w:rsidR="00335CB8" w:rsidRDefault="00335CB8" w:rsidP="00335CB8">
      <w:pPr>
        <w:jc w:val="center"/>
        <w:rPr>
          <w:rFonts w:ascii="Arial" w:hAnsi="Arial" w:cs="Arial"/>
          <w:sz w:val="32"/>
          <w:szCs w:val="32"/>
        </w:rPr>
      </w:pPr>
    </w:p>
    <w:p w:rsidR="00335CB8" w:rsidRDefault="00335CB8" w:rsidP="00335CB8">
      <w:pPr>
        <w:jc w:val="center"/>
        <w:rPr>
          <w:rFonts w:ascii="Arial" w:hAnsi="Arial" w:cs="Arial"/>
          <w:sz w:val="32"/>
          <w:szCs w:val="32"/>
        </w:rPr>
      </w:pPr>
    </w:p>
    <w:p w:rsidR="00335CB8" w:rsidRPr="009F67D2" w:rsidRDefault="00335CB8" w:rsidP="00335CB8">
      <w:pPr>
        <w:jc w:val="center"/>
        <w:rPr>
          <w:rFonts w:ascii="Arial" w:hAnsi="Arial" w:cs="Arial"/>
          <w:sz w:val="32"/>
          <w:szCs w:val="32"/>
        </w:rPr>
      </w:pPr>
    </w:p>
    <w:p w:rsidR="00335CB8" w:rsidRDefault="00335CB8" w:rsidP="00335CB8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29</w:t>
      </w:r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4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:rsidR="00335CB8" w:rsidRDefault="00335CB8">
      <w:r>
        <w:br w:type="page"/>
      </w:r>
    </w:p>
    <w:p w:rsidR="00843BA7" w:rsidRPr="00335CB8" w:rsidRDefault="00335CB8" w:rsidP="00335C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5CB8">
        <w:rPr>
          <w:rFonts w:ascii="Arial" w:hAnsi="Arial" w:cs="Arial"/>
          <w:b/>
          <w:bCs/>
          <w:sz w:val="24"/>
          <w:szCs w:val="24"/>
        </w:rPr>
        <w:lastRenderedPageBreak/>
        <w:t>Enlace del video:</w:t>
      </w:r>
    </w:p>
    <w:p w:rsidR="00335CB8" w:rsidRDefault="00335CB8" w:rsidP="00335CB8">
      <w:pPr>
        <w:spacing w:line="360" w:lineRule="auto"/>
      </w:pPr>
      <w:hyperlink r:id="rId5" w:history="1">
        <w:r w:rsidRPr="00335CB8">
          <w:rPr>
            <w:rStyle w:val="Hipervnculo"/>
            <w:rFonts w:ascii="Arial" w:hAnsi="Arial" w:cs="Arial"/>
            <w:sz w:val="24"/>
            <w:szCs w:val="24"/>
          </w:rPr>
          <w:t>https://drive.google.com/file/d/1vihiJP9IIqYAi7ts4Dc-fzUbtrElQR5N/view</w:t>
        </w:r>
      </w:hyperlink>
      <w:r>
        <w:t xml:space="preserve"> </w:t>
      </w:r>
    </w:p>
    <w:p w:rsidR="00335CB8" w:rsidRDefault="00335CB8" w:rsidP="00335CB8">
      <w:pPr>
        <w:spacing w:line="360" w:lineRule="auto"/>
      </w:pPr>
      <w:r w:rsidRPr="00335CB8">
        <w:drawing>
          <wp:inline distT="0" distB="0" distL="0" distR="0" wp14:anchorId="538453F0" wp14:editId="5DADBD86">
            <wp:extent cx="5400040" cy="30714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CB8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B8"/>
    <w:rsid w:val="00326B22"/>
    <w:rsid w:val="00335CB8"/>
    <w:rsid w:val="008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1889"/>
  <w15:chartTrackingRefBased/>
  <w15:docId w15:val="{10B19A94-4E87-41E7-9256-D8A49582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35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C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5CB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35CB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vihiJP9IIqYAi7ts4Dc-fzUbtrElQR5N/vie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2021-04-29T21:53:00Z</dcterms:created>
  <dcterms:modified xsi:type="dcterms:W3CDTF">2021-04-29T22:01:00Z</dcterms:modified>
</cp:coreProperties>
</file>