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54A6" w14:textId="77777777" w:rsidR="000528D8" w:rsidRPr="000528D8" w:rsidRDefault="000528D8" w:rsidP="00052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8D8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F8B4928" w14:textId="77777777" w:rsidR="000528D8" w:rsidRPr="000528D8" w:rsidRDefault="000528D8" w:rsidP="00052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8D8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2D82701B" w14:textId="77777777" w:rsidR="000528D8" w:rsidRPr="000528D8" w:rsidRDefault="000528D8" w:rsidP="00052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8D8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001376DB" w14:textId="77777777" w:rsidR="000528D8" w:rsidRDefault="000528D8" w:rsidP="0005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36822" w14:textId="77777777" w:rsidR="000528D8" w:rsidRDefault="000528D8" w:rsidP="00052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DB785C" wp14:editId="19A53B7D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2BD612" w14:textId="77777777" w:rsidR="000528D8" w:rsidRPr="0017437B" w:rsidRDefault="000528D8" w:rsidP="000528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B785C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12BD612" w14:textId="77777777" w:rsidR="000528D8" w:rsidRPr="0017437B" w:rsidRDefault="000528D8" w:rsidP="000528D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47E9926" w14:textId="77777777" w:rsidR="000528D8" w:rsidRDefault="000528D8" w:rsidP="0005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62228" w14:textId="77777777" w:rsidR="000528D8" w:rsidRDefault="000528D8" w:rsidP="00052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71960FB" w14:textId="77777777" w:rsidR="000528D8" w:rsidRDefault="000528D8" w:rsidP="000528D8">
      <w:pPr>
        <w:rPr>
          <w:rFonts w:ascii="Times New Roman" w:hAnsi="Times New Roman" w:cs="Times New Roman"/>
          <w:b/>
          <w:sz w:val="28"/>
        </w:rPr>
      </w:pPr>
    </w:p>
    <w:p w14:paraId="73AA27D1" w14:textId="77777777" w:rsidR="000528D8" w:rsidRPr="000528D8" w:rsidRDefault="000528D8" w:rsidP="000528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28D8">
        <w:rPr>
          <w:rFonts w:ascii="Times New Roman" w:hAnsi="Times New Roman" w:cs="Times New Roman"/>
          <w:b/>
          <w:sz w:val="32"/>
          <w:szCs w:val="32"/>
        </w:rPr>
        <w:t>Nombre de la alumna: Aidé Patricia Machorro García</w:t>
      </w:r>
    </w:p>
    <w:p w14:paraId="61C66453" w14:textId="77777777" w:rsidR="000528D8" w:rsidRPr="000528D8" w:rsidRDefault="000528D8" w:rsidP="000528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03B778" w14:textId="77777777" w:rsidR="000528D8" w:rsidRPr="000528D8" w:rsidRDefault="000528D8" w:rsidP="000528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28D8">
        <w:rPr>
          <w:rFonts w:ascii="Times New Roman" w:hAnsi="Times New Roman" w:cs="Times New Roman"/>
          <w:b/>
          <w:sz w:val="32"/>
          <w:szCs w:val="32"/>
        </w:rPr>
        <w:t>Número de lista: 16               Grupo: 2° D”</w:t>
      </w:r>
    </w:p>
    <w:p w14:paraId="10A23EFA" w14:textId="77777777" w:rsidR="000528D8" w:rsidRPr="000528D8" w:rsidRDefault="000528D8" w:rsidP="000528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624681" w14:textId="4781EC01" w:rsidR="000528D8" w:rsidRPr="000528D8" w:rsidRDefault="000528D8" w:rsidP="00052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8D8">
        <w:rPr>
          <w:rFonts w:ascii="Times New Roman" w:hAnsi="Times New Roman" w:cs="Times New Roman"/>
          <w:b/>
          <w:sz w:val="32"/>
          <w:szCs w:val="32"/>
        </w:rPr>
        <w:t>Nombre del trabajo: ESTRATEGIA DE APRENDIZAJE POE</w:t>
      </w:r>
    </w:p>
    <w:p w14:paraId="77378685" w14:textId="77777777" w:rsidR="000528D8" w:rsidRPr="000528D8" w:rsidRDefault="000528D8" w:rsidP="000528D8">
      <w:pPr>
        <w:rPr>
          <w:rFonts w:ascii="Times New Roman" w:hAnsi="Times New Roman" w:cs="Times New Roman"/>
          <w:sz w:val="40"/>
          <w:szCs w:val="40"/>
        </w:rPr>
      </w:pPr>
    </w:p>
    <w:p w14:paraId="28309D58" w14:textId="77777777" w:rsidR="000528D8" w:rsidRPr="000528D8" w:rsidRDefault="000528D8" w:rsidP="000528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8D8">
        <w:rPr>
          <w:rFonts w:ascii="Times New Roman" w:hAnsi="Times New Roman" w:cs="Times New Roman"/>
          <w:b/>
          <w:bCs/>
          <w:sz w:val="28"/>
          <w:szCs w:val="28"/>
        </w:rPr>
        <w:t>Nombre del docente: DAVID GUSTAVO MONTALVÀN ZERTUCHE</w:t>
      </w:r>
    </w:p>
    <w:p w14:paraId="6C110AB7" w14:textId="77777777" w:rsidR="000528D8" w:rsidRPr="000528D8" w:rsidRDefault="000528D8" w:rsidP="000528D8">
      <w:pPr>
        <w:rPr>
          <w:rFonts w:ascii="Times New Roman" w:hAnsi="Times New Roman" w:cs="Times New Roman"/>
          <w:sz w:val="28"/>
          <w:szCs w:val="28"/>
        </w:rPr>
      </w:pPr>
    </w:p>
    <w:p w14:paraId="64D4EED6" w14:textId="39C242F2" w:rsidR="000528D8" w:rsidRPr="000528D8" w:rsidRDefault="000528D8" w:rsidP="000528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28D8">
        <w:rPr>
          <w:rFonts w:ascii="Times New Roman" w:hAnsi="Times New Roman" w:cs="Times New Roman"/>
          <w:b/>
          <w:bCs/>
          <w:sz w:val="32"/>
          <w:szCs w:val="32"/>
        </w:rPr>
        <w:t>Fecha:  2-mayo-2021</w:t>
      </w:r>
    </w:p>
    <w:p w14:paraId="09F3387A" w14:textId="7904C417" w:rsidR="00B031F7" w:rsidRDefault="00B031F7"/>
    <w:p w14:paraId="46E3B013" w14:textId="27E69D59" w:rsidR="00B031F7" w:rsidRDefault="00B031F7"/>
    <w:p w14:paraId="552F2E01" w14:textId="0E04D1EE" w:rsidR="00B031F7" w:rsidRDefault="00B031F7"/>
    <w:p w14:paraId="69F64AB6" w14:textId="289D0B40" w:rsidR="00B031F7" w:rsidRDefault="00B031F7"/>
    <w:p w14:paraId="2BC555A4" w14:textId="4C7341AE" w:rsidR="00B031F7" w:rsidRDefault="00B031F7"/>
    <w:p w14:paraId="14C18DE9" w14:textId="606DD060" w:rsidR="00B031F7" w:rsidRDefault="00B031F7"/>
    <w:p w14:paraId="221B7509" w14:textId="126590BF" w:rsidR="00B031F7" w:rsidRDefault="00B031F7"/>
    <w:p w14:paraId="2044E717" w14:textId="0E621614" w:rsidR="00B031F7" w:rsidRPr="00B031F7" w:rsidRDefault="00B031F7" w:rsidP="00B031F7">
      <w:pPr>
        <w:rPr>
          <w:b/>
          <w:bCs/>
          <w:sz w:val="32"/>
          <w:szCs w:val="32"/>
        </w:rPr>
      </w:pPr>
    </w:p>
    <w:p w14:paraId="63F5C3FF" w14:textId="7875BE6E" w:rsidR="00B031F7" w:rsidRPr="00B031F7" w:rsidRDefault="00B031F7" w:rsidP="00B031F7">
      <w:pPr>
        <w:jc w:val="center"/>
        <w:rPr>
          <w:b/>
          <w:bCs/>
          <w:sz w:val="32"/>
          <w:szCs w:val="32"/>
        </w:rPr>
      </w:pPr>
      <w:r w:rsidRPr="00B031F7">
        <w:rPr>
          <w:b/>
          <w:bCs/>
          <w:sz w:val="32"/>
          <w:szCs w:val="32"/>
        </w:rPr>
        <w:lastRenderedPageBreak/>
        <w:t>ESTRATEGIA DE ENSEÑANZA POE</w:t>
      </w:r>
    </w:p>
    <w:p w14:paraId="7DAAE5F3" w14:textId="58177187" w:rsidR="00B031F7" w:rsidRDefault="00B031F7"/>
    <w:p w14:paraId="2D718942" w14:textId="065642BD" w:rsidR="00B031F7" w:rsidRPr="00E5777C" w:rsidRDefault="00B031F7" w:rsidP="00E57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777C">
        <w:rPr>
          <w:rFonts w:ascii="Arial" w:hAnsi="Arial" w:cs="Arial"/>
          <w:sz w:val="24"/>
          <w:szCs w:val="24"/>
        </w:rPr>
        <w:t>POE es mejor conocida como , predecir, observar y explicar , esta estrategia de enseñanza fue echa con el fin de observar que tanto los alumnos saben sobre algún tema. El tipo de metodología no es reciente , puesto que champagne. Kopler y Anderson la propusieron en el año de 1979</w:t>
      </w:r>
      <w:r w:rsidR="00E5777C">
        <w:rPr>
          <w:rFonts w:ascii="Arial" w:hAnsi="Arial" w:cs="Arial"/>
          <w:sz w:val="24"/>
          <w:szCs w:val="24"/>
        </w:rPr>
        <w:t>,  con el nombre de DOE</w:t>
      </w:r>
      <w:r w:rsidRPr="00E5777C">
        <w:rPr>
          <w:rFonts w:ascii="Arial" w:hAnsi="Arial" w:cs="Arial"/>
          <w:sz w:val="24"/>
          <w:szCs w:val="24"/>
        </w:rPr>
        <w:t xml:space="preserve"> .</w:t>
      </w:r>
    </w:p>
    <w:p w14:paraId="24B87F53" w14:textId="2A57D7BD" w:rsidR="00B031F7" w:rsidRPr="00E5777C" w:rsidRDefault="00B031F7" w:rsidP="00E57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777C">
        <w:rPr>
          <w:rFonts w:ascii="Arial" w:hAnsi="Arial" w:cs="Arial"/>
          <w:sz w:val="24"/>
          <w:szCs w:val="24"/>
        </w:rPr>
        <w:t>Para obtener los resultados de cualquier experimento</w:t>
      </w:r>
      <w:r w:rsidR="00EC0B4C" w:rsidRPr="00E5777C">
        <w:rPr>
          <w:rFonts w:ascii="Arial" w:hAnsi="Arial" w:cs="Arial"/>
          <w:sz w:val="24"/>
          <w:szCs w:val="24"/>
        </w:rPr>
        <w:t xml:space="preserve"> basados en la</w:t>
      </w:r>
      <w:r w:rsidRPr="00E5777C">
        <w:rPr>
          <w:rFonts w:ascii="Arial" w:hAnsi="Arial" w:cs="Arial"/>
          <w:sz w:val="24"/>
          <w:szCs w:val="24"/>
        </w:rPr>
        <w:t xml:space="preserve"> estrategia POE nos dice que primero </w:t>
      </w:r>
      <w:r w:rsidR="00EC0B4C" w:rsidRPr="00E5777C">
        <w:rPr>
          <w:rFonts w:ascii="Arial" w:hAnsi="Arial" w:cs="Arial"/>
          <w:sz w:val="24"/>
          <w:szCs w:val="24"/>
        </w:rPr>
        <w:t>tenemos que formular alguna hipótesis sobre el experimento, hacernos peguntas sobre que es lo que podría pasar si se realiza de otra forma , si cambiáramos algo de los materiales , o simplemente que pasara si lo ponemos en acción.</w:t>
      </w:r>
    </w:p>
    <w:p w14:paraId="725C500B" w14:textId="7B46A7D0" w:rsidR="00EC0B4C" w:rsidRPr="00E5777C" w:rsidRDefault="00EC0B4C" w:rsidP="00E57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777C">
        <w:rPr>
          <w:rFonts w:ascii="Arial" w:hAnsi="Arial" w:cs="Arial"/>
          <w:sz w:val="24"/>
          <w:szCs w:val="24"/>
        </w:rPr>
        <w:t>La segunda etapa es la experimentación donde se lleva en marcha el experimento , la intención de realizar el experimento es para que los alumnos logren observar que fue lo que paso, si realmente esperaban que sucediera eso o pensaban que iba a pasar lo contrario, para asi poder contestar las preguntas que al principio se realizaban sobre el experimento.</w:t>
      </w:r>
    </w:p>
    <w:p w14:paraId="3E7E69B9" w14:textId="40C9E8DE" w:rsidR="00EC0B4C" w:rsidRDefault="00EC0B4C" w:rsidP="00E57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777C">
        <w:rPr>
          <w:rFonts w:ascii="Arial" w:hAnsi="Arial" w:cs="Arial"/>
          <w:sz w:val="24"/>
          <w:szCs w:val="24"/>
        </w:rPr>
        <w:t xml:space="preserve">Por </w:t>
      </w:r>
      <w:r w:rsidR="00E5777C" w:rsidRPr="00E5777C">
        <w:rPr>
          <w:rFonts w:ascii="Arial" w:hAnsi="Arial" w:cs="Arial"/>
          <w:sz w:val="24"/>
          <w:szCs w:val="24"/>
        </w:rPr>
        <w:t>ú</w:t>
      </w:r>
      <w:r w:rsidRPr="00E5777C">
        <w:rPr>
          <w:rFonts w:ascii="Arial" w:hAnsi="Arial" w:cs="Arial"/>
          <w:sz w:val="24"/>
          <w:szCs w:val="24"/>
        </w:rPr>
        <w:t xml:space="preserve">ltimo pero no menos importante, nos encontramos con la explicación es donde se registran las respuestas a las preguntas y los resultados que el experimento arrojo, para asi obtener lo que realmente pasa al momento de realizarlo y no solo sea una </w:t>
      </w:r>
      <w:r w:rsidR="00E5777C" w:rsidRPr="00E5777C">
        <w:rPr>
          <w:rFonts w:ascii="Arial" w:hAnsi="Arial" w:cs="Arial"/>
          <w:sz w:val="24"/>
          <w:szCs w:val="24"/>
        </w:rPr>
        <w:t>hipótesis</w:t>
      </w:r>
      <w:r w:rsidRPr="00E5777C">
        <w:rPr>
          <w:rFonts w:ascii="Arial" w:hAnsi="Arial" w:cs="Arial"/>
          <w:sz w:val="24"/>
          <w:szCs w:val="24"/>
        </w:rPr>
        <w:t xml:space="preserve"> sino que pueda ser </w:t>
      </w:r>
      <w:r w:rsidR="00E5777C" w:rsidRPr="00E5777C">
        <w:rPr>
          <w:rFonts w:ascii="Arial" w:hAnsi="Arial" w:cs="Arial"/>
          <w:sz w:val="24"/>
          <w:szCs w:val="24"/>
        </w:rPr>
        <w:t xml:space="preserve">concreta con los resultados. </w:t>
      </w:r>
    </w:p>
    <w:p w14:paraId="4D56514E" w14:textId="63F62F76" w:rsidR="009661F9" w:rsidRPr="009661F9" w:rsidRDefault="000528D8" w:rsidP="00CF6D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los</w:t>
      </w:r>
      <w:r w:rsidR="00F61A01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experimentos que se encuentran dentro de el documento,</w:t>
      </w:r>
      <w:r w:rsidR="00507298">
        <w:rPr>
          <w:rFonts w:ascii="Arial" w:hAnsi="Arial" w:cs="Arial"/>
          <w:sz w:val="24"/>
          <w:szCs w:val="24"/>
        </w:rPr>
        <w:t xml:space="preserve"> se pueden llevar </w:t>
      </w:r>
      <w:r w:rsidR="00CF6D81">
        <w:rPr>
          <w:rFonts w:ascii="Arial" w:hAnsi="Arial" w:cs="Arial"/>
          <w:sz w:val="24"/>
          <w:szCs w:val="24"/>
        </w:rPr>
        <w:t>a cabo</w:t>
      </w:r>
      <w:r w:rsidR="00507298">
        <w:rPr>
          <w:rFonts w:ascii="Arial" w:hAnsi="Arial" w:cs="Arial"/>
          <w:sz w:val="24"/>
          <w:szCs w:val="24"/>
        </w:rPr>
        <w:t xml:space="preserve"> en prescolar de la manera más sencilla para que el niño logre comprender el experimento, pueden ser mediante cuentos,</w:t>
      </w:r>
      <w:r w:rsidR="00F61A01">
        <w:rPr>
          <w:rFonts w:ascii="Arial" w:hAnsi="Arial" w:cs="Arial"/>
          <w:sz w:val="24"/>
          <w:szCs w:val="24"/>
        </w:rPr>
        <w:t xml:space="preserve"> dinámicas con juegos, actividades</w:t>
      </w:r>
      <w:r w:rsidR="00507298">
        <w:rPr>
          <w:rFonts w:ascii="Arial" w:hAnsi="Arial" w:cs="Arial"/>
          <w:sz w:val="24"/>
          <w:szCs w:val="24"/>
        </w:rPr>
        <w:t xml:space="preserve">, experimentos </w:t>
      </w:r>
      <w:r w:rsidR="00F61A01">
        <w:rPr>
          <w:rFonts w:ascii="Arial" w:hAnsi="Arial" w:cs="Arial"/>
          <w:sz w:val="24"/>
          <w:szCs w:val="24"/>
        </w:rPr>
        <w:t>más</w:t>
      </w:r>
      <w:r w:rsidR="00507298">
        <w:rPr>
          <w:rFonts w:ascii="Arial" w:hAnsi="Arial" w:cs="Arial"/>
          <w:sz w:val="24"/>
          <w:szCs w:val="24"/>
        </w:rPr>
        <w:t xml:space="preserve"> sencillos con supervisión,  en cada uno de ellos se lleva acabo las preguntas de que pasara , para después ponerlo a prueba y </w:t>
      </w:r>
      <w:r w:rsidR="00CF6D81">
        <w:rPr>
          <w:rFonts w:ascii="Arial" w:hAnsi="Arial" w:cs="Arial"/>
          <w:sz w:val="24"/>
          <w:szCs w:val="24"/>
        </w:rPr>
        <w:t>finalmente</w:t>
      </w:r>
      <w:r w:rsidR="00507298">
        <w:rPr>
          <w:rFonts w:ascii="Arial" w:hAnsi="Arial" w:cs="Arial"/>
          <w:sz w:val="24"/>
          <w:szCs w:val="24"/>
        </w:rPr>
        <w:t xml:space="preserve"> </w:t>
      </w:r>
      <w:r w:rsidR="00CF6D81">
        <w:rPr>
          <w:rFonts w:ascii="Arial" w:hAnsi="Arial" w:cs="Arial"/>
          <w:sz w:val="24"/>
          <w:szCs w:val="24"/>
        </w:rPr>
        <w:t xml:space="preserve">tener los resultados de que sucedió al momento de realizarlo. </w:t>
      </w:r>
    </w:p>
    <w:p w14:paraId="77855C9B" w14:textId="523E9713" w:rsidR="009661F9" w:rsidRPr="009661F9" w:rsidRDefault="009661F9" w:rsidP="009661F9">
      <w:pPr>
        <w:rPr>
          <w:rFonts w:ascii="Arial" w:hAnsi="Arial" w:cs="Arial"/>
          <w:sz w:val="24"/>
          <w:szCs w:val="24"/>
        </w:rPr>
      </w:pPr>
    </w:p>
    <w:p w14:paraId="46369BFA" w14:textId="380AAB20" w:rsidR="009661F9" w:rsidRDefault="009661F9" w:rsidP="009661F9">
      <w:pPr>
        <w:rPr>
          <w:rFonts w:ascii="Arial" w:hAnsi="Arial" w:cs="Arial"/>
          <w:sz w:val="24"/>
          <w:szCs w:val="24"/>
        </w:rPr>
      </w:pPr>
    </w:p>
    <w:p w14:paraId="0C53B448" w14:textId="0237F6D7" w:rsidR="009661F9" w:rsidRPr="009661F9" w:rsidRDefault="009661F9" w:rsidP="009661F9">
      <w:pPr>
        <w:tabs>
          <w:tab w:val="left" w:pos="16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9661F9" w:rsidRPr="00966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79EB" w14:textId="77777777" w:rsidR="00402332" w:rsidRDefault="00402332" w:rsidP="000528D8">
      <w:pPr>
        <w:spacing w:after="0" w:line="240" w:lineRule="auto"/>
      </w:pPr>
      <w:r>
        <w:separator/>
      </w:r>
    </w:p>
  </w:endnote>
  <w:endnote w:type="continuationSeparator" w:id="0">
    <w:p w14:paraId="4D333B63" w14:textId="77777777" w:rsidR="00402332" w:rsidRDefault="00402332" w:rsidP="0005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23A3" w14:textId="77777777" w:rsidR="00402332" w:rsidRDefault="00402332" w:rsidP="000528D8">
      <w:pPr>
        <w:spacing w:after="0" w:line="240" w:lineRule="auto"/>
      </w:pPr>
      <w:r>
        <w:separator/>
      </w:r>
    </w:p>
  </w:footnote>
  <w:footnote w:type="continuationSeparator" w:id="0">
    <w:p w14:paraId="4C8E227B" w14:textId="77777777" w:rsidR="00402332" w:rsidRDefault="00402332" w:rsidP="00052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F7"/>
    <w:rsid w:val="000528D8"/>
    <w:rsid w:val="00402332"/>
    <w:rsid w:val="00455C1B"/>
    <w:rsid w:val="00507298"/>
    <w:rsid w:val="008F2642"/>
    <w:rsid w:val="009661F9"/>
    <w:rsid w:val="00B031F7"/>
    <w:rsid w:val="00CF6D81"/>
    <w:rsid w:val="00E5777C"/>
    <w:rsid w:val="00E95A29"/>
    <w:rsid w:val="00EC0B4C"/>
    <w:rsid w:val="00F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AE04"/>
  <w15:chartTrackingRefBased/>
  <w15:docId w15:val="{7CBB7C94-EA16-4D01-AD97-0364DAA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52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8D8"/>
  </w:style>
  <w:style w:type="paragraph" w:styleId="Piedepgina">
    <w:name w:val="footer"/>
    <w:basedOn w:val="Normal"/>
    <w:link w:val="PiedepginaCar"/>
    <w:uiPriority w:val="99"/>
    <w:unhideWhenUsed/>
    <w:rsid w:val="00052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5</cp:revision>
  <dcterms:created xsi:type="dcterms:W3CDTF">2021-04-30T14:52:00Z</dcterms:created>
  <dcterms:modified xsi:type="dcterms:W3CDTF">2021-05-03T01:00:00Z</dcterms:modified>
</cp:coreProperties>
</file>